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66D1" w14:textId="77777777" w:rsidR="00EA2A2E" w:rsidRDefault="00EA2A2E" w:rsidP="00EA2A2E">
      <w:pPr>
        <w:spacing w:before="60"/>
        <w:jc w:val="right"/>
        <w:rPr>
          <w:rFonts w:ascii="Arial" w:hAnsi="Arial" w:cs="Arial"/>
          <w:b/>
          <w:sz w:val="18"/>
          <w:szCs w:val="18"/>
        </w:rPr>
      </w:pPr>
    </w:p>
    <w:p w14:paraId="4B8D90C9" w14:textId="37940502" w:rsidR="00EA2A2E" w:rsidRPr="00EA2A2E" w:rsidRDefault="00EA2A2E" w:rsidP="00EA2A2E">
      <w:pPr>
        <w:spacing w:before="60"/>
        <w:jc w:val="right"/>
        <w:rPr>
          <w:rFonts w:ascii="Arial" w:hAnsi="Arial" w:cs="Arial"/>
          <w:bCs/>
          <w:i/>
          <w:iCs/>
          <w:sz w:val="18"/>
          <w:szCs w:val="18"/>
        </w:rPr>
      </w:pPr>
      <w:r w:rsidRPr="00EA2A2E">
        <w:rPr>
          <w:rFonts w:ascii="Arial" w:hAnsi="Arial" w:cs="Arial"/>
          <w:bCs/>
          <w:i/>
          <w:iCs/>
          <w:sz w:val="18"/>
          <w:szCs w:val="18"/>
        </w:rPr>
        <w:t xml:space="preserve">Załącznik 1.2 do SWZ </w:t>
      </w:r>
    </w:p>
    <w:p w14:paraId="2D782984" w14:textId="76A5A3E5" w:rsidR="00EA2A2E" w:rsidRDefault="00EA2A2E" w:rsidP="00EA2A2E">
      <w:pPr>
        <w:spacing w:before="60"/>
        <w:jc w:val="right"/>
        <w:rPr>
          <w:rFonts w:ascii="Arial" w:hAnsi="Arial" w:cs="Arial"/>
          <w:b/>
          <w:sz w:val="18"/>
          <w:szCs w:val="18"/>
        </w:rPr>
      </w:pPr>
      <w:r>
        <w:rPr>
          <w:rFonts w:ascii="Arial" w:hAnsi="Arial" w:cs="Arial"/>
          <w:b/>
          <w:sz w:val="18"/>
          <w:szCs w:val="18"/>
        </w:rPr>
        <w:t xml:space="preserve">Wykaz spełnienia istotnych dla zamawiającego wymagań i parametrów techniczno-użytkowych </w:t>
      </w:r>
    </w:p>
    <w:p w14:paraId="7E41AF01" w14:textId="15104D74" w:rsidR="00EA2A2E" w:rsidRPr="000D04D5" w:rsidRDefault="00611C72" w:rsidP="00EA2A2E">
      <w:pPr>
        <w:spacing w:before="60"/>
        <w:jc w:val="center"/>
        <w:rPr>
          <w:rFonts w:ascii="Arial" w:hAnsi="Arial" w:cs="Arial"/>
          <w:b/>
          <w:sz w:val="18"/>
          <w:szCs w:val="18"/>
        </w:rPr>
      </w:pPr>
      <w:r>
        <w:rPr>
          <w:rFonts w:ascii="Arial" w:hAnsi="Arial" w:cs="Arial"/>
          <w:b/>
          <w:sz w:val="18"/>
          <w:szCs w:val="18"/>
        </w:rPr>
        <w:t xml:space="preserve">ZADANIE NR 1 </w:t>
      </w:r>
    </w:p>
    <w:p w14:paraId="0DB0849D" w14:textId="77777777" w:rsidR="00611C72" w:rsidRPr="000D04D5" w:rsidRDefault="00611C72" w:rsidP="00611C72">
      <w:pPr>
        <w:rPr>
          <w:rFonts w:ascii="Arial" w:hAnsi="Arial" w:cs="Arial"/>
          <w:sz w:val="18"/>
          <w:szCs w:val="18"/>
        </w:rPr>
      </w:pPr>
    </w:p>
    <w:p w14:paraId="47DC2572" w14:textId="77777777" w:rsidR="00611C72" w:rsidRPr="00EC39B3" w:rsidRDefault="00611C72" w:rsidP="00611C72">
      <w:pPr>
        <w:rPr>
          <w:rFonts w:ascii="Arial" w:hAnsi="Arial" w:cs="Arial"/>
          <w:b/>
          <w:bCs/>
          <w:sz w:val="18"/>
          <w:szCs w:val="18"/>
        </w:rPr>
      </w:pPr>
      <w:r w:rsidRPr="00EC39B3">
        <w:rPr>
          <w:rFonts w:ascii="Arial" w:hAnsi="Arial" w:cs="Arial"/>
          <w:b/>
          <w:bCs/>
          <w:sz w:val="18"/>
          <w:szCs w:val="18"/>
        </w:rPr>
        <w:t xml:space="preserve">Zadanie nr 1a: </w:t>
      </w:r>
      <w:r w:rsidRPr="00EC39B3">
        <w:rPr>
          <w:rFonts w:ascii="Arial" w:hAnsi="Arial" w:cs="Arial"/>
          <w:b/>
          <w:bCs/>
          <w:sz w:val="18"/>
          <w:szCs w:val="18"/>
        </w:rPr>
        <w:tab/>
        <w:t xml:space="preserve">Dostawa  5szt. (w tym 5szt. gwarantowane)  nowych lokomotyw spalinowych torowych o mocy powyżej 100kW </w:t>
      </w:r>
      <w:r w:rsidRPr="00EC39B3">
        <w:rPr>
          <w:rFonts w:ascii="Arial" w:hAnsi="Arial" w:cs="Arial"/>
          <w:b/>
          <w:bCs/>
          <w:sz w:val="18"/>
          <w:szCs w:val="18"/>
        </w:rPr>
        <w:tab/>
      </w:r>
      <w:r w:rsidRPr="00EC39B3">
        <w:rPr>
          <w:rFonts w:ascii="Arial" w:hAnsi="Arial" w:cs="Arial"/>
          <w:b/>
          <w:bCs/>
          <w:sz w:val="18"/>
          <w:szCs w:val="18"/>
        </w:rPr>
        <w:tab/>
      </w:r>
      <w:r w:rsidRPr="00EC39B3">
        <w:rPr>
          <w:rFonts w:ascii="Arial" w:hAnsi="Arial" w:cs="Arial"/>
          <w:b/>
          <w:bCs/>
          <w:sz w:val="18"/>
          <w:szCs w:val="18"/>
        </w:rPr>
        <w:tab/>
      </w:r>
      <w:r w:rsidRPr="00EC39B3">
        <w:rPr>
          <w:rFonts w:ascii="Arial" w:hAnsi="Arial" w:cs="Arial"/>
          <w:b/>
          <w:bCs/>
          <w:sz w:val="18"/>
          <w:szCs w:val="18"/>
        </w:rPr>
        <w:tab/>
        <w:t xml:space="preserve"> </w:t>
      </w:r>
    </w:p>
    <w:p w14:paraId="639558E9" w14:textId="77777777" w:rsidR="00611C72" w:rsidRPr="00EC39B3" w:rsidRDefault="00611C72" w:rsidP="00611C72">
      <w:pPr>
        <w:rPr>
          <w:rFonts w:ascii="Arial" w:hAnsi="Arial" w:cs="Arial"/>
          <w:sz w:val="18"/>
          <w:szCs w:val="18"/>
        </w:rPr>
      </w:pPr>
      <w:r w:rsidRPr="00EC39B3">
        <w:rPr>
          <w:rFonts w:ascii="Arial" w:hAnsi="Arial" w:cs="Arial"/>
          <w:sz w:val="18"/>
          <w:szCs w:val="18"/>
        </w:rPr>
        <w:t xml:space="preserve">TYP LOKOMOTYWY: </w:t>
      </w:r>
      <w:r w:rsidRPr="00EC39B3">
        <w:rPr>
          <w:rFonts w:ascii="Arial" w:hAnsi="Arial" w:cs="Arial"/>
          <w:sz w:val="18"/>
          <w:szCs w:val="18"/>
        </w:rPr>
        <w:tab/>
        <w:t xml:space="preserve">............................................................................................. </w:t>
      </w:r>
    </w:p>
    <w:p w14:paraId="7380BBF5" w14:textId="77777777" w:rsidR="00611C72" w:rsidRPr="00EC39B3" w:rsidRDefault="00611C72" w:rsidP="00611C72">
      <w:pPr>
        <w:rPr>
          <w:rFonts w:ascii="Arial" w:hAnsi="Arial" w:cs="Arial"/>
          <w:sz w:val="18"/>
          <w:szCs w:val="18"/>
        </w:rPr>
      </w:pPr>
      <w:r w:rsidRPr="00EC39B3">
        <w:rPr>
          <w:rFonts w:ascii="Arial" w:hAnsi="Arial" w:cs="Arial"/>
          <w:sz w:val="18"/>
          <w:szCs w:val="18"/>
        </w:rPr>
        <w:t xml:space="preserve">PRODUCENT: </w:t>
      </w:r>
      <w:r w:rsidRPr="00EC39B3">
        <w:rPr>
          <w:rFonts w:ascii="Arial" w:hAnsi="Arial" w:cs="Arial"/>
          <w:sz w:val="18"/>
          <w:szCs w:val="18"/>
        </w:rPr>
        <w:tab/>
      </w:r>
      <w:r w:rsidRPr="00EC39B3">
        <w:rPr>
          <w:rFonts w:ascii="Arial" w:hAnsi="Arial" w:cs="Arial"/>
          <w:sz w:val="18"/>
          <w:szCs w:val="18"/>
        </w:rPr>
        <w:tab/>
        <w:t>.............................................................................................</w:t>
      </w:r>
    </w:p>
    <w:tbl>
      <w:tblPr>
        <w:tblpPr w:leftFromText="141" w:rightFromText="141" w:vertAnchor="text" w:horzAnchor="page" w:tblpX="955" w:tblpY="670"/>
        <w:tblW w:w="10598" w:type="dxa"/>
        <w:tblLook w:val="04A0" w:firstRow="1" w:lastRow="0" w:firstColumn="1" w:lastColumn="0" w:noHBand="0" w:noVBand="1"/>
      </w:tblPr>
      <w:tblGrid>
        <w:gridCol w:w="710"/>
        <w:gridCol w:w="5919"/>
        <w:gridCol w:w="1984"/>
        <w:gridCol w:w="1985"/>
      </w:tblGrid>
      <w:tr w:rsidR="00611C72" w:rsidRPr="000D04D5" w14:paraId="74827E8B"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2CB793A0"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L.p.</w:t>
            </w:r>
          </w:p>
        </w:tc>
        <w:tc>
          <w:tcPr>
            <w:tcW w:w="5919" w:type="dxa"/>
            <w:tcBorders>
              <w:top w:val="single" w:sz="4" w:space="0" w:color="auto"/>
              <w:left w:val="single" w:sz="4" w:space="0" w:color="auto"/>
              <w:bottom w:val="single" w:sz="4" w:space="0" w:color="auto"/>
              <w:right w:val="single" w:sz="4" w:space="0" w:color="auto"/>
            </w:tcBorders>
            <w:vAlign w:val="center"/>
            <w:hideMark/>
          </w:tcPr>
          <w:p w14:paraId="19A73113"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Opis Zadania nr 1a</w:t>
            </w:r>
          </w:p>
          <w:p w14:paraId="3E127879"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dla KWK ROW  Ruch Jankowice  2 szt.  (w tym: 2 szt. gwarantowane)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A49A3D"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Wymagany parametr</w:t>
            </w:r>
          </w:p>
        </w:tc>
        <w:tc>
          <w:tcPr>
            <w:tcW w:w="1985" w:type="dxa"/>
            <w:tcBorders>
              <w:top w:val="single" w:sz="4" w:space="0" w:color="auto"/>
              <w:left w:val="single" w:sz="4" w:space="0" w:color="auto"/>
              <w:bottom w:val="single" w:sz="4" w:space="0" w:color="auto"/>
              <w:right w:val="single" w:sz="4" w:space="0" w:color="auto"/>
            </w:tcBorders>
            <w:vAlign w:val="center"/>
          </w:tcPr>
          <w:p w14:paraId="76BDFFA8"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Oferowane przez</w:t>
            </w:r>
          </w:p>
          <w:p w14:paraId="7205C6A4"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Wykonawcę wpisać</w:t>
            </w:r>
          </w:p>
          <w:p w14:paraId="62A27018"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odpowiednio:</w:t>
            </w:r>
          </w:p>
          <w:p w14:paraId="0CB345ED"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TAK/NIE</w:t>
            </w:r>
          </w:p>
          <w:p w14:paraId="548E5C94" w14:textId="77777777" w:rsidR="00611C72" w:rsidRPr="002D712A" w:rsidRDefault="00611C72" w:rsidP="00831E03">
            <w:pPr>
              <w:jc w:val="center"/>
              <w:rPr>
                <w:rFonts w:ascii="Arial" w:hAnsi="Arial" w:cs="Arial"/>
                <w:b/>
                <w:bCs/>
                <w:sz w:val="18"/>
                <w:szCs w:val="18"/>
              </w:rPr>
            </w:pPr>
            <w:r w:rsidRPr="00EC39B3">
              <w:rPr>
                <w:rFonts w:ascii="Arial" w:hAnsi="Arial" w:cs="Arial"/>
                <w:b/>
                <w:bCs/>
                <w:sz w:val="18"/>
                <w:szCs w:val="18"/>
              </w:rPr>
              <w:t>lub wartość parametru</w:t>
            </w:r>
          </w:p>
        </w:tc>
      </w:tr>
      <w:tr w:rsidR="00611C72" w:rsidRPr="000D04D5" w14:paraId="3FB2F7EB"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4D3D8019" w14:textId="77777777" w:rsidR="00611C72" w:rsidRPr="000D04D5" w:rsidRDefault="00611C72" w:rsidP="00831E03">
            <w:pPr>
              <w:rPr>
                <w:rFonts w:ascii="Arial" w:hAnsi="Arial" w:cs="Arial"/>
                <w:sz w:val="18"/>
                <w:szCs w:val="18"/>
              </w:rPr>
            </w:pPr>
            <w:r w:rsidRPr="000D04D5">
              <w:rPr>
                <w:rFonts w:ascii="Arial" w:hAnsi="Arial" w:cs="Arial"/>
                <w:sz w:val="18"/>
                <w:szCs w:val="18"/>
              </w:rPr>
              <w:t>1.</w:t>
            </w:r>
          </w:p>
        </w:tc>
        <w:tc>
          <w:tcPr>
            <w:tcW w:w="5919" w:type="dxa"/>
            <w:tcBorders>
              <w:top w:val="single" w:sz="4" w:space="0" w:color="auto"/>
              <w:left w:val="single" w:sz="4" w:space="0" w:color="auto"/>
              <w:bottom w:val="single" w:sz="4" w:space="0" w:color="auto"/>
              <w:right w:val="single" w:sz="4" w:space="0" w:color="auto"/>
            </w:tcBorders>
            <w:vAlign w:val="center"/>
            <w:hideMark/>
          </w:tcPr>
          <w:p w14:paraId="4B68249C" w14:textId="77777777" w:rsidR="00611C72" w:rsidRPr="000D04D5" w:rsidRDefault="00611C72" w:rsidP="00831E03">
            <w:pPr>
              <w:rPr>
                <w:rFonts w:ascii="Arial" w:hAnsi="Arial" w:cs="Arial"/>
                <w:sz w:val="18"/>
                <w:szCs w:val="18"/>
              </w:rPr>
            </w:pPr>
            <w:r w:rsidRPr="000D04D5">
              <w:rPr>
                <w:rFonts w:ascii="Arial" w:hAnsi="Arial" w:cs="Arial"/>
                <w:sz w:val="18"/>
                <w:szCs w:val="18"/>
              </w:rPr>
              <w:t>Długość lokomotywy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51533A"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6200mm</w:t>
            </w:r>
          </w:p>
        </w:tc>
        <w:tc>
          <w:tcPr>
            <w:tcW w:w="1985" w:type="dxa"/>
            <w:tcBorders>
              <w:top w:val="single" w:sz="4" w:space="0" w:color="auto"/>
              <w:left w:val="single" w:sz="4" w:space="0" w:color="auto"/>
              <w:bottom w:val="single" w:sz="4" w:space="0" w:color="auto"/>
              <w:right w:val="single" w:sz="4" w:space="0" w:color="auto"/>
            </w:tcBorders>
          </w:tcPr>
          <w:p w14:paraId="4BF2E11D" w14:textId="77777777" w:rsidR="00611C72" w:rsidRPr="000D04D5" w:rsidRDefault="00611C72" w:rsidP="00831E03">
            <w:pPr>
              <w:rPr>
                <w:rFonts w:ascii="Arial" w:hAnsi="Arial" w:cs="Arial"/>
                <w:sz w:val="18"/>
                <w:szCs w:val="18"/>
              </w:rPr>
            </w:pPr>
          </w:p>
        </w:tc>
      </w:tr>
      <w:tr w:rsidR="00611C72" w:rsidRPr="000D04D5" w14:paraId="0E97DC38"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4FDDB8CE" w14:textId="77777777" w:rsidR="00611C72" w:rsidRPr="000D04D5" w:rsidRDefault="00611C72" w:rsidP="00831E03">
            <w:pPr>
              <w:rPr>
                <w:rFonts w:ascii="Arial" w:hAnsi="Arial" w:cs="Arial"/>
                <w:sz w:val="18"/>
                <w:szCs w:val="18"/>
              </w:rPr>
            </w:pPr>
            <w:r w:rsidRPr="000D04D5">
              <w:rPr>
                <w:rFonts w:ascii="Arial" w:hAnsi="Arial" w:cs="Arial"/>
                <w:sz w:val="18"/>
                <w:szCs w:val="18"/>
              </w:rPr>
              <w:t>2.</w:t>
            </w:r>
          </w:p>
        </w:tc>
        <w:tc>
          <w:tcPr>
            <w:tcW w:w="5919" w:type="dxa"/>
            <w:tcBorders>
              <w:top w:val="single" w:sz="4" w:space="0" w:color="auto"/>
              <w:left w:val="single" w:sz="4" w:space="0" w:color="auto"/>
              <w:bottom w:val="single" w:sz="4" w:space="0" w:color="auto"/>
              <w:right w:val="single" w:sz="4" w:space="0" w:color="auto"/>
            </w:tcBorders>
            <w:vAlign w:val="center"/>
            <w:hideMark/>
          </w:tcPr>
          <w:p w14:paraId="080786CA" w14:textId="77777777" w:rsidR="00611C72" w:rsidRPr="000D04D5" w:rsidRDefault="00611C72" w:rsidP="00831E03">
            <w:pPr>
              <w:rPr>
                <w:rFonts w:ascii="Arial" w:hAnsi="Arial" w:cs="Arial"/>
                <w:sz w:val="18"/>
                <w:szCs w:val="18"/>
              </w:rPr>
            </w:pPr>
            <w:r w:rsidRPr="000D04D5">
              <w:rPr>
                <w:rFonts w:ascii="Arial" w:hAnsi="Arial" w:cs="Arial"/>
                <w:sz w:val="18"/>
                <w:szCs w:val="18"/>
              </w:rPr>
              <w:t>Szerokość lokomotywy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CA9F9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1150mm</w:t>
            </w:r>
          </w:p>
        </w:tc>
        <w:tc>
          <w:tcPr>
            <w:tcW w:w="1985" w:type="dxa"/>
            <w:tcBorders>
              <w:top w:val="single" w:sz="4" w:space="0" w:color="auto"/>
              <w:left w:val="single" w:sz="4" w:space="0" w:color="auto"/>
              <w:bottom w:val="single" w:sz="4" w:space="0" w:color="auto"/>
              <w:right w:val="single" w:sz="4" w:space="0" w:color="auto"/>
            </w:tcBorders>
          </w:tcPr>
          <w:p w14:paraId="2F594424" w14:textId="77777777" w:rsidR="00611C72" w:rsidRPr="000D04D5" w:rsidRDefault="00611C72" w:rsidP="00831E03">
            <w:pPr>
              <w:rPr>
                <w:rFonts w:ascii="Arial" w:hAnsi="Arial" w:cs="Arial"/>
                <w:sz w:val="18"/>
                <w:szCs w:val="18"/>
              </w:rPr>
            </w:pPr>
          </w:p>
        </w:tc>
      </w:tr>
      <w:tr w:rsidR="00611C72" w:rsidRPr="000D04D5" w14:paraId="68AA0FB1"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72E7FA3A" w14:textId="77777777" w:rsidR="00611C72" w:rsidRPr="000D04D5" w:rsidRDefault="00611C72" w:rsidP="00831E03">
            <w:pPr>
              <w:rPr>
                <w:rFonts w:ascii="Arial" w:hAnsi="Arial" w:cs="Arial"/>
                <w:sz w:val="18"/>
                <w:szCs w:val="18"/>
              </w:rPr>
            </w:pPr>
            <w:r w:rsidRPr="000D04D5">
              <w:rPr>
                <w:rFonts w:ascii="Arial" w:hAnsi="Arial" w:cs="Arial"/>
                <w:sz w:val="18"/>
                <w:szCs w:val="18"/>
              </w:rPr>
              <w:t>3.</w:t>
            </w:r>
          </w:p>
        </w:tc>
        <w:tc>
          <w:tcPr>
            <w:tcW w:w="5919" w:type="dxa"/>
            <w:tcBorders>
              <w:top w:val="single" w:sz="4" w:space="0" w:color="auto"/>
              <w:left w:val="single" w:sz="4" w:space="0" w:color="auto"/>
              <w:bottom w:val="single" w:sz="4" w:space="0" w:color="auto"/>
              <w:right w:val="single" w:sz="4" w:space="0" w:color="auto"/>
            </w:tcBorders>
            <w:vAlign w:val="center"/>
            <w:hideMark/>
          </w:tcPr>
          <w:p w14:paraId="48777184" w14:textId="77777777" w:rsidR="00611C72" w:rsidRPr="000D04D5" w:rsidRDefault="00611C72" w:rsidP="00831E03">
            <w:pPr>
              <w:rPr>
                <w:rFonts w:ascii="Arial" w:hAnsi="Arial" w:cs="Arial"/>
                <w:sz w:val="18"/>
                <w:szCs w:val="18"/>
              </w:rPr>
            </w:pPr>
            <w:r w:rsidRPr="000D04D5">
              <w:rPr>
                <w:rFonts w:ascii="Arial" w:hAnsi="Arial" w:cs="Arial"/>
                <w:sz w:val="18"/>
                <w:szCs w:val="18"/>
              </w:rPr>
              <w:t>Wysokość lokomotywy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4AA4E7"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1650mm</w:t>
            </w:r>
          </w:p>
        </w:tc>
        <w:tc>
          <w:tcPr>
            <w:tcW w:w="1985" w:type="dxa"/>
            <w:tcBorders>
              <w:top w:val="single" w:sz="4" w:space="0" w:color="auto"/>
              <w:left w:val="single" w:sz="4" w:space="0" w:color="auto"/>
              <w:bottom w:val="single" w:sz="4" w:space="0" w:color="auto"/>
              <w:right w:val="single" w:sz="4" w:space="0" w:color="auto"/>
            </w:tcBorders>
          </w:tcPr>
          <w:p w14:paraId="2FA5047E" w14:textId="77777777" w:rsidR="00611C72" w:rsidRPr="000D04D5" w:rsidRDefault="00611C72" w:rsidP="00831E03">
            <w:pPr>
              <w:rPr>
                <w:rFonts w:ascii="Arial" w:hAnsi="Arial" w:cs="Arial"/>
                <w:sz w:val="18"/>
                <w:szCs w:val="18"/>
              </w:rPr>
            </w:pPr>
          </w:p>
        </w:tc>
      </w:tr>
      <w:tr w:rsidR="00611C72" w:rsidRPr="000D04D5" w14:paraId="7D6BFF48"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F28E2CC" w14:textId="77777777" w:rsidR="00611C72" w:rsidRPr="000D04D5" w:rsidRDefault="00611C72" w:rsidP="00831E03">
            <w:pPr>
              <w:rPr>
                <w:rFonts w:ascii="Arial" w:hAnsi="Arial" w:cs="Arial"/>
                <w:sz w:val="18"/>
                <w:szCs w:val="18"/>
              </w:rPr>
            </w:pPr>
            <w:r w:rsidRPr="000D04D5">
              <w:rPr>
                <w:rFonts w:ascii="Arial" w:hAnsi="Arial" w:cs="Arial"/>
                <w:sz w:val="18"/>
                <w:szCs w:val="18"/>
              </w:rPr>
              <w:t>4.</w:t>
            </w:r>
          </w:p>
        </w:tc>
        <w:tc>
          <w:tcPr>
            <w:tcW w:w="5919" w:type="dxa"/>
            <w:tcBorders>
              <w:top w:val="single" w:sz="4" w:space="0" w:color="auto"/>
              <w:left w:val="single" w:sz="4" w:space="0" w:color="auto"/>
              <w:bottom w:val="single" w:sz="4" w:space="0" w:color="auto"/>
              <w:right w:val="single" w:sz="4" w:space="0" w:color="auto"/>
            </w:tcBorders>
            <w:vAlign w:val="center"/>
            <w:hideMark/>
          </w:tcPr>
          <w:p w14:paraId="3E91A2B9" w14:textId="77777777" w:rsidR="00611C72" w:rsidRPr="000D04D5" w:rsidRDefault="00611C72" w:rsidP="00831E03">
            <w:pPr>
              <w:rPr>
                <w:rFonts w:ascii="Arial" w:hAnsi="Arial" w:cs="Arial"/>
                <w:sz w:val="18"/>
                <w:szCs w:val="18"/>
              </w:rPr>
            </w:pPr>
            <w:r w:rsidRPr="000D04D5">
              <w:rPr>
                <w:rFonts w:ascii="Arial" w:hAnsi="Arial" w:cs="Arial"/>
                <w:sz w:val="18"/>
                <w:szCs w:val="18"/>
              </w:rPr>
              <w:t>Rozstaw toru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1C5B4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620mm</w:t>
            </w:r>
          </w:p>
        </w:tc>
        <w:tc>
          <w:tcPr>
            <w:tcW w:w="1985" w:type="dxa"/>
            <w:tcBorders>
              <w:top w:val="single" w:sz="4" w:space="0" w:color="auto"/>
              <w:left w:val="single" w:sz="4" w:space="0" w:color="auto"/>
              <w:bottom w:val="single" w:sz="4" w:space="0" w:color="auto"/>
              <w:right w:val="single" w:sz="4" w:space="0" w:color="auto"/>
            </w:tcBorders>
          </w:tcPr>
          <w:p w14:paraId="7EE6F5AE" w14:textId="77777777" w:rsidR="00611C72" w:rsidRPr="000D04D5" w:rsidRDefault="00611C72" w:rsidP="00831E03">
            <w:pPr>
              <w:rPr>
                <w:rFonts w:ascii="Arial" w:hAnsi="Arial" w:cs="Arial"/>
                <w:sz w:val="18"/>
                <w:szCs w:val="18"/>
              </w:rPr>
            </w:pPr>
          </w:p>
        </w:tc>
      </w:tr>
      <w:tr w:rsidR="00611C72" w:rsidRPr="000D04D5" w14:paraId="6CBC2717"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332D5CBA" w14:textId="77777777" w:rsidR="00611C72" w:rsidRPr="000D04D5" w:rsidRDefault="00611C72" w:rsidP="00831E03">
            <w:pPr>
              <w:rPr>
                <w:rFonts w:ascii="Arial" w:hAnsi="Arial" w:cs="Arial"/>
                <w:sz w:val="18"/>
                <w:szCs w:val="18"/>
              </w:rPr>
            </w:pPr>
            <w:r w:rsidRPr="000D04D5">
              <w:rPr>
                <w:rFonts w:ascii="Arial" w:hAnsi="Arial" w:cs="Arial"/>
                <w:sz w:val="18"/>
                <w:szCs w:val="18"/>
              </w:rPr>
              <w:t>5.</w:t>
            </w:r>
          </w:p>
        </w:tc>
        <w:tc>
          <w:tcPr>
            <w:tcW w:w="5919" w:type="dxa"/>
            <w:tcBorders>
              <w:top w:val="single" w:sz="4" w:space="0" w:color="auto"/>
              <w:left w:val="single" w:sz="4" w:space="0" w:color="auto"/>
              <w:bottom w:val="single" w:sz="4" w:space="0" w:color="auto"/>
              <w:right w:val="single" w:sz="4" w:space="0" w:color="auto"/>
            </w:tcBorders>
            <w:vAlign w:val="center"/>
            <w:hideMark/>
          </w:tcPr>
          <w:p w14:paraId="6E4B10E0" w14:textId="77777777" w:rsidR="00611C72" w:rsidRPr="000D04D5" w:rsidRDefault="00611C72" w:rsidP="00831E03">
            <w:pPr>
              <w:rPr>
                <w:rFonts w:ascii="Arial" w:hAnsi="Arial" w:cs="Arial"/>
                <w:sz w:val="18"/>
                <w:szCs w:val="18"/>
              </w:rPr>
            </w:pPr>
            <w:r w:rsidRPr="000D04D5">
              <w:rPr>
                <w:rFonts w:ascii="Arial" w:hAnsi="Arial" w:cs="Arial"/>
                <w:sz w:val="18"/>
                <w:szCs w:val="18"/>
              </w:rPr>
              <w:t>Prędkość</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D3624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0-5m/s z możliwością elektronicznego ograniczenia do 3,5m/s</w:t>
            </w:r>
          </w:p>
        </w:tc>
        <w:tc>
          <w:tcPr>
            <w:tcW w:w="1985" w:type="dxa"/>
            <w:tcBorders>
              <w:top w:val="single" w:sz="4" w:space="0" w:color="auto"/>
              <w:left w:val="single" w:sz="4" w:space="0" w:color="auto"/>
              <w:bottom w:val="single" w:sz="4" w:space="0" w:color="auto"/>
              <w:right w:val="single" w:sz="4" w:space="0" w:color="auto"/>
            </w:tcBorders>
          </w:tcPr>
          <w:p w14:paraId="586D1B46" w14:textId="77777777" w:rsidR="00611C72" w:rsidRPr="000D04D5" w:rsidRDefault="00611C72" w:rsidP="00831E03">
            <w:pPr>
              <w:rPr>
                <w:rFonts w:ascii="Arial" w:hAnsi="Arial" w:cs="Arial"/>
                <w:sz w:val="18"/>
                <w:szCs w:val="18"/>
              </w:rPr>
            </w:pPr>
          </w:p>
        </w:tc>
      </w:tr>
      <w:tr w:rsidR="00611C72" w:rsidRPr="000D04D5" w14:paraId="5B3D3F0E"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9349552" w14:textId="77777777" w:rsidR="00611C72" w:rsidRPr="000D04D5" w:rsidRDefault="00611C72" w:rsidP="00831E03">
            <w:pPr>
              <w:rPr>
                <w:rFonts w:ascii="Arial" w:hAnsi="Arial" w:cs="Arial"/>
                <w:sz w:val="18"/>
                <w:szCs w:val="18"/>
              </w:rPr>
            </w:pPr>
            <w:r w:rsidRPr="000D04D5">
              <w:rPr>
                <w:rFonts w:ascii="Arial" w:hAnsi="Arial" w:cs="Arial"/>
                <w:sz w:val="18"/>
                <w:szCs w:val="18"/>
              </w:rPr>
              <w:t>6.</w:t>
            </w:r>
          </w:p>
        </w:tc>
        <w:tc>
          <w:tcPr>
            <w:tcW w:w="5919" w:type="dxa"/>
            <w:tcBorders>
              <w:top w:val="single" w:sz="4" w:space="0" w:color="auto"/>
              <w:left w:val="single" w:sz="4" w:space="0" w:color="auto"/>
              <w:bottom w:val="single" w:sz="4" w:space="0" w:color="auto"/>
              <w:right w:val="single" w:sz="4" w:space="0" w:color="auto"/>
            </w:tcBorders>
            <w:vAlign w:val="center"/>
            <w:hideMark/>
          </w:tcPr>
          <w:p w14:paraId="415116EC" w14:textId="77777777" w:rsidR="00611C72" w:rsidRPr="000D04D5" w:rsidRDefault="00611C72" w:rsidP="00831E03">
            <w:pPr>
              <w:rPr>
                <w:rFonts w:ascii="Arial" w:hAnsi="Arial" w:cs="Arial"/>
                <w:sz w:val="18"/>
                <w:szCs w:val="18"/>
              </w:rPr>
            </w:pPr>
            <w:r w:rsidRPr="000D04D5">
              <w:rPr>
                <w:rFonts w:ascii="Arial" w:hAnsi="Arial" w:cs="Arial"/>
                <w:sz w:val="18"/>
                <w:szCs w:val="18"/>
              </w:rPr>
              <w:t>Minimalny promień łuku toru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E9350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Nie większy niż 12m</w:t>
            </w:r>
          </w:p>
        </w:tc>
        <w:tc>
          <w:tcPr>
            <w:tcW w:w="1985" w:type="dxa"/>
            <w:tcBorders>
              <w:top w:val="single" w:sz="4" w:space="0" w:color="auto"/>
              <w:left w:val="single" w:sz="4" w:space="0" w:color="auto"/>
              <w:bottom w:val="single" w:sz="4" w:space="0" w:color="auto"/>
              <w:right w:val="single" w:sz="4" w:space="0" w:color="auto"/>
            </w:tcBorders>
          </w:tcPr>
          <w:p w14:paraId="33A4FAFB" w14:textId="77777777" w:rsidR="00611C72" w:rsidRPr="000D04D5" w:rsidRDefault="00611C72" w:rsidP="00831E03">
            <w:pPr>
              <w:rPr>
                <w:rFonts w:ascii="Arial" w:hAnsi="Arial" w:cs="Arial"/>
                <w:sz w:val="18"/>
                <w:szCs w:val="18"/>
              </w:rPr>
            </w:pPr>
          </w:p>
        </w:tc>
      </w:tr>
      <w:tr w:rsidR="00611C72" w:rsidRPr="000D04D5" w14:paraId="61AC3500"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7A8EE0D" w14:textId="77777777" w:rsidR="00611C72" w:rsidRPr="000D04D5" w:rsidRDefault="00611C72" w:rsidP="00831E03">
            <w:pPr>
              <w:rPr>
                <w:rFonts w:ascii="Arial" w:hAnsi="Arial" w:cs="Arial"/>
                <w:sz w:val="18"/>
                <w:szCs w:val="18"/>
              </w:rPr>
            </w:pPr>
            <w:r w:rsidRPr="000D04D5">
              <w:rPr>
                <w:rFonts w:ascii="Arial" w:hAnsi="Arial" w:cs="Arial"/>
                <w:sz w:val="18"/>
                <w:szCs w:val="18"/>
              </w:rPr>
              <w:t>7.</w:t>
            </w:r>
          </w:p>
        </w:tc>
        <w:tc>
          <w:tcPr>
            <w:tcW w:w="5919" w:type="dxa"/>
            <w:tcBorders>
              <w:top w:val="single" w:sz="4" w:space="0" w:color="auto"/>
              <w:left w:val="single" w:sz="4" w:space="0" w:color="auto"/>
              <w:bottom w:val="single" w:sz="4" w:space="0" w:color="auto"/>
              <w:right w:val="single" w:sz="4" w:space="0" w:color="auto"/>
            </w:tcBorders>
            <w:vAlign w:val="center"/>
            <w:hideMark/>
          </w:tcPr>
          <w:p w14:paraId="06C14D21" w14:textId="77777777" w:rsidR="00611C72" w:rsidRPr="000D04D5" w:rsidRDefault="00611C72" w:rsidP="00831E03">
            <w:pPr>
              <w:rPr>
                <w:rFonts w:ascii="Arial" w:hAnsi="Arial" w:cs="Arial"/>
                <w:sz w:val="18"/>
                <w:szCs w:val="18"/>
              </w:rPr>
            </w:pPr>
            <w:r w:rsidRPr="000D04D5">
              <w:rPr>
                <w:rFonts w:ascii="Arial" w:hAnsi="Arial" w:cs="Arial"/>
                <w:sz w:val="18"/>
                <w:szCs w:val="18"/>
              </w:rPr>
              <w:t>Minimalny siła uciągu na haku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B8ADC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min 35kN</w:t>
            </w:r>
          </w:p>
        </w:tc>
        <w:tc>
          <w:tcPr>
            <w:tcW w:w="1985" w:type="dxa"/>
            <w:tcBorders>
              <w:top w:val="single" w:sz="4" w:space="0" w:color="auto"/>
              <w:left w:val="single" w:sz="4" w:space="0" w:color="auto"/>
              <w:bottom w:val="single" w:sz="4" w:space="0" w:color="auto"/>
              <w:right w:val="single" w:sz="4" w:space="0" w:color="auto"/>
            </w:tcBorders>
          </w:tcPr>
          <w:p w14:paraId="07EE7286" w14:textId="77777777" w:rsidR="00611C72" w:rsidRPr="000D04D5" w:rsidRDefault="00611C72" w:rsidP="00831E03">
            <w:pPr>
              <w:rPr>
                <w:rFonts w:ascii="Arial" w:hAnsi="Arial" w:cs="Arial"/>
                <w:sz w:val="18"/>
                <w:szCs w:val="18"/>
              </w:rPr>
            </w:pPr>
          </w:p>
        </w:tc>
      </w:tr>
      <w:tr w:rsidR="00611C72" w:rsidRPr="000D04D5" w14:paraId="3CF9B28E"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267A354A" w14:textId="77777777" w:rsidR="00611C72" w:rsidRPr="000D04D5" w:rsidRDefault="00611C72" w:rsidP="00831E03">
            <w:pPr>
              <w:rPr>
                <w:rFonts w:ascii="Arial" w:hAnsi="Arial" w:cs="Arial"/>
                <w:sz w:val="18"/>
                <w:szCs w:val="18"/>
              </w:rPr>
            </w:pPr>
            <w:r w:rsidRPr="000D04D5">
              <w:rPr>
                <w:rFonts w:ascii="Arial" w:hAnsi="Arial" w:cs="Arial"/>
                <w:sz w:val="18"/>
                <w:szCs w:val="18"/>
              </w:rPr>
              <w:t>8.</w:t>
            </w:r>
          </w:p>
        </w:tc>
        <w:tc>
          <w:tcPr>
            <w:tcW w:w="5919" w:type="dxa"/>
            <w:tcBorders>
              <w:top w:val="single" w:sz="4" w:space="0" w:color="auto"/>
              <w:left w:val="single" w:sz="4" w:space="0" w:color="auto"/>
              <w:bottom w:val="single" w:sz="4" w:space="0" w:color="auto"/>
              <w:right w:val="single" w:sz="4" w:space="0" w:color="auto"/>
            </w:tcBorders>
            <w:vAlign w:val="center"/>
            <w:hideMark/>
          </w:tcPr>
          <w:p w14:paraId="395B2E20" w14:textId="77777777" w:rsidR="00611C72" w:rsidRPr="000D04D5" w:rsidRDefault="00611C72" w:rsidP="00831E03">
            <w:pPr>
              <w:rPr>
                <w:rFonts w:ascii="Arial" w:hAnsi="Arial" w:cs="Arial"/>
                <w:sz w:val="18"/>
                <w:szCs w:val="18"/>
              </w:rPr>
            </w:pPr>
            <w:r w:rsidRPr="000D04D5">
              <w:rPr>
                <w:rFonts w:ascii="Arial" w:hAnsi="Arial" w:cs="Arial"/>
                <w:sz w:val="18"/>
                <w:szCs w:val="18"/>
              </w:rPr>
              <w:t>Zabezpieczenie antykorozyjne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055E15"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3AF75160" w14:textId="77777777" w:rsidR="00611C72" w:rsidRPr="000D04D5" w:rsidRDefault="00611C72" w:rsidP="00831E03">
            <w:pPr>
              <w:rPr>
                <w:rFonts w:ascii="Arial" w:hAnsi="Arial" w:cs="Arial"/>
                <w:sz w:val="18"/>
                <w:szCs w:val="18"/>
              </w:rPr>
            </w:pPr>
          </w:p>
        </w:tc>
      </w:tr>
      <w:tr w:rsidR="00611C72" w:rsidRPr="000D04D5" w14:paraId="59A54E62"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243D3E4" w14:textId="77777777" w:rsidR="00611C72" w:rsidRPr="000D04D5" w:rsidRDefault="00611C72" w:rsidP="00831E03">
            <w:pPr>
              <w:rPr>
                <w:rFonts w:ascii="Arial" w:hAnsi="Arial" w:cs="Arial"/>
                <w:sz w:val="18"/>
                <w:szCs w:val="18"/>
              </w:rPr>
            </w:pPr>
            <w:r w:rsidRPr="000D04D5">
              <w:rPr>
                <w:rFonts w:ascii="Arial" w:hAnsi="Arial" w:cs="Arial"/>
                <w:sz w:val="18"/>
                <w:szCs w:val="18"/>
              </w:rPr>
              <w:t>9.</w:t>
            </w:r>
          </w:p>
        </w:tc>
        <w:tc>
          <w:tcPr>
            <w:tcW w:w="5919" w:type="dxa"/>
            <w:tcBorders>
              <w:top w:val="single" w:sz="4" w:space="0" w:color="auto"/>
              <w:left w:val="single" w:sz="4" w:space="0" w:color="auto"/>
              <w:bottom w:val="single" w:sz="4" w:space="0" w:color="auto"/>
              <w:right w:val="single" w:sz="4" w:space="0" w:color="auto"/>
            </w:tcBorders>
            <w:vAlign w:val="center"/>
            <w:hideMark/>
          </w:tcPr>
          <w:p w14:paraId="0F24B7A9" w14:textId="77777777" w:rsidR="00611C72" w:rsidRPr="000D04D5" w:rsidRDefault="00611C72" w:rsidP="00831E03">
            <w:pPr>
              <w:rPr>
                <w:rFonts w:ascii="Arial" w:hAnsi="Arial" w:cs="Arial"/>
                <w:sz w:val="18"/>
                <w:szCs w:val="18"/>
              </w:rPr>
            </w:pPr>
            <w:r w:rsidRPr="000D04D5">
              <w:rPr>
                <w:rFonts w:ascii="Arial" w:hAnsi="Arial" w:cs="Arial"/>
                <w:sz w:val="18"/>
                <w:szCs w:val="18"/>
              </w:rPr>
              <w:t>Wysokość sprzęgania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A67C1B"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310mm</w:t>
            </w:r>
          </w:p>
        </w:tc>
        <w:tc>
          <w:tcPr>
            <w:tcW w:w="1985" w:type="dxa"/>
            <w:tcBorders>
              <w:top w:val="single" w:sz="4" w:space="0" w:color="auto"/>
              <w:left w:val="single" w:sz="4" w:space="0" w:color="auto"/>
              <w:bottom w:val="single" w:sz="4" w:space="0" w:color="auto"/>
              <w:right w:val="single" w:sz="4" w:space="0" w:color="auto"/>
            </w:tcBorders>
          </w:tcPr>
          <w:p w14:paraId="23F3C3A5" w14:textId="77777777" w:rsidR="00611C72" w:rsidRPr="000D04D5" w:rsidRDefault="00611C72" w:rsidP="00831E03">
            <w:pPr>
              <w:rPr>
                <w:rFonts w:ascii="Arial" w:hAnsi="Arial" w:cs="Arial"/>
                <w:sz w:val="18"/>
                <w:szCs w:val="18"/>
              </w:rPr>
            </w:pPr>
          </w:p>
        </w:tc>
      </w:tr>
      <w:tr w:rsidR="00611C72" w:rsidRPr="000D04D5" w14:paraId="0C40A5F6"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35BCDD58" w14:textId="77777777" w:rsidR="00611C72" w:rsidRPr="000D04D5" w:rsidRDefault="00611C72" w:rsidP="00831E03">
            <w:pPr>
              <w:rPr>
                <w:rFonts w:ascii="Arial" w:hAnsi="Arial" w:cs="Arial"/>
                <w:sz w:val="18"/>
                <w:szCs w:val="18"/>
              </w:rPr>
            </w:pPr>
            <w:r w:rsidRPr="000D04D5">
              <w:rPr>
                <w:rFonts w:ascii="Arial" w:hAnsi="Arial" w:cs="Arial"/>
                <w:sz w:val="18"/>
                <w:szCs w:val="18"/>
              </w:rPr>
              <w:t>10.</w:t>
            </w:r>
          </w:p>
        </w:tc>
        <w:tc>
          <w:tcPr>
            <w:tcW w:w="5919" w:type="dxa"/>
            <w:tcBorders>
              <w:top w:val="single" w:sz="4" w:space="0" w:color="auto"/>
              <w:left w:val="single" w:sz="4" w:space="0" w:color="auto"/>
              <w:bottom w:val="single" w:sz="4" w:space="0" w:color="auto"/>
              <w:right w:val="single" w:sz="4" w:space="0" w:color="auto"/>
            </w:tcBorders>
            <w:vAlign w:val="center"/>
            <w:hideMark/>
          </w:tcPr>
          <w:p w14:paraId="29844758" w14:textId="77777777" w:rsidR="00611C72" w:rsidRPr="000D04D5" w:rsidRDefault="00611C72" w:rsidP="00831E03">
            <w:pPr>
              <w:widowControl w:val="0"/>
              <w:tabs>
                <w:tab w:val="left" w:pos="0"/>
              </w:tabs>
              <w:jc w:val="both"/>
              <w:rPr>
                <w:rFonts w:ascii="Arial" w:hAnsi="Arial" w:cs="Arial"/>
                <w:sz w:val="18"/>
                <w:szCs w:val="18"/>
              </w:rPr>
            </w:pPr>
            <w:r w:rsidRPr="000D04D5">
              <w:rPr>
                <w:rFonts w:ascii="Arial" w:hAnsi="Arial" w:cs="Arial"/>
                <w:sz w:val="18"/>
                <w:szCs w:val="18"/>
              </w:rPr>
              <w:t xml:space="preserve">Moc silnika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D4A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pożądana min. 100 kW</w:t>
            </w:r>
          </w:p>
          <w:p w14:paraId="0B381B2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(dopuszcza się odchyłkę dolną</w:t>
            </w:r>
          </w:p>
          <w:p w14:paraId="0275A2A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do -5%)</w:t>
            </w:r>
          </w:p>
        </w:tc>
        <w:tc>
          <w:tcPr>
            <w:tcW w:w="1985" w:type="dxa"/>
            <w:tcBorders>
              <w:top w:val="single" w:sz="4" w:space="0" w:color="auto"/>
              <w:left w:val="single" w:sz="4" w:space="0" w:color="auto"/>
              <w:bottom w:val="single" w:sz="4" w:space="0" w:color="auto"/>
              <w:right w:val="single" w:sz="4" w:space="0" w:color="auto"/>
            </w:tcBorders>
          </w:tcPr>
          <w:p w14:paraId="75EC7B3C" w14:textId="77777777" w:rsidR="00611C72" w:rsidRPr="000D04D5" w:rsidRDefault="00611C72" w:rsidP="00831E03">
            <w:pPr>
              <w:rPr>
                <w:rFonts w:ascii="Arial" w:hAnsi="Arial" w:cs="Arial"/>
                <w:sz w:val="18"/>
                <w:szCs w:val="18"/>
              </w:rPr>
            </w:pPr>
          </w:p>
        </w:tc>
      </w:tr>
      <w:tr w:rsidR="00611C72" w:rsidRPr="000D04D5" w14:paraId="279DD315"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272B8DD5" w14:textId="77777777" w:rsidR="00611C72" w:rsidRPr="000D04D5" w:rsidRDefault="00611C72" w:rsidP="00831E03">
            <w:pPr>
              <w:rPr>
                <w:rFonts w:ascii="Arial" w:hAnsi="Arial" w:cs="Arial"/>
                <w:sz w:val="18"/>
                <w:szCs w:val="18"/>
              </w:rPr>
            </w:pPr>
            <w:r w:rsidRPr="000D04D5">
              <w:rPr>
                <w:rFonts w:ascii="Arial" w:hAnsi="Arial" w:cs="Arial"/>
                <w:sz w:val="18"/>
                <w:szCs w:val="18"/>
              </w:rPr>
              <w:t>11.</w:t>
            </w:r>
          </w:p>
        </w:tc>
        <w:tc>
          <w:tcPr>
            <w:tcW w:w="5919" w:type="dxa"/>
            <w:tcBorders>
              <w:top w:val="single" w:sz="4" w:space="0" w:color="auto"/>
              <w:left w:val="single" w:sz="4" w:space="0" w:color="auto"/>
              <w:bottom w:val="single" w:sz="4" w:space="0" w:color="auto"/>
              <w:right w:val="single" w:sz="4" w:space="0" w:color="auto"/>
            </w:tcBorders>
            <w:vAlign w:val="center"/>
            <w:hideMark/>
          </w:tcPr>
          <w:p w14:paraId="4CECF873" w14:textId="77777777" w:rsidR="00611C72" w:rsidRPr="000D04D5" w:rsidRDefault="00611C72" w:rsidP="00831E03">
            <w:pPr>
              <w:rPr>
                <w:rFonts w:ascii="Arial" w:hAnsi="Arial" w:cs="Arial"/>
                <w:sz w:val="18"/>
                <w:szCs w:val="18"/>
              </w:rPr>
            </w:pPr>
            <w:r w:rsidRPr="000D04D5">
              <w:rPr>
                <w:rFonts w:ascii="Arial" w:hAnsi="Arial" w:cs="Arial"/>
                <w:sz w:val="18"/>
                <w:szCs w:val="18"/>
              </w:rPr>
              <w:t>Masa całkowita lokomotywy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0425F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16ton</w:t>
            </w:r>
          </w:p>
        </w:tc>
        <w:tc>
          <w:tcPr>
            <w:tcW w:w="1985" w:type="dxa"/>
            <w:tcBorders>
              <w:top w:val="single" w:sz="4" w:space="0" w:color="auto"/>
              <w:left w:val="single" w:sz="4" w:space="0" w:color="auto"/>
              <w:bottom w:val="single" w:sz="4" w:space="0" w:color="auto"/>
              <w:right w:val="single" w:sz="4" w:space="0" w:color="auto"/>
            </w:tcBorders>
          </w:tcPr>
          <w:p w14:paraId="4C31A543" w14:textId="77777777" w:rsidR="00611C72" w:rsidRPr="000D04D5" w:rsidRDefault="00611C72" w:rsidP="00831E03">
            <w:pPr>
              <w:rPr>
                <w:rFonts w:ascii="Arial" w:hAnsi="Arial" w:cs="Arial"/>
                <w:sz w:val="18"/>
                <w:szCs w:val="18"/>
              </w:rPr>
            </w:pPr>
          </w:p>
        </w:tc>
      </w:tr>
      <w:tr w:rsidR="00611C72" w:rsidRPr="000D04D5" w14:paraId="0963311B"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6CB79B00" w14:textId="77777777" w:rsidR="00611C72" w:rsidRPr="000D04D5" w:rsidRDefault="00611C72" w:rsidP="00831E03">
            <w:pPr>
              <w:rPr>
                <w:rFonts w:ascii="Arial" w:hAnsi="Arial" w:cs="Arial"/>
                <w:sz w:val="18"/>
                <w:szCs w:val="18"/>
              </w:rPr>
            </w:pPr>
            <w:r w:rsidRPr="000D04D5">
              <w:rPr>
                <w:rFonts w:ascii="Arial" w:hAnsi="Arial" w:cs="Arial"/>
                <w:sz w:val="18"/>
                <w:szCs w:val="18"/>
              </w:rPr>
              <w:t>12.</w:t>
            </w:r>
          </w:p>
        </w:tc>
        <w:tc>
          <w:tcPr>
            <w:tcW w:w="5919" w:type="dxa"/>
            <w:tcBorders>
              <w:top w:val="single" w:sz="4" w:space="0" w:color="auto"/>
              <w:left w:val="single" w:sz="4" w:space="0" w:color="auto"/>
              <w:bottom w:val="single" w:sz="4" w:space="0" w:color="auto"/>
              <w:right w:val="single" w:sz="4" w:space="0" w:color="auto"/>
            </w:tcBorders>
            <w:vAlign w:val="center"/>
            <w:hideMark/>
          </w:tcPr>
          <w:p w14:paraId="5AC24F0D" w14:textId="77777777" w:rsidR="00611C72" w:rsidRPr="000D04D5" w:rsidRDefault="00611C72" w:rsidP="00831E03">
            <w:pPr>
              <w:rPr>
                <w:rFonts w:ascii="Arial" w:hAnsi="Arial" w:cs="Arial"/>
                <w:sz w:val="18"/>
                <w:szCs w:val="18"/>
              </w:rPr>
            </w:pPr>
            <w:r w:rsidRPr="000D04D5">
              <w:rPr>
                <w:rFonts w:ascii="Arial" w:hAnsi="Arial" w:cs="Arial"/>
                <w:sz w:val="18"/>
                <w:szCs w:val="18"/>
              </w:rPr>
              <w:t>Max. dopuszczalne nachylenie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5F8FE5"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min 35‰ (35promili)</w:t>
            </w:r>
          </w:p>
        </w:tc>
        <w:tc>
          <w:tcPr>
            <w:tcW w:w="1985" w:type="dxa"/>
            <w:tcBorders>
              <w:top w:val="single" w:sz="4" w:space="0" w:color="auto"/>
              <w:left w:val="single" w:sz="4" w:space="0" w:color="auto"/>
              <w:bottom w:val="single" w:sz="4" w:space="0" w:color="auto"/>
              <w:right w:val="single" w:sz="4" w:space="0" w:color="auto"/>
            </w:tcBorders>
          </w:tcPr>
          <w:p w14:paraId="4C202CCA" w14:textId="77777777" w:rsidR="00611C72" w:rsidRPr="000D04D5" w:rsidRDefault="00611C72" w:rsidP="00831E03">
            <w:pPr>
              <w:rPr>
                <w:rFonts w:ascii="Arial" w:hAnsi="Arial" w:cs="Arial"/>
                <w:sz w:val="18"/>
                <w:szCs w:val="18"/>
              </w:rPr>
            </w:pPr>
          </w:p>
        </w:tc>
      </w:tr>
      <w:tr w:rsidR="00611C72" w:rsidRPr="000D04D5" w14:paraId="647C5574"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3D5F859E" w14:textId="77777777" w:rsidR="00611C72" w:rsidRPr="000D04D5" w:rsidRDefault="00611C72" w:rsidP="00831E03">
            <w:pPr>
              <w:rPr>
                <w:rFonts w:ascii="Arial" w:hAnsi="Arial" w:cs="Arial"/>
                <w:sz w:val="18"/>
                <w:szCs w:val="18"/>
              </w:rPr>
            </w:pPr>
            <w:r w:rsidRPr="000D04D5">
              <w:rPr>
                <w:rFonts w:ascii="Arial" w:hAnsi="Arial" w:cs="Arial"/>
                <w:sz w:val="18"/>
                <w:szCs w:val="18"/>
              </w:rPr>
              <w:t>13.</w:t>
            </w:r>
          </w:p>
        </w:tc>
        <w:tc>
          <w:tcPr>
            <w:tcW w:w="5919" w:type="dxa"/>
            <w:tcBorders>
              <w:top w:val="single" w:sz="4" w:space="0" w:color="auto"/>
              <w:left w:val="single" w:sz="4" w:space="0" w:color="auto"/>
              <w:bottom w:val="single" w:sz="4" w:space="0" w:color="auto"/>
              <w:right w:val="single" w:sz="4" w:space="0" w:color="auto"/>
            </w:tcBorders>
            <w:vAlign w:val="center"/>
            <w:hideMark/>
          </w:tcPr>
          <w:p w14:paraId="1495C9B4" w14:textId="77777777" w:rsidR="00611C72" w:rsidRPr="000D04D5" w:rsidRDefault="00611C72" w:rsidP="00831E03">
            <w:pPr>
              <w:rPr>
                <w:rFonts w:ascii="Arial" w:hAnsi="Arial" w:cs="Arial"/>
                <w:sz w:val="18"/>
                <w:szCs w:val="18"/>
              </w:rPr>
            </w:pPr>
            <w:r w:rsidRPr="000D04D5">
              <w:rPr>
                <w:rFonts w:ascii="Arial" w:hAnsi="Arial" w:cs="Arial"/>
                <w:sz w:val="18"/>
                <w:szCs w:val="18"/>
              </w:rPr>
              <w:t>Gniazda do mocowania rozwór sztywnych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67C6E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15471EFC" w14:textId="77777777" w:rsidR="00611C72" w:rsidRPr="000D04D5" w:rsidRDefault="00611C72" w:rsidP="00831E03">
            <w:pPr>
              <w:rPr>
                <w:rFonts w:ascii="Arial" w:hAnsi="Arial" w:cs="Arial"/>
                <w:sz w:val="18"/>
                <w:szCs w:val="18"/>
              </w:rPr>
            </w:pPr>
          </w:p>
        </w:tc>
      </w:tr>
      <w:tr w:rsidR="00611C72" w:rsidRPr="000D04D5" w14:paraId="688A1602"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10E72DEB" w14:textId="77777777" w:rsidR="00611C72" w:rsidRPr="000D04D5" w:rsidRDefault="00611C72" w:rsidP="00831E03">
            <w:pPr>
              <w:rPr>
                <w:rFonts w:ascii="Arial" w:hAnsi="Arial" w:cs="Arial"/>
                <w:sz w:val="18"/>
                <w:szCs w:val="18"/>
              </w:rPr>
            </w:pPr>
            <w:r w:rsidRPr="000D04D5">
              <w:rPr>
                <w:rFonts w:ascii="Arial" w:hAnsi="Arial" w:cs="Arial"/>
                <w:sz w:val="18"/>
                <w:szCs w:val="18"/>
              </w:rPr>
              <w:t>14.</w:t>
            </w:r>
          </w:p>
        </w:tc>
        <w:tc>
          <w:tcPr>
            <w:tcW w:w="5919" w:type="dxa"/>
            <w:tcBorders>
              <w:top w:val="single" w:sz="4" w:space="0" w:color="auto"/>
              <w:left w:val="single" w:sz="4" w:space="0" w:color="auto"/>
              <w:bottom w:val="single" w:sz="4" w:space="0" w:color="auto"/>
              <w:right w:val="single" w:sz="4" w:space="0" w:color="auto"/>
            </w:tcBorders>
            <w:vAlign w:val="center"/>
            <w:hideMark/>
          </w:tcPr>
          <w:p w14:paraId="0FD93DA2" w14:textId="77777777" w:rsidR="00611C72" w:rsidRPr="000D04D5" w:rsidRDefault="00611C72" w:rsidP="00831E03">
            <w:pPr>
              <w:rPr>
                <w:rFonts w:ascii="Arial" w:hAnsi="Arial" w:cs="Arial"/>
                <w:sz w:val="18"/>
                <w:szCs w:val="18"/>
              </w:rPr>
            </w:pPr>
            <w:r w:rsidRPr="000D04D5">
              <w:rPr>
                <w:rFonts w:ascii="Arial" w:hAnsi="Arial" w:cs="Arial"/>
                <w:sz w:val="18"/>
                <w:szCs w:val="18"/>
              </w:rPr>
              <w:t>Silnik napędzający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1E183E"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spalinowy wysokoprężny</w:t>
            </w:r>
          </w:p>
        </w:tc>
        <w:tc>
          <w:tcPr>
            <w:tcW w:w="1985" w:type="dxa"/>
            <w:tcBorders>
              <w:top w:val="single" w:sz="4" w:space="0" w:color="auto"/>
              <w:left w:val="single" w:sz="4" w:space="0" w:color="auto"/>
              <w:bottom w:val="single" w:sz="4" w:space="0" w:color="auto"/>
              <w:right w:val="single" w:sz="4" w:space="0" w:color="auto"/>
            </w:tcBorders>
          </w:tcPr>
          <w:p w14:paraId="4994B254" w14:textId="77777777" w:rsidR="00611C72" w:rsidRPr="000D04D5" w:rsidRDefault="00611C72" w:rsidP="00831E03">
            <w:pPr>
              <w:rPr>
                <w:rFonts w:ascii="Arial" w:hAnsi="Arial" w:cs="Arial"/>
                <w:sz w:val="18"/>
                <w:szCs w:val="18"/>
              </w:rPr>
            </w:pPr>
          </w:p>
        </w:tc>
      </w:tr>
      <w:tr w:rsidR="00611C72" w:rsidRPr="000D04D5" w14:paraId="2E4006AE"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147B2E3C" w14:textId="77777777" w:rsidR="00611C72" w:rsidRPr="000D04D5" w:rsidRDefault="00611C72" w:rsidP="00831E03">
            <w:pPr>
              <w:rPr>
                <w:rFonts w:ascii="Arial" w:hAnsi="Arial" w:cs="Arial"/>
                <w:sz w:val="18"/>
                <w:szCs w:val="18"/>
              </w:rPr>
            </w:pPr>
            <w:r w:rsidRPr="000D04D5">
              <w:rPr>
                <w:rFonts w:ascii="Arial" w:hAnsi="Arial" w:cs="Arial"/>
                <w:sz w:val="18"/>
                <w:szCs w:val="18"/>
              </w:rPr>
              <w:t>15.</w:t>
            </w:r>
          </w:p>
        </w:tc>
        <w:tc>
          <w:tcPr>
            <w:tcW w:w="5919" w:type="dxa"/>
            <w:tcBorders>
              <w:top w:val="single" w:sz="4" w:space="0" w:color="auto"/>
              <w:left w:val="single" w:sz="4" w:space="0" w:color="auto"/>
              <w:bottom w:val="single" w:sz="4" w:space="0" w:color="auto"/>
              <w:right w:val="single" w:sz="4" w:space="0" w:color="auto"/>
            </w:tcBorders>
            <w:vAlign w:val="center"/>
            <w:hideMark/>
          </w:tcPr>
          <w:p w14:paraId="54A96FAA"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musi być wyposażona w urządzenia zderzakowe, pociągowe przystosowane do współpracy ze sprzęgiem hakowym oraz do łączenia rozwory sztywnej sworzniem ø 40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2DAB9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0A1DA498" w14:textId="77777777" w:rsidR="00611C72" w:rsidRPr="000D04D5" w:rsidRDefault="00611C72" w:rsidP="00831E03">
            <w:pPr>
              <w:rPr>
                <w:rFonts w:ascii="Arial" w:hAnsi="Arial" w:cs="Arial"/>
                <w:sz w:val="18"/>
                <w:szCs w:val="18"/>
              </w:rPr>
            </w:pPr>
          </w:p>
        </w:tc>
      </w:tr>
      <w:tr w:rsidR="00611C72" w:rsidRPr="000D04D5" w14:paraId="5106D13F"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694D192A" w14:textId="77777777" w:rsidR="00611C72" w:rsidRPr="000D04D5" w:rsidRDefault="00611C72" w:rsidP="00831E03">
            <w:pPr>
              <w:rPr>
                <w:rFonts w:ascii="Arial" w:hAnsi="Arial" w:cs="Arial"/>
                <w:sz w:val="18"/>
                <w:szCs w:val="18"/>
              </w:rPr>
            </w:pPr>
            <w:r w:rsidRPr="000D04D5">
              <w:rPr>
                <w:rFonts w:ascii="Arial" w:hAnsi="Arial" w:cs="Arial"/>
                <w:sz w:val="18"/>
                <w:szCs w:val="18"/>
              </w:rPr>
              <w:t>16.</w:t>
            </w:r>
          </w:p>
        </w:tc>
        <w:tc>
          <w:tcPr>
            <w:tcW w:w="5919" w:type="dxa"/>
            <w:tcBorders>
              <w:top w:val="single" w:sz="4" w:space="0" w:color="auto"/>
              <w:left w:val="single" w:sz="4" w:space="0" w:color="auto"/>
              <w:bottom w:val="single" w:sz="4" w:space="0" w:color="auto"/>
              <w:right w:val="single" w:sz="4" w:space="0" w:color="auto"/>
            </w:tcBorders>
            <w:vAlign w:val="center"/>
            <w:hideMark/>
          </w:tcPr>
          <w:p w14:paraId="4DCB5AA7"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Wykorzystanie trasy o profilu                 </w:t>
            </w:r>
            <w:r w:rsidRPr="000D04D5">
              <w:rPr>
                <w:rFonts w:ascii="Arial" w:hAnsi="Arial" w:cs="Arial"/>
                <w:sz w:val="18"/>
                <w:szCs w:val="18"/>
              </w:rPr>
              <w:br/>
              <w:t>S-24, S-30, S-42, S-49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619A87"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7471E90F" w14:textId="77777777" w:rsidR="00611C72" w:rsidRPr="000D04D5" w:rsidRDefault="00611C72" w:rsidP="00831E03">
            <w:pPr>
              <w:rPr>
                <w:rFonts w:ascii="Arial" w:hAnsi="Arial" w:cs="Arial"/>
                <w:sz w:val="18"/>
                <w:szCs w:val="18"/>
              </w:rPr>
            </w:pPr>
          </w:p>
        </w:tc>
      </w:tr>
      <w:tr w:rsidR="00611C72" w:rsidRPr="000D04D5" w14:paraId="01B496D9"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D962DD7" w14:textId="77777777" w:rsidR="00611C72" w:rsidRPr="000D04D5" w:rsidRDefault="00611C72" w:rsidP="00831E03">
            <w:pPr>
              <w:rPr>
                <w:rFonts w:ascii="Arial" w:hAnsi="Arial" w:cs="Arial"/>
                <w:sz w:val="18"/>
                <w:szCs w:val="18"/>
              </w:rPr>
            </w:pPr>
            <w:r w:rsidRPr="000D04D5">
              <w:rPr>
                <w:rFonts w:ascii="Arial" w:hAnsi="Arial" w:cs="Arial"/>
                <w:sz w:val="18"/>
                <w:szCs w:val="18"/>
              </w:rPr>
              <w:t>17.</w:t>
            </w:r>
          </w:p>
        </w:tc>
        <w:tc>
          <w:tcPr>
            <w:tcW w:w="5919" w:type="dxa"/>
            <w:tcBorders>
              <w:top w:val="single" w:sz="4" w:space="0" w:color="auto"/>
              <w:left w:val="single" w:sz="4" w:space="0" w:color="auto"/>
              <w:bottom w:val="single" w:sz="4" w:space="0" w:color="auto"/>
              <w:right w:val="single" w:sz="4" w:space="0" w:color="auto"/>
            </w:tcBorders>
            <w:vAlign w:val="center"/>
            <w:hideMark/>
          </w:tcPr>
          <w:p w14:paraId="55693D50"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musi być wyposażona w metanomierz realizujący wymagania określone w Rozporządzeniu Ministra Energii z dnia 23.11.2016 (Dz.U. z dnia 09.06.2017 poz. 1118)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62065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689A4777" w14:textId="77777777" w:rsidR="00611C72" w:rsidRPr="000D04D5" w:rsidRDefault="00611C72" w:rsidP="00831E03">
            <w:pPr>
              <w:rPr>
                <w:rFonts w:ascii="Arial" w:hAnsi="Arial" w:cs="Arial"/>
                <w:sz w:val="18"/>
                <w:szCs w:val="18"/>
              </w:rPr>
            </w:pPr>
          </w:p>
        </w:tc>
      </w:tr>
      <w:tr w:rsidR="00611C72" w:rsidRPr="000D04D5" w14:paraId="4F5DA6FD"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80BA48E" w14:textId="77777777" w:rsidR="00611C72" w:rsidRPr="000D04D5" w:rsidRDefault="00611C72" w:rsidP="00831E03">
            <w:pPr>
              <w:rPr>
                <w:rFonts w:ascii="Arial" w:hAnsi="Arial" w:cs="Arial"/>
                <w:sz w:val="18"/>
                <w:szCs w:val="18"/>
              </w:rPr>
            </w:pPr>
            <w:r w:rsidRPr="000D04D5">
              <w:rPr>
                <w:rFonts w:ascii="Arial" w:hAnsi="Arial" w:cs="Arial"/>
                <w:sz w:val="18"/>
                <w:szCs w:val="18"/>
              </w:rPr>
              <w:t>18.</w:t>
            </w:r>
          </w:p>
        </w:tc>
        <w:tc>
          <w:tcPr>
            <w:tcW w:w="5919" w:type="dxa"/>
            <w:tcBorders>
              <w:top w:val="single" w:sz="4" w:space="0" w:color="auto"/>
              <w:left w:val="single" w:sz="4" w:space="0" w:color="auto"/>
              <w:bottom w:val="single" w:sz="4" w:space="0" w:color="auto"/>
              <w:right w:val="single" w:sz="4" w:space="0" w:color="auto"/>
            </w:tcBorders>
            <w:vAlign w:val="center"/>
            <w:hideMark/>
          </w:tcPr>
          <w:p w14:paraId="41B48506"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Sterowanie </w:t>
            </w:r>
            <w:proofErr w:type="spellStart"/>
            <w:r w:rsidRPr="000D04D5">
              <w:rPr>
                <w:rFonts w:ascii="Arial" w:hAnsi="Arial" w:cs="Arial"/>
                <w:sz w:val="18"/>
                <w:szCs w:val="18"/>
              </w:rPr>
              <w:t>elekrohydrauliczne</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456012C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11BE5F60" w14:textId="77777777" w:rsidR="00611C72" w:rsidRPr="000D04D5" w:rsidRDefault="00611C72" w:rsidP="00831E03">
            <w:pPr>
              <w:rPr>
                <w:rFonts w:ascii="Arial" w:hAnsi="Arial" w:cs="Arial"/>
                <w:sz w:val="18"/>
                <w:szCs w:val="18"/>
              </w:rPr>
            </w:pPr>
          </w:p>
        </w:tc>
      </w:tr>
      <w:tr w:rsidR="00611C72" w:rsidRPr="000D04D5" w14:paraId="21809660"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6DC0BD4" w14:textId="77777777" w:rsidR="00611C72" w:rsidRPr="000D04D5" w:rsidRDefault="00611C72" w:rsidP="00831E03">
            <w:pPr>
              <w:rPr>
                <w:rFonts w:ascii="Arial" w:hAnsi="Arial" w:cs="Arial"/>
                <w:sz w:val="18"/>
                <w:szCs w:val="18"/>
              </w:rPr>
            </w:pPr>
            <w:r w:rsidRPr="000D04D5">
              <w:rPr>
                <w:rFonts w:ascii="Arial" w:hAnsi="Arial" w:cs="Arial"/>
                <w:sz w:val="18"/>
                <w:szCs w:val="18"/>
              </w:rPr>
              <w:t>19.</w:t>
            </w:r>
          </w:p>
        </w:tc>
        <w:tc>
          <w:tcPr>
            <w:tcW w:w="5919" w:type="dxa"/>
            <w:tcBorders>
              <w:top w:val="single" w:sz="4" w:space="0" w:color="auto"/>
              <w:left w:val="single" w:sz="4" w:space="0" w:color="auto"/>
              <w:bottom w:val="single" w:sz="4" w:space="0" w:color="auto"/>
              <w:right w:val="single" w:sz="4" w:space="0" w:color="auto"/>
            </w:tcBorders>
            <w:vAlign w:val="center"/>
            <w:hideMark/>
          </w:tcPr>
          <w:p w14:paraId="52BEAEA3" w14:textId="77777777" w:rsidR="00611C72" w:rsidRPr="000D04D5" w:rsidRDefault="00611C72" w:rsidP="00831E03">
            <w:pPr>
              <w:rPr>
                <w:rFonts w:ascii="Arial" w:hAnsi="Arial" w:cs="Arial"/>
                <w:sz w:val="18"/>
                <w:szCs w:val="18"/>
              </w:rPr>
            </w:pPr>
            <w:r w:rsidRPr="000D04D5">
              <w:rPr>
                <w:rFonts w:ascii="Arial" w:hAnsi="Arial" w:cs="Arial"/>
                <w:sz w:val="18"/>
                <w:szCs w:val="18"/>
              </w:rPr>
              <w:t>Zbiornik paliwa zapewniający ciągłą 8 godzinną pracę bez konieczności tankowania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3E8F4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130AD456" w14:textId="77777777" w:rsidR="00611C72" w:rsidRPr="000D04D5" w:rsidRDefault="00611C72" w:rsidP="00831E03">
            <w:pPr>
              <w:rPr>
                <w:rFonts w:ascii="Arial" w:hAnsi="Arial" w:cs="Arial"/>
                <w:sz w:val="18"/>
                <w:szCs w:val="18"/>
              </w:rPr>
            </w:pPr>
          </w:p>
        </w:tc>
      </w:tr>
      <w:tr w:rsidR="00611C72" w:rsidRPr="000D04D5" w14:paraId="4CEF28C6"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D159E04" w14:textId="77777777" w:rsidR="00611C72" w:rsidRPr="000D04D5" w:rsidRDefault="00611C72" w:rsidP="00831E03">
            <w:pPr>
              <w:rPr>
                <w:rFonts w:ascii="Arial" w:hAnsi="Arial" w:cs="Arial"/>
                <w:sz w:val="18"/>
                <w:szCs w:val="18"/>
              </w:rPr>
            </w:pPr>
            <w:r w:rsidRPr="000D04D5">
              <w:rPr>
                <w:rFonts w:ascii="Arial" w:hAnsi="Arial" w:cs="Arial"/>
                <w:sz w:val="18"/>
                <w:szCs w:val="18"/>
              </w:rPr>
              <w:t>20.</w:t>
            </w:r>
          </w:p>
        </w:tc>
        <w:tc>
          <w:tcPr>
            <w:tcW w:w="5919" w:type="dxa"/>
            <w:tcBorders>
              <w:top w:val="single" w:sz="4" w:space="0" w:color="auto"/>
              <w:left w:val="single" w:sz="4" w:space="0" w:color="auto"/>
              <w:bottom w:val="single" w:sz="4" w:space="0" w:color="auto"/>
              <w:right w:val="single" w:sz="4" w:space="0" w:color="auto"/>
            </w:tcBorders>
            <w:vAlign w:val="center"/>
            <w:hideMark/>
          </w:tcPr>
          <w:p w14:paraId="215BE1B0" w14:textId="77777777" w:rsidR="00611C72" w:rsidRPr="000D04D5" w:rsidRDefault="00611C72" w:rsidP="00831E03">
            <w:pPr>
              <w:rPr>
                <w:rFonts w:ascii="Arial" w:hAnsi="Arial" w:cs="Arial"/>
                <w:sz w:val="18"/>
                <w:szCs w:val="18"/>
              </w:rPr>
            </w:pPr>
            <w:r w:rsidRPr="000D04D5">
              <w:rPr>
                <w:rFonts w:ascii="Arial" w:hAnsi="Arial" w:cs="Arial"/>
                <w:sz w:val="18"/>
                <w:szCs w:val="18"/>
              </w:rPr>
              <w:t>Zestawy kołowe wyposażone w piasecznice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EDD56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2B21DB84" w14:textId="77777777" w:rsidR="00611C72" w:rsidRPr="000D04D5" w:rsidRDefault="00611C72" w:rsidP="00831E03">
            <w:pPr>
              <w:rPr>
                <w:rFonts w:ascii="Arial" w:hAnsi="Arial" w:cs="Arial"/>
                <w:sz w:val="18"/>
                <w:szCs w:val="18"/>
              </w:rPr>
            </w:pPr>
          </w:p>
        </w:tc>
      </w:tr>
      <w:tr w:rsidR="00611C72" w:rsidRPr="000D04D5" w14:paraId="30DD3DF3"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DFC1B42" w14:textId="77777777" w:rsidR="00611C72" w:rsidRPr="000D04D5" w:rsidRDefault="00611C72" w:rsidP="00831E03">
            <w:pPr>
              <w:rPr>
                <w:rFonts w:ascii="Arial" w:hAnsi="Arial" w:cs="Arial"/>
                <w:sz w:val="18"/>
                <w:szCs w:val="18"/>
              </w:rPr>
            </w:pPr>
            <w:r w:rsidRPr="000D04D5">
              <w:rPr>
                <w:rFonts w:ascii="Arial" w:hAnsi="Arial" w:cs="Arial"/>
                <w:sz w:val="18"/>
                <w:szCs w:val="18"/>
              </w:rPr>
              <w:t>21.</w:t>
            </w:r>
          </w:p>
        </w:tc>
        <w:tc>
          <w:tcPr>
            <w:tcW w:w="5919" w:type="dxa"/>
            <w:tcBorders>
              <w:top w:val="single" w:sz="4" w:space="0" w:color="auto"/>
              <w:left w:val="single" w:sz="4" w:space="0" w:color="auto"/>
              <w:bottom w:val="single" w:sz="4" w:space="0" w:color="auto"/>
              <w:right w:val="single" w:sz="4" w:space="0" w:color="auto"/>
            </w:tcBorders>
            <w:vAlign w:val="center"/>
            <w:hideMark/>
          </w:tcPr>
          <w:p w14:paraId="1BAE78F6"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wyposażana w przyłącze tzw. małej mechanizacji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6341D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6DE2CCF1" w14:textId="77777777" w:rsidR="00611C72" w:rsidRPr="000D04D5" w:rsidRDefault="00611C72" w:rsidP="00831E03">
            <w:pPr>
              <w:rPr>
                <w:rFonts w:ascii="Arial" w:hAnsi="Arial" w:cs="Arial"/>
                <w:sz w:val="18"/>
                <w:szCs w:val="18"/>
              </w:rPr>
            </w:pPr>
          </w:p>
        </w:tc>
      </w:tr>
      <w:tr w:rsidR="00611C72" w:rsidRPr="000D04D5" w14:paraId="2FC1B9E4"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329E6B9E" w14:textId="77777777" w:rsidR="00611C72" w:rsidRPr="000D04D5" w:rsidRDefault="00611C72" w:rsidP="00831E03">
            <w:pPr>
              <w:rPr>
                <w:rFonts w:ascii="Arial" w:hAnsi="Arial" w:cs="Arial"/>
                <w:sz w:val="18"/>
                <w:szCs w:val="18"/>
              </w:rPr>
            </w:pPr>
            <w:r w:rsidRPr="000D04D5">
              <w:rPr>
                <w:rFonts w:ascii="Arial" w:hAnsi="Arial" w:cs="Arial"/>
                <w:sz w:val="18"/>
                <w:szCs w:val="18"/>
              </w:rPr>
              <w:t>22.</w:t>
            </w:r>
          </w:p>
        </w:tc>
        <w:tc>
          <w:tcPr>
            <w:tcW w:w="5919" w:type="dxa"/>
            <w:tcBorders>
              <w:top w:val="single" w:sz="4" w:space="0" w:color="auto"/>
              <w:left w:val="single" w:sz="4" w:space="0" w:color="auto"/>
              <w:bottom w:val="single" w:sz="4" w:space="0" w:color="auto"/>
              <w:right w:val="single" w:sz="4" w:space="0" w:color="auto"/>
            </w:tcBorders>
            <w:vAlign w:val="center"/>
            <w:hideMark/>
          </w:tcPr>
          <w:p w14:paraId="02936C29" w14:textId="77777777" w:rsidR="00611C72" w:rsidRPr="000D04D5" w:rsidRDefault="00611C72" w:rsidP="00831E03">
            <w:pPr>
              <w:rPr>
                <w:rFonts w:ascii="Arial" w:hAnsi="Arial" w:cs="Arial"/>
                <w:sz w:val="18"/>
                <w:szCs w:val="18"/>
              </w:rPr>
            </w:pPr>
            <w:r w:rsidRPr="000D04D5">
              <w:rPr>
                <w:rFonts w:ascii="Arial" w:hAnsi="Arial" w:cs="Arial"/>
                <w:sz w:val="18"/>
                <w:szCs w:val="18"/>
              </w:rPr>
              <w:t>Wykonawca oznaczy lokomotywę zgodnie ze znakiem Certyfikatu badania typu WE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A9199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2E488922" w14:textId="77777777" w:rsidR="00611C72" w:rsidRPr="000D04D5" w:rsidRDefault="00611C72" w:rsidP="00831E03">
            <w:pPr>
              <w:rPr>
                <w:rFonts w:ascii="Arial" w:hAnsi="Arial" w:cs="Arial"/>
                <w:sz w:val="18"/>
                <w:szCs w:val="18"/>
              </w:rPr>
            </w:pPr>
          </w:p>
        </w:tc>
      </w:tr>
      <w:tr w:rsidR="00611C72" w:rsidRPr="000D04D5" w14:paraId="41F5C197"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36051FD1" w14:textId="77777777" w:rsidR="00611C72" w:rsidRPr="000D04D5" w:rsidRDefault="00611C72" w:rsidP="00831E03">
            <w:pPr>
              <w:rPr>
                <w:rFonts w:ascii="Arial" w:hAnsi="Arial" w:cs="Arial"/>
                <w:sz w:val="18"/>
                <w:szCs w:val="18"/>
              </w:rPr>
            </w:pPr>
            <w:r w:rsidRPr="000D04D5">
              <w:rPr>
                <w:rFonts w:ascii="Arial" w:hAnsi="Arial" w:cs="Arial"/>
                <w:sz w:val="18"/>
                <w:szCs w:val="18"/>
              </w:rPr>
              <w:t>23.</w:t>
            </w:r>
          </w:p>
          <w:p w14:paraId="7DA27368" w14:textId="77777777" w:rsidR="00611C72" w:rsidRPr="000D04D5" w:rsidRDefault="00611C72" w:rsidP="00831E03">
            <w:pPr>
              <w:rPr>
                <w:rFonts w:ascii="Arial" w:hAnsi="Arial" w:cs="Arial"/>
                <w:sz w:val="18"/>
                <w:szCs w:val="18"/>
              </w:rPr>
            </w:pPr>
          </w:p>
        </w:tc>
        <w:tc>
          <w:tcPr>
            <w:tcW w:w="5919" w:type="dxa"/>
            <w:tcBorders>
              <w:top w:val="single" w:sz="4" w:space="0" w:color="auto"/>
              <w:left w:val="single" w:sz="4" w:space="0" w:color="auto"/>
              <w:bottom w:val="single" w:sz="4" w:space="0" w:color="auto"/>
              <w:right w:val="single" w:sz="4" w:space="0" w:color="auto"/>
            </w:tcBorders>
            <w:vAlign w:val="center"/>
            <w:hideMark/>
          </w:tcPr>
          <w:p w14:paraId="5C325EDB" w14:textId="77777777" w:rsidR="00611C72" w:rsidRPr="000D04D5" w:rsidRDefault="00611C72" w:rsidP="00831E03">
            <w:pPr>
              <w:rPr>
                <w:rFonts w:ascii="Arial" w:hAnsi="Arial" w:cs="Arial"/>
                <w:sz w:val="18"/>
                <w:szCs w:val="18"/>
              </w:rPr>
            </w:pPr>
            <w:r w:rsidRPr="000D04D5">
              <w:rPr>
                <w:rFonts w:ascii="Arial" w:hAnsi="Arial" w:cs="Arial"/>
                <w:sz w:val="18"/>
                <w:szCs w:val="18"/>
              </w:rPr>
              <w:t>System diagnostyki (pomiaru ciągłego w kabinie operatora) temperatury: płynu chłodzącego silnika, oleju hydraulicznego, oleju smarującego,  spalin, ciśnienia: roboczego układu hydraulicznego, smarowania oleju w silniku, układu  hamulcowego, prędkości: obrotowej silnika, jazdy, ilości motogodzin pracy oraz rejestracji podstawowych parametrów pracy i stanów awaryjnych z możliwością ich  archiwizacji, wskaźnik poziomu  oleju napędowego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6DDDF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78E9F1FF" w14:textId="77777777" w:rsidR="00611C72" w:rsidRPr="000D04D5" w:rsidRDefault="00611C72" w:rsidP="00831E03">
            <w:pPr>
              <w:rPr>
                <w:rFonts w:ascii="Arial" w:hAnsi="Arial" w:cs="Arial"/>
                <w:sz w:val="18"/>
                <w:szCs w:val="18"/>
              </w:rPr>
            </w:pPr>
          </w:p>
        </w:tc>
      </w:tr>
      <w:tr w:rsidR="00611C72" w:rsidRPr="000D04D5" w14:paraId="277E0719"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C10A4BC" w14:textId="77777777" w:rsidR="00611C72" w:rsidRPr="000D04D5" w:rsidRDefault="00611C72" w:rsidP="00831E03">
            <w:pPr>
              <w:rPr>
                <w:rFonts w:ascii="Arial" w:hAnsi="Arial" w:cs="Arial"/>
                <w:sz w:val="18"/>
                <w:szCs w:val="18"/>
              </w:rPr>
            </w:pPr>
            <w:r w:rsidRPr="000D04D5">
              <w:rPr>
                <w:rFonts w:ascii="Arial" w:hAnsi="Arial" w:cs="Arial"/>
                <w:sz w:val="18"/>
                <w:szCs w:val="18"/>
              </w:rPr>
              <w:t>24.</w:t>
            </w:r>
          </w:p>
        </w:tc>
        <w:tc>
          <w:tcPr>
            <w:tcW w:w="5919" w:type="dxa"/>
            <w:tcBorders>
              <w:top w:val="single" w:sz="4" w:space="0" w:color="auto"/>
              <w:left w:val="single" w:sz="4" w:space="0" w:color="auto"/>
              <w:bottom w:val="single" w:sz="4" w:space="0" w:color="auto"/>
              <w:right w:val="single" w:sz="4" w:space="0" w:color="auto"/>
            </w:tcBorders>
            <w:vAlign w:val="center"/>
            <w:hideMark/>
          </w:tcPr>
          <w:p w14:paraId="758C82D5" w14:textId="77777777" w:rsidR="00611C72" w:rsidRPr="000D04D5" w:rsidRDefault="00611C72" w:rsidP="00831E03">
            <w:pPr>
              <w:rPr>
                <w:rFonts w:ascii="Arial" w:hAnsi="Arial" w:cs="Arial"/>
                <w:sz w:val="18"/>
                <w:szCs w:val="18"/>
              </w:rPr>
            </w:pPr>
            <w:r w:rsidRPr="000D04D5">
              <w:rPr>
                <w:rFonts w:ascii="Arial" w:hAnsi="Arial" w:cs="Arial"/>
                <w:sz w:val="18"/>
                <w:szCs w:val="18"/>
              </w:rPr>
              <w:t>Układ gaśniczy centralny umożliwiający automatyczne i ręczne wyzwolenie z poziomu maszyny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840A9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2697C56F" w14:textId="77777777" w:rsidR="00611C72" w:rsidRPr="000D04D5" w:rsidRDefault="00611C72" w:rsidP="00831E03">
            <w:pPr>
              <w:rPr>
                <w:rFonts w:ascii="Arial" w:hAnsi="Arial" w:cs="Arial"/>
                <w:sz w:val="18"/>
                <w:szCs w:val="18"/>
              </w:rPr>
            </w:pPr>
          </w:p>
        </w:tc>
      </w:tr>
      <w:tr w:rsidR="00611C72" w:rsidRPr="000D04D5" w14:paraId="32E9D178"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28E30068" w14:textId="77777777" w:rsidR="00611C72" w:rsidRPr="000D04D5" w:rsidRDefault="00611C72" w:rsidP="00831E03">
            <w:pPr>
              <w:rPr>
                <w:rFonts w:ascii="Arial" w:hAnsi="Arial" w:cs="Arial"/>
                <w:sz w:val="18"/>
                <w:szCs w:val="18"/>
              </w:rPr>
            </w:pPr>
            <w:r w:rsidRPr="000D04D5">
              <w:rPr>
                <w:rFonts w:ascii="Arial" w:hAnsi="Arial" w:cs="Arial"/>
                <w:sz w:val="18"/>
                <w:szCs w:val="18"/>
              </w:rPr>
              <w:t>25.</w:t>
            </w:r>
          </w:p>
        </w:tc>
        <w:tc>
          <w:tcPr>
            <w:tcW w:w="5919" w:type="dxa"/>
            <w:tcBorders>
              <w:top w:val="single" w:sz="4" w:space="0" w:color="auto"/>
              <w:left w:val="single" w:sz="4" w:space="0" w:color="auto"/>
              <w:bottom w:val="single" w:sz="4" w:space="0" w:color="auto"/>
              <w:right w:val="single" w:sz="4" w:space="0" w:color="auto"/>
            </w:tcBorders>
            <w:vAlign w:val="center"/>
            <w:hideMark/>
          </w:tcPr>
          <w:p w14:paraId="279363B5" w14:textId="77777777" w:rsidR="00611C72" w:rsidRPr="000D04D5" w:rsidRDefault="00611C72" w:rsidP="00831E03">
            <w:pPr>
              <w:rPr>
                <w:rFonts w:ascii="Arial" w:hAnsi="Arial" w:cs="Arial"/>
                <w:sz w:val="18"/>
                <w:szCs w:val="18"/>
              </w:rPr>
            </w:pPr>
            <w:r w:rsidRPr="000D04D5">
              <w:rPr>
                <w:rFonts w:ascii="Arial" w:hAnsi="Arial" w:cs="Arial"/>
                <w:sz w:val="18"/>
                <w:szCs w:val="18"/>
              </w:rPr>
              <w:t>Układ hamowania (hamulec postojowy, manewrowy, awaryjny)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64ECF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26E4CF1A" w14:textId="77777777" w:rsidR="00611C72" w:rsidRPr="000D04D5" w:rsidRDefault="00611C72" w:rsidP="00831E03">
            <w:pPr>
              <w:rPr>
                <w:rFonts w:ascii="Arial" w:hAnsi="Arial" w:cs="Arial"/>
                <w:sz w:val="18"/>
                <w:szCs w:val="18"/>
              </w:rPr>
            </w:pPr>
          </w:p>
        </w:tc>
      </w:tr>
      <w:tr w:rsidR="00611C72" w:rsidRPr="000D04D5" w14:paraId="25866591"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4F15A4D6" w14:textId="77777777" w:rsidR="00611C72" w:rsidRPr="000D04D5" w:rsidRDefault="00611C72" w:rsidP="00831E03">
            <w:pPr>
              <w:rPr>
                <w:rFonts w:ascii="Arial" w:hAnsi="Arial" w:cs="Arial"/>
                <w:sz w:val="18"/>
                <w:szCs w:val="18"/>
              </w:rPr>
            </w:pPr>
            <w:r w:rsidRPr="000D04D5">
              <w:rPr>
                <w:rFonts w:ascii="Arial" w:hAnsi="Arial" w:cs="Arial"/>
                <w:sz w:val="18"/>
                <w:szCs w:val="18"/>
              </w:rPr>
              <w:t>26.</w:t>
            </w:r>
          </w:p>
        </w:tc>
        <w:tc>
          <w:tcPr>
            <w:tcW w:w="5919" w:type="dxa"/>
            <w:tcBorders>
              <w:top w:val="single" w:sz="4" w:space="0" w:color="auto"/>
              <w:left w:val="single" w:sz="4" w:space="0" w:color="auto"/>
              <w:bottom w:val="single" w:sz="4" w:space="0" w:color="auto"/>
              <w:right w:val="single" w:sz="4" w:space="0" w:color="auto"/>
            </w:tcBorders>
            <w:vAlign w:val="center"/>
            <w:hideMark/>
          </w:tcPr>
          <w:p w14:paraId="0C618115" w14:textId="77777777" w:rsidR="00611C72" w:rsidRPr="000D04D5" w:rsidRDefault="00611C72" w:rsidP="00831E03">
            <w:pPr>
              <w:rPr>
                <w:rFonts w:ascii="Arial" w:hAnsi="Arial" w:cs="Arial"/>
                <w:sz w:val="18"/>
                <w:szCs w:val="18"/>
              </w:rPr>
            </w:pPr>
            <w:r w:rsidRPr="000D04D5">
              <w:rPr>
                <w:rFonts w:ascii="Arial" w:hAnsi="Arial" w:cs="Arial"/>
                <w:sz w:val="18"/>
                <w:szCs w:val="18"/>
              </w:rPr>
              <w:t>Układ napędowy z mechanizmem przeniesienia napędu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A1C63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403DFFAD" w14:textId="77777777" w:rsidR="00611C72" w:rsidRPr="000D04D5" w:rsidRDefault="00611C72" w:rsidP="00831E03">
            <w:pPr>
              <w:rPr>
                <w:rFonts w:ascii="Arial" w:hAnsi="Arial" w:cs="Arial"/>
                <w:sz w:val="18"/>
                <w:szCs w:val="18"/>
              </w:rPr>
            </w:pPr>
          </w:p>
        </w:tc>
      </w:tr>
      <w:tr w:rsidR="00611C72" w:rsidRPr="000D04D5" w14:paraId="4810AD16"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2FF33DB9" w14:textId="77777777" w:rsidR="00611C72" w:rsidRPr="000D04D5" w:rsidRDefault="00611C72" w:rsidP="00831E03">
            <w:pPr>
              <w:rPr>
                <w:rFonts w:ascii="Arial" w:hAnsi="Arial" w:cs="Arial"/>
                <w:sz w:val="18"/>
                <w:szCs w:val="18"/>
              </w:rPr>
            </w:pPr>
            <w:r w:rsidRPr="000D04D5">
              <w:rPr>
                <w:rFonts w:ascii="Arial" w:hAnsi="Arial" w:cs="Arial"/>
                <w:sz w:val="18"/>
                <w:szCs w:val="18"/>
              </w:rPr>
              <w:t>27.</w:t>
            </w:r>
          </w:p>
        </w:tc>
        <w:tc>
          <w:tcPr>
            <w:tcW w:w="5919" w:type="dxa"/>
            <w:tcBorders>
              <w:top w:val="single" w:sz="4" w:space="0" w:color="auto"/>
              <w:left w:val="single" w:sz="4" w:space="0" w:color="auto"/>
              <w:bottom w:val="single" w:sz="4" w:space="0" w:color="auto"/>
              <w:right w:val="single" w:sz="4" w:space="0" w:color="auto"/>
            </w:tcBorders>
            <w:vAlign w:val="center"/>
            <w:hideMark/>
          </w:tcPr>
          <w:p w14:paraId="2193B814"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Wyposażenie w przewody hydrauliczne umożliwiające tankowanie </w:t>
            </w:r>
            <w:proofErr w:type="spellStart"/>
            <w:r w:rsidRPr="000D04D5">
              <w:rPr>
                <w:rFonts w:ascii="Arial" w:hAnsi="Arial" w:cs="Arial"/>
                <w:sz w:val="18"/>
                <w:szCs w:val="18"/>
              </w:rPr>
              <w:t>bezkropelkowe</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3B0990E3"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79082216" w14:textId="77777777" w:rsidR="00611C72" w:rsidRPr="000D04D5" w:rsidRDefault="00611C72" w:rsidP="00831E03">
            <w:pPr>
              <w:rPr>
                <w:rFonts w:ascii="Arial" w:hAnsi="Arial" w:cs="Arial"/>
                <w:sz w:val="18"/>
                <w:szCs w:val="18"/>
              </w:rPr>
            </w:pPr>
          </w:p>
        </w:tc>
      </w:tr>
      <w:tr w:rsidR="00611C72" w:rsidRPr="000D04D5" w14:paraId="022F6C0F"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42CD1203" w14:textId="77777777" w:rsidR="00611C72" w:rsidRPr="000D04D5" w:rsidRDefault="00611C72" w:rsidP="00831E03">
            <w:pPr>
              <w:rPr>
                <w:rFonts w:ascii="Arial" w:hAnsi="Arial" w:cs="Arial"/>
                <w:sz w:val="18"/>
                <w:szCs w:val="18"/>
              </w:rPr>
            </w:pPr>
            <w:r w:rsidRPr="000D04D5">
              <w:rPr>
                <w:rFonts w:ascii="Arial" w:hAnsi="Arial" w:cs="Arial"/>
                <w:sz w:val="18"/>
                <w:szCs w:val="18"/>
              </w:rPr>
              <w:lastRenderedPageBreak/>
              <w:t>28.</w:t>
            </w:r>
          </w:p>
        </w:tc>
        <w:tc>
          <w:tcPr>
            <w:tcW w:w="5919" w:type="dxa"/>
            <w:tcBorders>
              <w:top w:val="single" w:sz="4" w:space="0" w:color="auto"/>
              <w:left w:val="single" w:sz="4" w:space="0" w:color="auto"/>
              <w:bottom w:val="single" w:sz="4" w:space="0" w:color="auto"/>
              <w:right w:val="single" w:sz="4" w:space="0" w:color="auto"/>
            </w:tcBorders>
            <w:vAlign w:val="center"/>
            <w:hideMark/>
          </w:tcPr>
          <w:p w14:paraId="5038E1F1" w14:textId="77777777" w:rsidR="00611C72" w:rsidRPr="000D04D5" w:rsidRDefault="00611C72" w:rsidP="00831E03">
            <w:pPr>
              <w:rPr>
                <w:rFonts w:ascii="Arial" w:hAnsi="Arial" w:cs="Arial"/>
                <w:sz w:val="18"/>
                <w:szCs w:val="18"/>
              </w:rPr>
            </w:pPr>
            <w:r w:rsidRPr="000D04D5">
              <w:rPr>
                <w:rFonts w:ascii="Arial" w:hAnsi="Arial" w:cs="Arial"/>
                <w:sz w:val="18"/>
                <w:szCs w:val="18"/>
              </w:rPr>
              <w:t>System uniemożliwiający jazdę lokomotywy nieodhamowanej</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40C72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1D23D1AC" w14:textId="77777777" w:rsidR="00611C72" w:rsidRPr="000D04D5" w:rsidRDefault="00611C72" w:rsidP="00831E03">
            <w:pPr>
              <w:rPr>
                <w:rFonts w:ascii="Arial" w:hAnsi="Arial" w:cs="Arial"/>
                <w:sz w:val="18"/>
                <w:szCs w:val="18"/>
              </w:rPr>
            </w:pPr>
          </w:p>
        </w:tc>
      </w:tr>
      <w:tr w:rsidR="00611C72" w:rsidRPr="000D04D5" w14:paraId="1DAC90B1"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7051343E" w14:textId="77777777" w:rsidR="00611C72" w:rsidRPr="000D04D5" w:rsidRDefault="00611C72" w:rsidP="00831E03">
            <w:pPr>
              <w:rPr>
                <w:rFonts w:ascii="Arial" w:hAnsi="Arial" w:cs="Arial"/>
                <w:sz w:val="18"/>
                <w:szCs w:val="18"/>
              </w:rPr>
            </w:pPr>
            <w:r w:rsidRPr="000D04D5">
              <w:rPr>
                <w:rFonts w:ascii="Arial" w:hAnsi="Arial" w:cs="Arial"/>
                <w:sz w:val="18"/>
                <w:szCs w:val="18"/>
              </w:rPr>
              <w:t>29.</w:t>
            </w:r>
          </w:p>
        </w:tc>
        <w:tc>
          <w:tcPr>
            <w:tcW w:w="5919" w:type="dxa"/>
            <w:tcBorders>
              <w:top w:val="single" w:sz="4" w:space="0" w:color="auto"/>
              <w:left w:val="single" w:sz="4" w:space="0" w:color="auto"/>
              <w:bottom w:val="single" w:sz="4" w:space="0" w:color="auto"/>
              <w:right w:val="single" w:sz="4" w:space="0" w:color="auto"/>
            </w:tcBorders>
            <w:vAlign w:val="center"/>
            <w:hideMark/>
          </w:tcPr>
          <w:p w14:paraId="764E2296" w14:textId="77777777" w:rsidR="00611C72" w:rsidRPr="000D04D5" w:rsidRDefault="00611C72" w:rsidP="00831E03">
            <w:pPr>
              <w:rPr>
                <w:rFonts w:ascii="Arial" w:hAnsi="Arial" w:cs="Arial"/>
                <w:sz w:val="18"/>
                <w:szCs w:val="18"/>
              </w:rPr>
            </w:pPr>
            <w:r w:rsidRPr="000D04D5">
              <w:rPr>
                <w:rFonts w:ascii="Arial" w:hAnsi="Arial" w:cs="Arial"/>
                <w:sz w:val="18"/>
                <w:szCs w:val="18"/>
              </w:rPr>
              <w:t>Zabezpieczenie elektroniczne przed możliwością  uruchomienia przez nieuprawnioną osobą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91D333"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2B600500" w14:textId="77777777" w:rsidR="00611C72" w:rsidRPr="000D04D5" w:rsidRDefault="00611C72" w:rsidP="00831E03">
            <w:pPr>
              <w:rPr>
                <w:rFonts w:ascii="Arial" w:hAnsi="Arial" w:cs="Arial"/>
                <w:sz w:val="18"/>
                <w:szCs w:val="18"/>
              </w:rPr>
            </w:pPr>
          </w:p>
        </w:tc>
      </w:tr>
      <w:tr w:rsidR="00611C72" w:rsidRPr="000D04D5" w14:paraId="278F92BE"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03798EB" w14:textId="77777777" w:rsidR="00611C72" w:rsidRPr="000D04D5" w:rsidRDefault="00611C72" w:rsidP="00831E03">
            <w:pPr>
              <w:rPr>
                <w:rFonts w:ascii="Arial" w:hAnsi="Arial" w:cs="Arial"/>
                <w:sz w:val="18"/>
                <w:szCs w:val="18"/>
              </w:rPr>
            </w:pPr>
            <w:r w:rsidRPr="000D04D5">
              <w:rPr>
                <w:rFonts w:ascii="Arial" w:hAnsi="Arial" w:cs="Arial"/>
                <w:sz w:val="18"/>
                <w:szCs w:val="18"/>
              </w:rPr>
              <w:t>30.</w:t>
            </w:r>
          </w:p>
        </w:tc>
        <w:tc>
          <w:tcPr>
            <w:tcW w:w="5919" w:type="dxa"/>
            <w:tcBorders>
              <w:top w:val="single" w:sz="4" w:space="0" w:color="auto"/>
              <w:left w:val="single" w:sz="4" w:space="0" w:color="auto"/>
              <w:bottom w:val="single" w:sz="4" w:space="0" w:color="auto"/>
              <w:right w:val="single" w:sz="4" w:space="0" w:color="auto"/>
            </w:tcBorders>
            <w:vAlign w:val="center"/>
            <w:hideMark/>
          </w:tcPr>
          <w:p w14:paraId="6FF20ED7" w14:textId="77777777" w:rsidR="00611C72" w:rsidRPr="000D04D5" w:rsidRDefault="00611C72" w:rsidP="00831E03">
            <w:pPr>
              <w:rPr>
                <w:rFonts w:ascii="Arial" w:hAnsi="Arial" w:cs="Arial"/>
                <w:sz w:val="18"/>
                <w:szCs w:val="18"/>
              </w:rPr>
            </w:pPr>
            <w:r w:rsidRPr="000D04D5">
              <w:rPr>
                <w:rFonts w:ascii="Arial" w:hAnsi="Arial" w:cs="Arial"/>
                <w:sz w:val="18"/>
                <w:szCs w:val="18"/>
              </w:rPr>
              <w:t>Pełne wyposażenie układów sterowania, sygnalizacji  i oświetlenia dla jazdy dwukierunkowej</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30330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3822BBE8" w14:textId="77777777" w:rsidR="00611C72" w:rsidRPr="000D04D5" w:rsidRDefault="00611C72" w:rsidP="00831E03">
            <w:pPr>
              <w:rPr>
                <w:rFonts w:ascii="Arial" w:hAnsi="Arial" w:cs="Arial"/>
                <w:sz w:val="18"/>
                <w:szCs w:val="18"/>
              </w:rPr>
            </w:pPr>
          </w:p>
        </w:tc>
      </w:tr>
      <w:tr w:rsidR="00611C72" w:rsidRPr="000D04D5" w14:paraId="68EBF8D6"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49FD463C" w14:textId="77777777" w:rsidR="00611C72" w:rsidRPr="000D04D5" w:rsidRDefault="00611C72" w:rsidP="00831E03">
            <w:pPr>
              <w:rPr>
                <w:rFonts w:ascii="Arial" w:hAnsi="Arial" w:cs="Arial"/>
                <w:sz w:val="18"/>
                <w:szCs w:val="18"/>
              </w:rPr>
            </w:pPr>
            <w:r w:rsidRPr="000D04D5">
              <w:rPr>
                <w:rFonts w:ascii="Arial" w:hAnsi="Arial" w:cs="Arial"/>
                <w:sz w:val="18"/>
                <w:szCs w:val="18"/>
              </w:rPr>
              <w:t>31.</w:t>
            </w:r>
          </w:p>
        </w:tc>
        <w:tc>
          <w:tcPr>
            <w:tcW w:w="5919" w:type="dxa"/>
            <w:tcBorders>
              <w:top w:val="single" w:sz="4" w:space="0" w:color="auto"/>
              <w:left w:val="single" w:sz="4" w:space="0" w:color="auto"/>
              <w:bottom w:val="single" w:sz="4" w:space="0" w:color="auto"/>
              <w:right w:val="single" w:sz="4" w:space="0" w:color="auto"/>
            </w:tcBorders>
            <w:vAlign w:val="center"/>
            <w:hideMark/>
          </w:tcPr>
          <w:p w14:paraId="147C4304" w14:textId="77777777" w:rsidR="00611C72" w:rsidRPr="000D04D5" w:rsidRDefault="00611C72" w:rsidP="00831E03">
            <w:pPr>
              <w:rPr>
                <w:rFonts w:ascii="Arial" w:hAnsi="Arial" w:cs="Arial"/>
                <w:sz w:val="18"/>
                <w:szCs w:val="18"/>
              </w:rPr>
            </w:pPr>
            <w:r w:rsidRPr="000D04D5">
              <w:rPr>
                <w:rFonts w:ascii="Arial" w:hAnsi="Arial" w:cs="Arial"/>
                <w:sz w:val="18"/>
                <w:szCs w:val="18"/>
              </w:rPr>
              <w:t>Wykonawca powinien zapewnić pełną całodobową dostępność serwisu  w okresie gwarancyjnym  - czas przybycia serwisu do 8h od powiadomienia telefonicznego lub faxem- czas usunięcia awarii do 24h od powiadomienia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23B46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3ACD16AF" w14:textId="77777777" w:rsidR="00611C72" w:rsidRPr="000D04D5" w:rsidRDefault="00611C72" w:rsidP="00831E03">
            <w:pPr>
              <w:rPr>
                <w:rFonts w:ascii="Arial" w:hAnsi="Arial" w:cs="Arial"/>
                <w:sz w:val="18"/>
                <w:szCs w:val="18"/>
              </w:rPr>
            </w:pPr>
          </w:p>
        </w:tc>
      </w:tr>
      <w:tr w:rsidR="00611C72" w:rsidRPr="000D04D5" w14:paraId="59B832D3"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3FB60B99" w14:textId="77777777" w:rsidR="00611C72" w:rsidRPr="000D04D5" w:rsidRDefault="00611C72" w:rsidP="00831E03">
            <w:pPr>
              <w:rPr>
                <w:rFonts w:ascii="Arial" w:hAnsi="Arial" w:cs="Arial"/>
                <w:sz w:val="18"/>
                <w:szCs w:val="18"/>
              </w:rPr>
            </w:pPr>
            <w:r w:rsidRPr="000D04D5">
              <w:rPr>
                <w:rFonts w:ascii="Arial" w:hAnsi="Arial" w:cs="Arial"/>
                <w:sz w:val="18"/>
                <w:szCs w:val="18"/>
              </w:rPr>
              <w:t>32.</w:t>
            </w:r>
          </w:p>
        </w:tc>
        <w:tc>
          <w:tcPr>
            <w:tcW w:w="5919" w:type="dxa"/>
            <w:tcBorders>
              <w:top w:val="single" w:sz="4" w:space="0" w:color="auto"/>
              <w:left w:val="single" w:sz="4" w:space="0" w:color="auto"/>
              <w:bottom w:val="single" w:sz="4" w:space="0" w:color="auto"/>
              <w:right w:val="single" w:sz="4" w:space="0" w:color="auto"/>
            </w:tcBorders>
            <w:vAlign w:val="center"/>
            <w:hideMark/>
          </w:tcPr>
          <w:p w14:paraId="45E7CEF6"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Wykowana powinien zapewnić bezpłatnie  w ramach umowy na dostawę lokomotywy: - pomoc przy zainstalowaniu urządzenia i przeszkolenie załogi w ilości </w:t>
            </w:r>
            <w:proofErr w:type="spellStart"/>
            <w:r w:rsidRPr="000D04D5">
              <w:rPr>
                <w:rFonts w:ascii="Arial" w:hAnsi="Arial" w:cs="Arial"/>
                <w:sz w:val="18"/>
                <w:szCs w:val="18"/>
              </w:rPr>
              <w:t>minimun</w:t>
            </w:r>
            <w:proofErr w:type="spellEnd"/>
            <w:r w:rsidRPr="000D04D5">
              <w:rPr>
                <w:rFonts w:ascii="Arial" w:hAnsi="Arial" w:cs="Arial"/>
                <w:sz w:val="18"/>
                <w:szCs w:val="18"/>
              </w:rPr>
              <w:t>: czterech pracowników branży mechanicznej, czterech pracowników branży elektrycznej,  czterech pracowników branży górniczej w zakresie obsługi lokomotywy, w okresie obowiązywania gwarancji wykonanie okresowych przeglądów i czynności serwisu wymaganych w DTR łącznie z dostarczeniem potrzebnych do tych celów części podzespołów i materiałów eksploatacyjnych podlegających wymianie lub uzupełnieniu.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FBA02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183C3B36" w14:textId="77777777" w:rsidR="00611C72" w:rsidRPr="000D04D5" w:rsidRDefault="00611C72" w:rsidP="00831E03">
            <w:pPr>
              <w:rPr>
                <w:rFonts w:ascii="Arial" w:hAnsi="Arial" w:cs="Arial"/>
                <w:sz w:val="18"/>
                <w:szCs w:val="18"/>
              </w:rPr>
            </w:pPr>
          </w:p>
        </w:tc>
      </w:tr>
      <w:tr w:rsidR="00611C72" w:rsidRPr="000D04D5" w14:paraId="5D24034C"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0A82A8F0" w14:textId="77777777" w:rsidR="00611C72" w:rsidRPr="000D04D5" w:rsidRDefault="00611C72" w:rsidP="00831E03">
            <w:pPr>
              <w:rPr>
                <w:rFonts w:ascii="Arial" w:hAnsi="Arial" w:cs="Arial"/>
                <w:sz w:val="18"/>
                <w:szCs w:val="18"/>
              </w:rPr>
            </w:pPr>
            <w:r w:rsidRPr="000D04D5">
              <w:rPr>
                <w:rFonts w:ascii="Arial" w:hAnsi="Arial" w:cs="Arial"/>
                <w:sz w:val="18"/>
                <w:szCs w:val="18"/>
              </w:rPr>
              <w:t>33.</w:t>
            </w:r>
          </w:p>
        </w:tc>
        <w:tc>
          <w:tcPr>
            <w:tcW w:w="5919" w:type="dxa"/>
            <w:tcBorders>
              <w:top w:val="single" w:sz="4" w:space="0" w:color="auto"/>
              <w:left w:val="single" w:sz="4" w:space="0" w:color="auto"/>
              <w:bottom w:val="single" w:sz="4" w:space="0" w:color="auto"/>
              <w:right w:val="single" w:sz="4" w:space="0" w:color="auto"/>
            </w:tcBorders>
            <w:vAlign w:val="center"/>
            <w:hideMark/>
          </w:tcPr>
          <w:p w14:paraId="5197C253" w14:textId="77777777" w:rsidR="00611C72" w:rsidRPr="000D04D5" w:rsidRDefault="00611C72" w:rsidP="00831E03">
            <w:pPr>
              <w:rPr>
                <w:rFonts w:ascii="Arial" w:hAnsi="Arial" w:cs="Arial"/>
                <w:sz w:val="18"/>
                <w:szCs w:val="18"/>
              </w:rPr>
            </w:pPr>
            <w:r w:rsidRPr="000D04D5">
              <w:rPr>
                <w:rFonts w:ascii="Arial" w:hAnsi="Arial" w:cs="Arial"/>
                <w:sz w:val="18"/>
                <w:szCs w:val="18"/>
              </w:rPr>
              <w:t>Wykorzystanie maszyny w podziemnych wyrobiskach górniczych zaliczanych do stopnia a, b, c niebezpieczeństwa wybuchu metanu oraz klasy A lub B niebezpieczeństwa wybuchu pyłu węglowego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06BA67"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0B29C981" w14:textId="77777777" w:rsidR="00611C72" w:rsidRPr="000D04D5" w:rsidRDefault="00611C72" w:rsidP="00831E03">
            <w:pPr>
              <w:rPr>
                <w:rFonts w:ascii="Arial" w:hAnsi="Arial" w:cs="Arial"/>
                <w:sz w:val="18"/>
                <w:szCs w:val="18"/>
              </w:rPr>
            </w:pPr>
          </w:p>
        </w:tc>
      </w:tr>
      <w:tr w:rsidR="00611C72" w:rsidRPr="000D04D5" w14:paraId="54234416"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499F659B" w14:textId="77777777" w:rsidR="00611C72" w:rsidRPr="000D04D5" w:rsidRDefault="00611C72" w:rsidP="00831E03">
            <w:pPr>
              <w:rPr>
                <w:rFonts w:ascii="Arial" w:hAnsi="Arial" w:cs="Arial"/>
                <w:sz w:val="18"/>
                <w:szCs w:val="18"/>
              </w:rPr>
            </w:pPr>
            <w:r w:rsidRPr="000D04D5">
              <w:rPr>
                <w:rFonts w:ascii="Arial" w:hAnsi="Arial" w:cs="Arial"/>
                <w:sz w:val="18"/>
                <w:szCs w:val="18"/>
              </w:rPr>
              <w:t>34.</w:t>
            </w:r>
          </w:p>
        </w:tc>
        <w:tc>
          <w:tcPr>
            <w:tcW w:w="5919" w:type="dxa"/>
            <w:tcBorders>
              <w:top w:val="single" w:sz="4" w:space="0" w:color="auto"/>
              <w:left w:val="single" w:sz="4" w:space="0" w:color="auto"/>
              <w:bottom w:val="single" w:sz="4" w:space="0" w:color="auto"/>
              <w:right w:val="single" w:sz="4" w:space="0" w:color="auto"/>
            </w:tcBorders>
            <w:vAlign w:val="center"/>
            <w:hideMark/>
          </w:tcPr>
          <w:p w14:paraId="0309D3D6" w14:textId="77777777" w:rsidR="00611C72" w:rsidRPr="000D04D5" w:rsidRDefault="00611C72" w:rsidP="00831E03">
            <w:pPr>
              <w:rPr>
                <w:rFonts w:ascii="Arial" w:hAnsi="Arial" w:cs="Arial"/>
                <w:sz w:val="18"/>
                <w:szCs w:val="18"/>
              </w:rPr>
            </w:pPr>
            <w:r w:rsidRPr="000D04D5">
              <w:rPr>
                <w:rFonts w:ascii="Arial" w:hAnsi="Arial" w:cs="Arial"/>
                <w:sz w:val="18"/>
                <w:szCs w:val="18"/>
              </w:rPr>
              <w:t>Wyprawka</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B107B21" w14:textId="77777777" w:rsidR="00611C72" w:rsidRPr="000D04D5" w:rsidRDefault="00611C72" w:rsidP="00831E03">
            <w:pPr>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2507849" w14:textId="77777777" w:rsidR="00611C72" w:rsidRPr="000D04D5" w:rsidRDefault="00611C72" w:rsidP="00831E03">
            <w:pPr>
              <w:rPr>
                <w:rFonts w:ascii="Arial" w:hAnsi="Arial" w:cs="Arial"/>
                <w:sz w:val="18"/>
                <w:szCs w:val="18"/>
              </w:rPr>
            </w:pPr>
          </w:p>
        </w:tc>
      </w:tr>
      <w:tr w:rsidR="00611C72" w:rsidRPr="000D04D5" w14:paraId="337FFDFA"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67F7E957" w14:textId="77777777" w:rsidR="00611C72" w:rsidRPr="000D04D5" w:rsidRDefault="00611C72" w:rsidP="00831E03">
            <w:pPr>
              <w:jc w:val="right"/>
              <w:rPr>
                <w:rFonts w:ascii="Arial" w:hAnsi="Arial" w:cs="Arial"/>
                <w:sz w:val="18"/>
                <w:szCs w:val="18"/>
              </w:rPr>
            </w:pPr>
            <w:r w:rsidRPr="000D04D5">
              <w:rPr>
                <w:rFonts w:ascii="Arial" w:hAnsi="Arial" w:cs="Arial"/>
                <w:sz w:val="18"/>
                <w:szCs w:val="18"/>
              </w:rPr>
              <w:t>a)</w:t>
            </w:r>
          </w:p>
        </w:tc>
        <w:tc>
          <w:tcPr>
            <w:tcW w:w="5919" w:type="dxa"/>
            <w:tcBorders>
              <w:top w:val="single" w:sz="4" w:space="0" w:color="auto"/>
              <w:left w:val="single" w:sz="4" w:space="0" w:color="auto"/>
              <w:bottom w:val="single" w:sz="4" w:space="0" w:color="auto"/>
              <w:right w:val="single" w:sz="4" w:space="0" w:color="auto"/>
            </w:tcBorders>
            <w:vAlign w:val="center"/>
            <w:hideMark/>
          </w:tcPr>
          <w:p w14:paraId="2CBF9748" w14:textId="77777777" w:rsidR="00611C72" w:rsidRPr="000D04D5" w:rsidRDefault="00611C72" w:rsidP="00831E03">
            <w:pPr>
              <w:rPr>
                <w:rFonts w:ascii="Arial" w:hAnsi="Arial" w:cs="Arial"/>
                <w:sz w:val="18"/>
                <w:szCs w:val="18"/>
              </w:rPr>
            </w:pPr>
            <w:r w:rsidRPr="000D04D5">
              <w:rPr>
                <w:rFonts w:ascii="Arial" w:hAnsi="Arial" w:cs="Arial"/>
                <w:sz w:val="18"/>
                <w:szCs w:val="18"/>
              </w:rPr>
              <w:t>Przyrządy kontrolno-pomiarowe do pomiaru ciśnienia oleju oraz hydrauliki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1B757B"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3176BEBC" w14:textId="77777777" w:rsidR="00611C72" w:rsidRPr="000D04D5" w:rsidRDefault="00611C72" w:rsidP="00831E03">
            <w:pPr>
              <w:rPr>
                <w:rFonts w:ascii="Arial" w:hAnsi="Arial" w:cs="Arial"/>
                <w:sz w:val="18"/>
                <w:szCs w:val="18"/>
              </w:rPr>
            </w:pPr>
          </w:p>
        </w:tc>
      </w:tr>
      <w:tr w:rsidR="00611C72" w:rsidRPr="000D04D5" w14:paraId="431B8017"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03F24D4" w14:textId="77777777" w:rsidR="00611C72" w:rsidRPr="000D04D5" w:rsidRDefault="00611C72" w:rsidP="00831E03">
            <w:pPr>
              <w:jc w:val="right"/>
              <w:rPr>
                <w:rFonts w:ascii="Arial" w:hAnsi="Arial" w:cs="Arial"/>
                <w:sz w:val="18"/>
                <w:szCs w:val="18"/>
              </w:rPr>
            </w:pPr>
            <w:r w:rsidRPr="000D04D5">
              <w:rPr>
                <w:rFonts w:ascii="Arial" w:hAnsi="Arial" w:cs="Arial"/>
                <w:sz w:val="18"/>
                <w:szCs w:val="18"/>
              </w:rPr>
              <w:t>b)</w:t>
            </w:r>
          </w:p>
        </w:tc>
        <w:tc>
          <w:tcPr>
            <w:tcW w:w="5919" w:type="dxa"/>
            <w:tcBorders>
              <w:top w:val="single" w:sz="4" w:space="0" w:color="auto"/>
              <w:left w:val="single" w:sz="4" w:space="0" w:color="auto"/>
              <w:bottom w:val="single" w:sz="4" w:space="0" w:color="auto"/>
              <w:right w:val="single" w:sz="4" w:space="0" w:color="auto"/>
            </w:tcBorders>
            <w:vAlign w:val="center"/>
            <w:hideMark/>
          </w:tcPr>
          <w:p w14:paraId="2174BE05" w14:textId="77777777" w:rsidR="00611C72" w:rsidRPr="000D04D5" w:rsidRDefault="00611C72" w:rsidP="00831E03">
            <w:pPr>
              <w:rPr>
                <w:rFonts w:ascii="Arial" w:hAnsi="Arial" w:cs="Arial"/>
                <w:sz w:val="18"/>
                <w:szCs w:val="18"/>
              </w:rPr>
            </w:pPr>
            <w:r w:rsidRPr="000D04D5">
              <w:rPr>
                <w:rFonts w:ascii="Arial" w:hAnsi="Arial" w:cs="Arial"/>
                <w:sz w:val="18"/>
                <w:szCs w:val="18"/>
              </w:rPr>
              <w:t>Przyrząd do pomiaru kompresji silnika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AA99F7"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29E14B89" w14:textId="77777777" w:rsidR="00611C72" w:rsidRPr="000D04D5" w:rsidRDefault="00611C72" w:rsidP="00831E03">
            <w:pPr>
              <w:rPr>
                <w:rFonts w:ascii="Arial" w:hAnsi="Arial" w:cs="Arial"/>
                <w:sz w:val="18"/>
                <w:szCs w:val="18"/>
              </w:rPr>
            </w:pPr>
          </w:p>
        </w:tc>
      </w:tr>
      <w:tr w:rsidR="00611C72" w:rsidRPr="000D04D5" w14:paraId="508CC808"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110DCA79" w14:textId="77777777" w:rsidR="00611C72" w:rsidRPr="000D04D5" w:rsidRDefault="00611C72" w:rsidP="00831E03">
            <w:pPr>
              <w:jc w:val="right"/>
              <w:rPr>
                <w:rFonts w:ascii="Arial" w:hAnsi="Arial" w:cs="Arial"/>
                <w:sz w:val="18"/>
                <w:szCs w:val="18"/>
              </w:rPr>
            </w:pPr>
            <w:r w:rsidRPr="000D04D5">
              <w:rPr>
                <w:rFonts w:ascii="Arial" w:hAnsi="Arial" w:cs="Arial"/>
                <w:sz w:val="18"/>
                <w:szCs w:val="18"/>
              </w:rPr>
              <w:t>c)</w:t>
            </w:r>
          </w:p>
        </w:tc>
        <w:tc>
          <w:tcPr>
            <w:tcW w:w="5919" w:type="dxa"/>
            <w:tcBorders>
              <w:top w:val="single" w:sz="4" w:space="0" w:color="auto"/>
              <w:left w:val="single" w:sz="4" w:space="0" w:color="auto"/>
              <w:bottom w:val="single" w:sz="4" w:space="0" w:color="auto"/>
              <w:right w:val="single" w:sz="4" w:space="0" w:color="auto"/>
            </w:tcBorders>
            <w:vAlign w:val="center"/>
            <w:hideMark/>
          </w:tcPr>
          <w:p w14:paraId="591D4ECF" w14:textId="77777777" w:rsidR="00611C72" w:rsidRPr="000D04D5" w:rsidRDefault="00611C72" w:rsidP="00831E03">
            <w:pPr>
              <w:rPr>
                <w:rFonts w:ascii="Arial" w:hAnsi="Arial" w:cs="Arial"/>
                <w:sz w:val="18"/>
                <w:szCs w:val="18"/>
              </w:rPr>
            </w:pPr>
            <w:r w:rsidRPr="000D04D5">
              <w:rPr>
                <w:rFonts w:ascii="Arial" w:hAnsi="Arial" w:cs="Arial"/>
                <w:sz w:val="18"/>
                <w:szCs w:val="18"/>
              </w:rPr>
              <w:t>Smarownica pneumatyczna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6546A5"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4C5413EA" w14:textId="77777777" w:rsidR="00611C72" w:rsidRPr="000D04D5" w:rsidRDefault="00611C72" w:rsidP="00831E03">
            <w:pPr>
              <w:rPr>
                <w:rFonts w:ascii="Arial" w:hAnsi="Arial" w:cs="Arial"/>
                <w:sz w:val="18"/>
                <w:szCs w:val="18"/>
              </w:rPr>
            </w:pPr>
          </w:p>
        </w:tc>
      </w:tr>
      <w:tr w:rsidR="00611C72" w:rsidRPr="000D04D5" w14:paraId="08023A08"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43E2B472" w14:textId="77777777" w:rsidR="00611C72" w:rsidRPr="000D04D5" w:rsidRDefault="00611C72" w:rsidP="00831E03">
            <w:pPr>
              <w:jc w:val="right"/>
              <w:rPr>
                <w:rFonts w:ascii="Arial" w:hAnsi="Arial" w:cs="Arial"/>
                <w:sz w:val="18"/>
                <w:szCs w:val="18"/>
              </w:rPr>
            </w:pPr>
            <w:r w:rsidRPr="000D04D5">
              <w:rPr>
                <w:rFonts w:ascii="Arial" w:hAnsi="Arial" w:cs="Arial"/>
                <w:sz w:val="18"/>
                <w:szCs w:val="18"/>
              </w:rPr>
              <w:t>d)</w:t>
            </w:r>
          </w:p>
        </w:tc>
        <w:tc>
          <w:tcPr>
            <w:tcW w:w="5919" w:type="dxa"/>
            <w:tcBorders>
              <w:top w:val="single" w:sz="4" w:space="0" w:color="auto"/>
              <w:left w:val="single" w:sz="4" w:space="0" w:color="auto"/>
              <w:bottom w:val="single" w:sz="4" w:space="0" w:color="auto"/>
              <w:right w:val="single" w:sz="4" w:space="0" w:color="auto"/>
            </w:tcBorders>
            <w:vAlign w:val="center"/>
            <w:hideMark/>
          </w:tcPr>
          <w:p w14:paraId="6B315593" w14:textId="77777777" w:rsidR="00611C72" w:rsidRPr="000D04D5" w:rsidRDefault="00611C72" w:rsidP="00831E03">
            <w:pPr>
              <w:rPr>
                <w:rFonts w:ascii="Arial" w:hAnsi="Arial" w:cs="Arial"/>
                <w:sz w:val="18"/>
                <w:szCs w:val="18"/>
              </w:rPr>
            </w:pPr>
            <w:r w:rsidRPr="000D04D5">
              <w:rPr>
                <w:rFonts w:ascii="Arial" w:hAnsi="Arial" w:cs="Arial"/>
                <w:sz w:val="18"/>
                <w:szCs w:val="18"/>
              </w:rPr>
              <w:t>Pompa ręczna do oleju hydraulicznego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ACD246"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270BBA99" w14:textId="77777777" w:rsidR="00611C72" w:rsidRPr="000D04D5" w:rsidRDefault="00611C72" w:rsidP="00831E03">
            <w:pPr>
              <w:rPr>
                <w:rFonts w:ascii="Arial" w:hAnsi="Arial" w:cs="Arial"/>
                <w:sz w:val="18"/>
                <w:szCs w:val="18"/>
              </w:rPr>
            </w:pPr>
          </w:p>
        </w:tc>
      </w:tr>
      <w:tr w:rsidR="00611C72" w:rsidRPr="000D04D5" w14:paraId="353C8C31" w14:textId="77777777" w:rsidTr="00831E03">
        <w:trPr>
          <w:trHeight w:val="20"/>
        </w:trPr>
        <w:tc>
          <w:tcPr>
            <w:tcW w:w="710" w:type="dxa"/>
            <w:tcBorders>
              <w:top w:val="single" w:sz="4" w:space="0" w:color="auto"/>
              <w:left w:val="single" w:sz="4" w:space="0" w:color="auto"/>
              <w:bottom w:val="single" w:sz="4" w:space="0" w:color="auto"/>
              <w:right w:val="single" w:sz="4" w:space="0" w:color="auto"/>
            </w:tcBorders>
            <w:vAlign w:val="center"/>
          </w:tcPr>
          <w:p w14:paraId="5878EC18" w14:textId="77777777" w:rsidR="00611C72" w:rsidRPr="000D04D5" w:rsidRDefault="00611C72" w:rsidP="00831E03">
            <w:pPr>
              <w:jc w:val="right"/>
              <w:rPr>
                <w:rFonts w:ascii="Arial" w:hAnsi="Arial" w:cs="Arial"/>
                <w:sz w:val="18"/>
                <w:szCs w:val="18"/>
              </w:rPr>
            </w:pPr>
            <w:r w:rsidRPr="000D04D5">
              <w:rPr>
                <w:rFonts w:ascii="Arial" w:hAnsi="Arial" w:cs="Arial"/>
                <w:sz w:val="18"/>
                <w:szCs w:val="18"/>
              </w:rPr>
              <w:t>e)</w:t>
            </w:r>
          </w:p>
        </w:tc>
        <w:tc>
          <w:tcPr>
            <w:tcW w:w="5919" w:type="dxa"/>
            <w:tcBorders>
              <w:top w:val="single" w:sz="4" w:space="0" w:color="auto"/>
              <w:left w:val="single" w:sz="4" w:space="0" w:color="auto"/>
              <w:bottom w:val="single" w:sz="4" w:space="0" w:color="auto"/>
              <w:right w:val="single" w:sz="4" w:space="0" w:color="auto"/>
            </w:tcBorders>
            <w:vAlign w:val="center"/>
            <w:hideMark/>
          </w:tcPr>
          <w:p w14:paraId="32062E7C" w14:textId="77777777" w:rsidR="00611C72" w:rsidRPr="000D04D5" w:rsidRDefault="00611C72" w:rsidP="00831E03">
            <w:pPr>
              <w:rPr>
                <w:rFonts w:ascii="Arial" w:hAnsi="Arial" w:cs="Arial"/>
                <w:sz w:val="18"/>
                <w:szCs w:val="18"/>
              </w:rPr>
            </w:pPr>
            <w:r w:rsidRPr="000D04D5">
              <w:rPr>
                <w:rFonts w:ascii="Arial" w:hAnsi="Arial" w:cs="Arial"/>
                <w:sz w:val="18"/>
                <w:szCs w:val="18"/>
              </w:rPr>
              <w:t>Pompa do tankowania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3215C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985" w:type="dxa"/>
            <w:tcBorders>
              <w:top w:val="single" w:sz="4" w:space="0" w:color="auto"/>
              <w:left w:val="single" w:sz="4" w:space="0" w:color="auto"/>
              <w:bottom w:val="single" w:sz="4" w:space="0" w:color="auto"/>
              <w:right w:val="single" w:sz="4" w:space="0" w:color="auto"/>
            </w:tcBorders>
          </w:tcPr>
          <w:p w14:paraId="46794443" w14:textId="77777777" w:rsidR="00611C72" w:rsidRPr="000D04D5" w:rsidRDefault="00611C72" w:rsidP="00831E03">
            <w:pPr>
              <w:rPr>
                <w:rFonts w:ascii="Arial" w:hAnsi="Arial" w:cs="Arial"/>
                <w:sz w:val="18"/>
                <w:szCs w:val="18"/>
              </w:rPr>
            </w:pPr>
          </w:p>
        </w:tc>
      </w:tr>
    </w:tbl>
    <w:p w14:paraId="6EDB0313" w14:textId="77777777" w:rsidR="00611C72" w:rsidRPr="000D04D5" w:rsidRDefault="00611C72" w:rsidP="00611C72">
      <w:pPr>
        <w:rPr>
          <w:rFonts w:ascii="Arial" w:hAnsi="Arial" w:cs="Arial"/>
          <w:sz w:val="18"/>
          <w:szCs w:val="18"/>
        </w:rPr>
      </w:pPr>
      <w:r w:rsidRPr="000D04D5">
        <w:rPr>
          <w:rFonts w:ascii="Arial" w:hAnsi="Arial" w:cs="Arial"/>
          <w:sz w:val="18"/>
          <w:szCs w:val="18"/>
        </w:rPr>
        <w:t xml:space="preserve"> </w:t>
      </w:r>
    </w:p>
    <w:p w14:paraId="6311D07C" w14:textId="77777777" w:rsidR="00611C72" w:rsidRPr="000D04D5" w:rsidRDefault="00611C72" w:rsidP="00611C72">
      <w:pPr>
        <w:spacing w:after="160" w:line="259" w:lineRule="auto"/>
        <w:rPr>
          <w:rFonts w:ascii="Arial" w:hAnsi="Arial" w:cs="Arial"/>
          <w:sz w:val="18"/>
          <w:szCs w:val="18"/>
        </w:rPr>
      </w:pPr>
      <w:r w:rsidRPr="000D04D5">
        <w:rPr>
          <w:rFonts w:ascii="Arial" w:hAnsi="Arial" w:cs="Arial"/>
          <w:sz w:val="18"/>
          <w:szCs w:val="18"/>
        </w:rPr>
        <w:br w:type="page"/>
      </w: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208"/>
        <w:gridCol w:w="2387"/>
        <w:gridCol w:w="1931"/>
      </w:tblGrid>
      <w:tr w:rsidR="00611C72" w:rsidRPr="000D04D5" w14:paraId="7F9260C0" w14:textId="77777777" w:rsidTr="00831E03">
        <w:trPr>
          <w:trHeight w:val="20"/>
        </w:trPr>
        <w:tc>
          <w:tcPr>
            <w:tcW w:w="0" w:type="auto"/>
            <w:vAlign w:val="center"/>
          </w:tcPr>
          <w:p w14:paraId="3D780422"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lastRenderedPageBreak/>
              <w:t>L.p.</w:t>
            </w:r>
          </w:p>
        </w:tc>
        <w:tc>
          <w:tcPr>
            <w:tcW w:w="4389" w:type="dxa"/>
            <w:vAlign w:val="center"/>
            <w:hideMark/>
          </w:tcPr>
          <w:p w14:paraId="40435316"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Opis Zadania nr 1a</w:t>
            </w:r>
          </w:p>
          <w:p w14:paraId="71D73873"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dla KWK Bolesław Śmiały 2 szt. (w tym 2szt. gwarantowane)</w:t>
            </w:r>
          </w:p>
        </w:tc>
        <w:tc>
          <w:tcPr>
            <w:tcW w:w="2387" w:type="dxa"/>
            <w:vAlign w:val="center"/>
            <w:hideMark/>
          </w:tcPr>
          <w:p w14:paraId="689D7C3A"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Wymagany parametr</w:t>
            </w:r>
          </w:p>
        </w:tc>
        <w:tc>
          <w:tcPr>
            <w:tcW w:w="0" w:type="auto"/>
            <w:vAlign w:val="center"/>
          </w:tcPr>
          <w:p w14:paraId="7CB39F00"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Oferowane przez</w:t>
            </w:r>
          </w:p>
          <w:p w14:paraId="11E7AC5A"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Wykonawcę wpisać</w:t>
            </w:r>
          </w:p>
          <w:p w14:paraId="7FCBBB27"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odpowiednio:</w:t>
            </w:r>
          </w:p>
          <w:p w14:paraId="45D7CBCB"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TAK/NIE</w:t>
            </w:r>
          </w:p>
          <w:p w14:paraId="02B1F1B5" w14:textId="77777777" w:rsidR="00611C72" w:rsidRPr="002D712A" w:rsidRDefault="00611C72" w:rsidP="00831E03">
            <w:pPr>
              <w:jc w:val="center"/>
              <w:rPr>
                <w:rFonts w:ascii="Arial" w:hAnsi="Arial" w:cs="Arial"/>
                <w:b/>
                <w:bCs/>
                <w:sz w:val="18"/>
                <w:szCs w:val="18"/>
              </w:rPr>
            </w:pPr>
            <w:r w:rsidRPr="00EC39B3">
              <w:rPr>
                <w:rFonts w:ascii="Arial" w:hAnsi="Arial" w:cs="Arial"/>
                <w:b/>
                <w:bCs/>
                <w:sz w:val="18"/>
                <w:szCs w:val="18"/>
              </w:rPr>
              <w:t>lub wartość parametru</w:t>
            </w:r>
          </w:p>
        </w:tc>
      </w:tr>
      <w:tr w:rsidR="00611C72" w:rsidRPr="000D04D5" w14:paraId="48F46238" w14:textId="77777777" w:rsidTr="00831E03">
        <w:trPr>
          <w:trHeight w:val="20"/>
        </w:trPr>
        <w:tc>
          <w:tcPr>
            <w:tcW w:w="0" w:type="auto"/>
            <w:vAlign w:val="center"/>
          </w:tcPr>
          <w:p w14:paraId="2D96A834" w14:textId="77777777" w:rsidR="00611C72" w:rsidRPr="000D04D5" w:rsidRDefault="00611C72" w:rsidP="00831E03">
            <w:pPr>
              <w:rPr>
                <w:rFonts w:ascii="Arial" w:hAnsi="Arial" w:cs="Arial"/>
                <w:sz w:val="18"/>
                <w:szCs w:val="18"/>
              </w:rPr>
            </w:pPr>
            <w:r w:rsidRPr="000D04D5">
              <w:rPr>
                <w:rFonts w:ascii="Arial" w:hAnsi="Arial" w:cs="Arial"/>
                <w:sz w:val="18"/>
                <w:szCs w:val="18"/>
              </w:rPr>
              <w:t>1.</w:t>
            </w:r>
          </w:p>
        </w:tc>
        <w:tc>
          <w:tcPr>
            <w:tcW w:w="4389" w:type="dxa"/>
            <w:vAlign w:val="center"/>
            <w:hideMark/>
          </w:tcPr>
          <w:p w14:paraId="07BFA670" w14:textId="77777777" w:rsidR="00611C72" w:rsidRPr="000D04D5" w:rsidRDefault="00611C72" w:rsidP="00831E03">
            <w:pPr>
              <w:rPr>
                <w:rFonts w:ascii="Arial" w:hAnsi="Arial" w:cs="Arial"/>
                <w:sz w:val="18"/>
                <w:szCs w:val="18"/>
              </w:rPr>
            </w:pPr>
            <w:r w:rsidRPr="000D04D5">
              <w:rPr>
                <w:rFonts w:ascii="Arial" w:hAnsi="Arial" w:cs="Arial"/>
                <w:sz w:val="18"/>
                <w:szCs w:val="18"/>
              </w:rPr>
              <w:t>Długość lokomotywy</w:t>
            </w:r>
          </w:p>
        </w:tc>
        <w:tc>
          <w:tcPr>
            <w:tcW w:w="2387" w:type="dxa"/>
            <w:vAlign w:val="center"/>
            <w:hideMark/>
          </w:tcPr>
          <w:p w14:paraId="5E60DE7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5800mm</w:t>
            </w:r>
          </w:p>
        </w:tc>
        <w:tc>
          <w:tcPr>
            <w:tcW w:w="0" w:type="auto"/>
          </w:tcPr>
          <w:p w14:paraId="45437BE2" w14:textId="77777777" w:rsidR="00611C72" w:rsidRPr="000D04D5" w:rsidRDefault="00611C72" w:rsidP="00831E03">
            <w:pPr>
              <w:rPr>
                <w:rFonts w:ascii="Arial" w:hAnsi="Arial" w:cs="Arial"/>
                <w:sz w:val="18"/>
                <w:szCs w:val="18"/>
              </w:rPr>
            </w:pPr>
          </w:p>
        </w:tc>
      </w:tr>
      <w:tr w:rsidR="00611C72" w:rsidRPr="000D04D5" w14:paraId="3ADEA6E2" w14:textId="77777777" w:rsidTr="00831E03">
        <w:trPr>
          <w:trHeight w:val="20"/>
        </w:trPr>
        <w:tc>
          <w:tcPr>
            <w:tcW w:w="0" w:type="auto"/>
            <w:vAlign w:val="center"/>
          </w:tcPr>
          <w:p w14:paraId="6268E55E" w14:textId="77777777" w:rsidR="00611C72" w:rsidRPr="000D04D5" w:rsidRDefault="00611C72" w:rsidP="00831E03">
            <w:pPr>
              <w:rPr>
                <w:rFonts w:ascii="Arial" w:hAnsi="Arial" w:cs="Arial"/>
                <w:sz w:val="18"/>
                <w:szCs w:val="18"/>
              </w:rPr>
            </w:pPr>
            <w:r w:rsidRPr="000D04D5">
              <w:rPr>
                <w:rFonts w:ascii="Arial" w:hAnsi="Arial" w:cs="Arial"/>
                <w:sz w:val="18"/>
                <w:szCs w:val="18"/>
              </w:rPr>
              <w:t>2.</w:t>
            </w:r>
          </w:p>
        </w:tc>
        <w:tc>
          <w:tcPr>
            <w:tcW w:w="4389" w:type="dxa"/>
            <w:vAlign w:val="center"/>
            <w:hideMark/>
          </w:tcPr>
          <w:p w14:paraId="6D343DFB" w14:textId="77777777" w:rsidR="00611C72" w:rsidRPr="000D04D5" w:rsidRDefault="00611C72" w:rsidP="00831E03">
            <w:pPr>
              <w:rPr>
                <w:rFonts w:ascii="Arial" w:hAnsi="Arial" w:cs="Arial"/>
                <w:sz w:val="18"/>
                <w:szCs w:val="18"/>
              </w:rPr>
            </w:pPr>
            <w:r w:rsidRPr="000D04D5">
              <w:rPr>
                <w:rFonts w:ascii="Arial" w:hAnsi="Arial" w:cs="Arial"/>
                <w:sz w:val="18"/>
                <w:szCs w:val="18"/>
              </w:rPr>
              <w:t>Szerokość lokomotywy</w:t>
            </w:r>
          </w:p>
        </w:tc>
        <w:tc>
          <w:tcPr>
            <w:tcW w:w="2387" w:type="dxa"/>
            <w:vAlign w:val="center"/>
            <w:hideMark/>
          </w:tcPr>
          <w:p w14:paraId="083AC98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1150mm</w:t>
            </w:r>
          </w:p>
        </w:tc>
        <w:tc>
          <w:tcPr>
            <w:tcW w:w="0" w:type="auto"/>
          </w:tcPr>
          <w:p w14:paraId="52525047" w14:textId="77777777" w:rsidR="00611C72" w:rsidRPr="000D04D5" w:rsidRDefault="00611C72" w:rsidP="00831E03">
            <w:pPr>
              <w:rPr>
                <w:rFonts w:ascii="Arial" w:hAnsi="Arial" w:cs="Arial"/>
                <w:sz w:val="18"/>
                <w:szCs w:val="18"/>
              </w:rPr>
            </w:pPr>
          </w:p>
        </w:tc>
      </w:tr>
      <w:tr w:rsidR="00611C72" w:rsidRPr="000D04D5" w14:paraId="02221F75" w14:textId="77777777" w:rsidTr="00831E03">
        <w:trPr>
          <w:trHeight w:val="20"/>
        </w:trPr>
        <w:tc>
          <w:tcPr>
            <w:tcW w:w="0" w:type="auto"/>
            <w:vAlign w:val="center"/>
          </w:tcPr>
          <w:p w14:paraId="0AB505F2" w14:textId="77777777" w:rsidR="00611C72" w:rsidRPr="000D04D5" w:rsidRDefault="00611C72" w:rsidP="00831E03">
            <w:pPr>
              <w:rPr>
                <w:rFonts w:ascii="Arial" w:hAnsi="Arial" w:cs="Arial"/>
                <w:sz w:val="18"/>
                <w:szCs w:val="18"/>
              </w:rPr>
            </w:pPr>
            <w:r w:rsidRPr="000D04D5">
              <w:rPr>
                <w:rFonts w:ascii="Arial" w:hAnsi="Arial" w:cs="Arial"/>
                <w:sz w:val="18"/>
                <w:szCs w:val="18"/>
              </w:rPr>
              <w:t>3.</w:t>
            </w:r>
          </w:p>
        </w:tc>
        <w:tc>
          <w:tcPr>
            <w:tcW w:w="4389" w:type="dxa"/>
            <w:vAlign w:val="center"/>
            <w:hideMark/>
          </w:tcPr>
          <w:p w14:paraId="5DB1C039" w14:textId="77777777" w:rsidR="00611C72" w:rsidRPr="000D04D5" w:rsidRDefault="00611C72" w:rsidP="00831E03">
            <w:pPr>
              <w:rPr>
                <w:rFonts w:ascii="Arial" w:hAnsi="Arial" w:cs="Arial"/>
                <w:sz w:val="18"/>
                <w:szCs w:val="18"/>
              </w:rPr>
            </w:pPr>
            <w:r w:rsidRPr="000D04D5">
              <w:rPr>
                <w:rFonts w:ascii="Arial" w:hAnsi="Arial" w:cs="Arial"/>
                <w:sz w:val="18"/>
                <w:szCs w:val="18"/>
              </w:rPr>
              <w:t>Wysokość lokomotywy</w:t>
            </w:r>
          </w:p>
        </w:tc>
        <w:tc>
          <w:tcPr>
            <w:tcW w:w="2387" w:type="dxa"/>
            <w:vAlign w:val="center"/>
            <w:hideMark/>
          </w:tcPr>
          <w:p w14:paraId="0728241A"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1600mm</w:t>
            </w:r>
          </w:p>
        </w:tc>
        <w:tc>
          <w:tcPr>
            <w:tcW w:w="0" w:type="auto"/>
          </w:tcPr>
          <w:p w14:paraId="29FDA14F" w14:textId="77777777" w:rsidR="00611C72" w:rsidRPr="000D04D5" w:rsidRDefault="00611C72" w:rsidP="00831E03">
            <w:pPr>
              <w:rPr>
                <w:rFonts w:ascii="Arial" w:hAnsi="Arial" w:cs="Arial"/>
                <w:sz w:val="18"/>
                <w:szCs w:val="18"/>
              </w:rPr>
            </w:pPr>
          </w:p>
        </w:tc>
      </w:tr>
      <w:tr w:rsidR="00611C72" w:rsidRPr="000D04D5" w14:paraId="01982FA9" w14:textId="77777777" w:rsidTr="00831E03">
        <w:trPr>
          <w:trHeight w:val="20"/>
        </w:trPr>
        <w:tc>
          <w:tcPr>
            <w:tcW w:w="0" w:type="auto"/>
            <w:vAlign w:val="center"/>
          </w:tcPr>
          <w:p w14:paraId="721D711D" w14:textId="77777777" w:rsidR="00611C72" w:rsidRPr="000D04D5" w:rsidRDefault="00611C72" w:rsidP="00831E03">
            <w:pPr>
              <w:rPr>
                <w:rFonts w:ascii="Arial" w:hAnsi="Arial" w:cs="Arial"/>
                <w:sz w:val="18"/>
                <w:szCs w:val="18"/>
              </w:rPr>
            </w:pPr>
            <w:r w:rsidRPr="000D04D5">
              <w:rPr>
                <w:rFonts w:ascii="Arial" w:hAnsi="Arial" w:cs="Arial"/>
                <w:sz w:val="18"/>
                <w:szCs w:val="18"/>
              </w:rPr>
              <w:t>4.</w:t>
            </w:r>
          </w:p>
        </w:tc>
        <w:tc>
          <w:tcPr>
            <w:tcW w:w="4389" w:type="dxa"/>
            <w:vAlign w:val="center"/>
            <w:hideMark/>
          </w:tcPr>
          <w:p w14:paraId="6E896CC8" w14:textId="77777777" w:rsidR="00611C72" w:rsidRPr="000D04D5" w:rsidRDefault="00611C72" w:rsidP="00831E03">
            <w:pPr>
              <w:rPr>
                <w:rFonts w:ascii="Arial" w:hAnsi="Arial" w:cs="Arial"/>
                <w:sz w:val="18"/>
                <w:szCs w:val="18"/>
              </w:rPr>
            </w:pPr>
            <w:r w:rsidRPr="000D04D5">
              <w:rPr>
                <w:rFonts w:ascii="Arial" w:hAnsi="Arial" w:cs="Arial"/>
                <w:sz w:val="18"/>
                <w:szCs w:val="18"/>
              </w:rPr>
              <w:t>Rozstaw toru</w:t>
            </w:r>
          </w:p>
        </w:tc>
        <w:tc>
          <w:tcPr>
            <w:tcW w:w="2387" w:type="dxa"/>
            <w:vAlign w:val="center"/>
            <w:hideMark/>
          </w:tcPr>
          <w:p w14:paraId="291F202E"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600mm</w:t>
            </w:r>
          </w:p>
        </w:tc>
        <w:tc>
          <w:tcPr>
            <w:tcW w:w="0" w:type="auto"/>
          </w:tcPr>
          <w:p w14:paraId="2A22515D" w14:textId="77777777" w:rsidR="00611C72" w:rsidRPr="000D04D5" w:rsidRDefault="00611C72" w:rsidP="00831E03">
            <w:pPr>
              <w:rPr>
                <w:rFonts w:ascii="Arial" w:hAnsi="Arial" w:cs="Arial"/>
                <w:sz w:val="18"/>
                <w:szCs w:val="18"/>
              </w:rPr>
            </w:pPr>
          </w:p>
        </w:tc>
      </w:tr>
      <w:tr w:rsidR="00611C72" w:rsidRPr="000D04D5" w14:paraId="7B130219" w14:textId="77777777" w:rsidTr="00831E03">
        <w:trPr>
          <w:trHeight w:val="20"/>
        </w:trPr>
        <w:tc>
          <w:tcPr>
            <w:tcW w:w="0" w:type="auto"/>
            <w:vAlign w:val="center"/>
          </w:tcPr>
          <w:p w14:paraId="466915D3" w14:textId="77777777" w:rsidR="00611C72" w:rsidRPr="000D04D5" w:rsidRDefault="00611C72" w:rsidP="00831E03">
            <w:pPr>
              <w:rPr>
                <w:rFonts w:ascii="Arial" w:hAnsi="Arial" w:cs="Arial"/>
                <w:sz w:val="18"/>
                <w:szCs w:val="18"/>
              </w:rPr>
            </w:pPr>
            <w:r w:rsidRPr="000D04D5">
              <w:rPr>
                <w:rFonts w:ascii="Arial" w:hAnsi="Arial" w:cs="Arial"/>
                <w:sz w:val="18"/>
                <w:szCs w:val="18"/>
              </w:rPr>
              <w:t>5.</w:t>
            </w:r>
          </w:p>
        </w:tc>
        <w:tc>
          <w:tcPr>
            <w:tcW w:w="4389" w:type="dxa"/>
            <w:vAlign w:val="center"/>
            <w:hideMark/>
          </w:tcPr>
          <w:p w14:paraId="487718AB" w14:textId="77777777" w:rsidR="00611C72" w:rsidRPr="000D04D5" w:rsidRDefault="00611C72" w:rsidP="00831E03">
            <w:pPr>
              <w:rPr>
                <w:rFonts w:ascii="Arial" w:hAnsi="Arial" w:cs="Arial"/>
                <w:sz w:val="18"/>
                <w:szCs w:val="18"/>
              </w:rPr>
            </w:pPr>
            <w:r w:rsidRPr="000D04D5">
              <w:rPr>
                <w:rFonts w:ascii="Arial" w:hAnsi="Arial" w:cs="Arial"/>
                <w:sz w:val="18"/>
                <w:szCs w:val="18"/>
              </w:rPr>
              <w:t>Prędkość</w:t>
            </w:r>
          </w:p>
        </w:tc>
        <w:tc>
          <w:tcPr>
            <w:tcW w:w="2387" w:type="dxa"/>
            <w:vAlign w:val="center"/>
            <w:hideMark/>
          </w:tcPr>
          <w:p w14:paraId="1BFA3556"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0-5m/s z możliwością elektronicznego ograniczenia do 3,5m/s</w:t>
            </w:r>
          </w:p>
        </w:tc>
        <w:tc>
          <w:tcPr>
            <w:tcW w:w="0" w:type="auto"/>
          </w:tcPr>
          <w:p w14:paraId="68DCD638" w14:textId="77777777" w:rsidR="00611C72" w:rsidRPr="000D04D5" w:rsidRDefault="00611C72" w:rsidP="00831E03">
            <w:pPr>
              <w:rPr>
                <w:rFonts w:ascii="Arial" w:hAnsi="Arial" w:cs="Arial"/>
                <w:sz w:val="18"/>
                <w:szCs w:val="18"/>
              </w:rPr>
            </w:pPr>
          </w:p>
        </w:tc>
      </w:tr>
      <w:tr w:rsidR="00611C72" w:rsidRPr="000D04D5" w14:paraId="70EEE653" w14:textId="77777777" w:rsidTr="00831E03">
        <w:trPr>
          <w:trHeight w:val="20"/>
        </w:trPr>
        <w:tc>
          <w:tcPr>
            <w:tcW w:w="0" w:type="auto"/>
            <w:vAlign w:val="center"/>
          </w:tcPr>
          <w:p w14:paraId="23447E88" w14:textId="77777777" w:rsidR="00611C72" w:rsidRPr="000D04D5" w:rsidRDefault="00611C72" w:rsidP="00831E03">
            <w:pPr>
              <w:rPr>
                <w:rFonts w:ascii="Arial" w:hAnsi="Arial" w:cs="Arial"/>
                <w:sz w:val="18"/>
                <w:szCs w:val="18"/>
              </w:rPr>
            </w:pPr>
            <w:r w:rsidRPr="000D04D5">
              <w:rPr>
                <w:rFonts w:ascii="Arial" w:hAnsi="Arial" w:cs="Arial"/>
                <w:sz w:val="18"/>
                <w:szCs w:val="18"/>
              </w:rPr>
              <w:t>6.</w:t>
            </w:r>
          </w:p>
        </w:tc>
        <w:tc>
          <w:tcPr>
            <w:tcW w:w="4389" w:type="dxa"/>
            <w:vAlign w:val="center"/>
            <w:hideMark/>
          </w:tcPr>
          <w:p w14:paraId="15B6EE37" w14:textId="77777777" w:rsidR="00611C72" w:rsidRPr="000D04D5" w:rsidRDefault="00611C72" w:rsidP="00831E03">
            <w:pPr>
              <w:rPr>
                <w:rFonts w:ascii="Arial" w:hAnsi="Arial" w:cs="Arial"/>
                <w:sz w:val="18"/>
                <w:szCs w:val="18"/>
              </w:rPr>
            </w:pPr>
            <w:r w:rsidRPr="000D04D5">
              <w:rPr>
                <w:rFonts w:ascii="Arial" w:hAnsi="Arial" w:cs="Arial"/>
                <w:sz w:val="18"/>
                <w:szCs w:val="18"/>
              </w:rPr>
              <w:t>Minimalny promień łuku toru</w:t>
            </w:r>
          </w:p>
        </w:tc>
        <w:tc>
          <w:tcPr>
            <w:tcW w:w="2387" w:type="dxa"/>
            <w:vAlign w:val="center"/>
            <w:hideMark/>
          </w:tcPr>
          <w:p w14:paraId="25DD806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Nie większy niż 12m</w:t>
            </w:r>
          </w:p>
        </w:tc>
        <w:tc>
          <w:tcPr>
            <w:tcW w:w="0" w:type="auto"/>
          </w:tcPr>
          <w:p w14:paraId="3D93FA1C" w14:textId="77777777" w:rsidR="00611C72" w:rsidRPr="000D04D5" w:rsidRDefault="00611C72" w:rsidP="00831E03">
            <w:pPr>
              <w:rPr>
                <w:rFonts w:ascii="Arial" w:hAnsi="Arial" w:cs="Arial"/>
                <w:sz w:val="18"/>
                <w:szCs w:val="18"/>
              </w:rPr>
            </w:pPr>
          </w:p>
        </w:tc>
      </w:tr>
      <w:tr w:rsidR="00611C72" w:rsidRPr="000D04D5" w14:paraId="66370499" w14:textId="77777777" w:rsidTr="00831E03">
        <w:trPr>
          <w:trHeight w:val="20"/>
        </w:trPr>
        <w:tc>
          <w:tcPr>
            <w:tcW w:w="0" w:type="auto"/>
            <w:vAlign w:val="center"/>
          </w:tcPr>
          <w:p w14:paraId="1806FC69" w14:textId="77777777" w:rsidR="00611C72" w:rsidRPr="000D04D5" w:rsidRDefault="00611C72" w:rsidP="00831E03">
            <w:pPr>
              <w:rPr>
                <w:rFonts w:ascii="Arial" w:hAnsi="Arial" w:cs="Arial"/>
                <w:sz w:val="18"/>
                <w:szCs w:val="18"/>
              </w:rPr>
            </w:pPr>
            <w:r w:rsidRPr="000D04D5">
              <w:rPr>
                <w:rFonts w:ascii="Arial" w:hAnsi="Arial" w:cs="Arial"/>
                <w:sz w:val="18"/>
                <w:szCs w:val="18"/>
              </w:rPr>
              <w:t>7.</w:t>
            </w:r>
          </w:p>
        </w:tc>
        <w:tc>
          <w:tcPr>
            <w:tcW w:w="4389" w:type="dxa"/>
            <w:vAlign w:val="center"/>
            <w:hideMark/>
          </w:tcPr>
          <w:p w14:paraId="5F0DFE2B" w14:textId="77777777" w:rsidR="00611C72" w:rsidRPr="000D04D5" w:rsidRDefault="00611C72" w:rsidP="00831E03">
            <w:pPr>
              <w:rPr>
                <w:rFonts w:ascii="Arial" w:hAnsi="Arial" w:cs="Arial"/>
                <w:sz w:val="18"/>
                <w:szCs w:val="18"/>
              </w:rPr>
            </w:pPr>
            <w:r w:rsidRPr="000D04D5">
              <w:rPr>
                <w:rFonts w:ascii="Arial" w:hAnsi="Arial" w:cs="Arial"/>
                <w:sz w:val="18"/>
                <w:szCs w:val="18"/>
              </w:rPr>
              <w:t>Minimalny siła uciągu na haku</w:t>
            </w:r>
          </w:p>
        </w:tc>
        <w:tc>
          <w:tcPr>
            <w:tcW w:w="2387" w:type="dxa"/>
            <w:vAlign w:val="center"/>
            <w:hideMark/>
          </w:tcPr>
          <w:p w14:paraId="36DC900A"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min 35kN</w:t>
            </w:r>
          </w:p>
        </w:tc>
        <w:tc>
          <w:tcPr>
            <w:tcW w:w="0" w:type="auto"/>
          </w:tcPr>
          <w:p w14:paraId="468E8FFF" w14:textId="77777777" w:rsidR="00611C72" w:rsidRPr="000D04D5" w:rsidRDefault="00611C72" w:rsidP="00831E03">
            <w:pPr>
              <w:rPr>
                <w:rFonts w:ascii="Arial" w:hAnsi="Arial" w:cs="Arial"/>
                <w:sz w:val="18"/>
                <w:szCs w:val="18"/>
              </w:rPr>
            </w:pPr>
          </w:p>
        </w:tc>
      </w:tr>
      <w:tr w:rsidR="00611C72" w:rsidRPr="000D04D5" w14:paraId="79C1B08B" w14:textId="77777777" w:rsidTr="00831E03">
        <w:trPr>
          <w:trHeight w:val="20"/>
        </w:trPr>
        <w:tc>
          <w:tcPr>
            <w:tcW w:w="0" w:type="auto"/>
            <w:vAlign w:val="center"/>
          </w:tcPr>
          <w:p w14:paraId="67B84F0D" w14:textId="77777777" w:rsidR="00611C72" w:rsidRPr="000D04D5" w:rsidRDefault="00611C72" w:rsidP="00831E03">
            <w:pPr>
              <w:rPr>
                <w:rFonts w:ascii="Arial" w:hAnsi="Arial" w:cs="Arial"/>
                <w:sz w:val="18"/>
                <w:szCs w:val="18"/>
              </w:rPr>
            </w:pPr>
            <w:r w:rsidRPr="000D04D5">
              <w:rPr>
                <w:rFonts w:ascii="Arial" w:hAnsi="Arial" w:cs="Arial"/>
                <w:sz w:val="18"/>
                <w:szCs w:val="18"/>
              </w:rPr>
              <w:t>8.</w:t>
            </w:r>
          </w:p>
        </w:tc>
        <w:tc>
          <w:tcPr>
            <w:tcW w:w="4389" w:type="dxa"/>
            <w:vAlign w:val="center"/>
            <w:hideMark/>
          </w:tcPr>
          <w:p w14:paraId="24BD8E06" w14:textId="77777777" w:rsidR="00611C72" w:rsidRPr="000D04D5" w:rsidRDefault="00611C72" w:rsidP="00831E03">
            <w:pPr>
              <w:rPr>
                <w:rFonts w:ascii="Arial" w:hAnsi="Arial" w:cs="Arial"/>
                <w:sz w:val="18"/>
                <w:szCs w:val="18"/>
              </w:rPr>
            </w:pPr>
            <w:r w:rsidRPr="000D04D5">
              <w:rPr>
                <w:rFonts w:ascii="Arial" w:hAnsi="Arial" w:cs="Arial"/>
                <w:sz w:val="18"/>
                <w:szCs w:val="18"/>
              </w:rPr>
              <w:t>Zabezpieczenie antykorozyjne</w:t>
            </w:r>
          </w:p>
        </w:tc>
        <w:tc>
          <w:tcPr>
            <w:tcW w:w="2387" w:type="dxa"/>
            <w:vAlign w:val="center"/>
            <w:hideMark/>
          </w:tcPr>
          <w:p w14:paraId="16FE5007"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3550D9D6" w14:textId="77777777" w:rsidR="00611C72" w:rsidRPr="000D04D5" w:rsidRDefault="00611C72" w:rsidP="00831E03">
            <w:pPr>
              <w:rPr>
                <w:rFonts w:ascii="Arial" w:hAnsi="Arial" w:cs="Arial"/>
                <w:sz w:val="18"/>
                <w:szCs w:val="18"/>
              </w:rPr>
            </w:pPr>
          </w:p>
        </w:tc>
      </w:tr>
      <w:tr w:rsidR="00611C72" w:rsidRPr="000D04D5" w14:paraId="13F2BCF9" w14:textId="77777777" w:rsidTr="00831E03">
        <w:trPr>
          <w:trHeight w:val="20"/>
        </w:trPr>
        <w:tc>
          <w:tcPr>
            <w:tcW w:w="0" w:type="auto"/>
            <w:vAlign w:val="center"/>
          </w:tcPr>
          <w:p w14:paraId="169EC17B" w14:textId="77777777" w:rsidR="00611C72" w:rsidRPr="000D04D5" w:rsidRDefault="00611C72" w:rsidP="00831E03">
            <w:pPr>
              <w:rPr>
                <w:rFonts w:ascii="Arial" w:hAnsi="Arial" w:cs="Arial"/>
                <w:sz w:val="18"/>
                <w:szCs w:val="18"/>
              </w:rPr>
            </w:pPr>
            <w:r w:rsidRPr="000D04D5">
              <w:rPr>
                <w:rFonts w:ascii="Arial" w:hAnsi="Arial" w:cs="Arial"/>
                <w:sz w:val="18"/>
                <w:szCs w:val="18"/>
              </w:rPr>
              <w:t>9.</w:t>
            </w:r>
          </w:p>
        </w:tc>
        <w:tc>
          <w:tcPr>
            <w:tcW w:w="4389" w:type="dxa"/>
            <w:vAlign w:val="center"/>
            <w:hideMark/>
          </w:tcPr>
          <w:p w14:paraId="63713E42" w14:textId="77777777" w:rsidR="00611C72" w:rsidRPr="000D04D5" w:rsidRDefault="00611C72" w:rsidP="00831E03">
            <w:pPr>
              <w:rPr>
                <w:rFonts w:ascii="Arial" w:hAnsi="Arial" w:cs="Arial"/>
                <w:sz w:val="18"/>
                <w:szCs w:val="18"/>
              </w:rPr>
            </w:pPr>
            <w:r w:rsidRPr="000D04D5">
              <w:rPr>
                <w:rFonts w:ascii="Arial" w:hAnsi="Arial" w:cs="Arial"/>
                <w:sz w:val="18"/>
                <w:szCs w:val="18"/>
              </w:rPr>
              <w:t>Wysokość sprzęgania</w:t>
            </w:r>
          </w:p>
        </w:tc>
        <w:tc>
          <w:tcPr>
            <w:tcW w:w="2387" w:type="dxa"/>
            <w:vAlign w:val="center"/>
            <w:hideMark/>
          </w:tcPr>
          <w:p w14:paraId="0A6E5B1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310mm</w:t>
            </w:r>
          </w:p>
        </w:tc>
        <w:tc>
          <w:tcPr>
            <w:tcW w:w="0" w:type="auto"/>
          </w:tcPr>
          <w:p w14:paraId="46AA7261" w14:textId="77777777" w:rsidR="00611C72" w:rsidRPr="000D04D5" w:rsidRDefault="00611C72" w:rsidP="00831E03">
            <w:pPr>
              <w:rPr>
                <w:rFonts w:ascii="Arial" w:hAnsi="Arial" w:cs="Arial"/>
                <w:sz w:val="18"/>
                <w:szCs w:val="18"/>
              </w:rPr>
            </w:pPr>
          </w:p>
        </w:tc>
      </w:tr>
      <w:tr w:rsidR="00611C72" w:rsidRPr="000D04D5" w14:paraId="021FEDFF" w14:textId="77777777" w:rsidTr="00831E03">
        <w:trPr>
          <w:trHeight w:val="20"/>
        </w:trPr>
        <w:tc>
          <w:tcPr>
            <w:tcW w:w="0" w:type="auto"/>
            <w:vAlign w:val="center"/>
          </w:tcPr>
          <w:p w14:paraId="624845BE" w14:textId="77777777" w:rsidR="00611C72" w:rsidRPr="000D04D5" w:rsidRDefault="00611C72" w:rsidP="00831E03">
            <w:pPr>
              <w:rPr>
                <w:rFonts w:ascii="Arial" w:hAnsi="Arial" w:cs="Arial"/>
                <w:sz w:val="18"/>
                <w:szCs w:val="18"/>
              </w:rPr>
            </w:pPr>
            <w:r w:rsidRPr="000D04D5">
              <w:rPr>
                <w:rFonts w:ascii="Arial" w:hAnsi="Arial" w:cs="Arial"/>
                <w:sz w:val="18"/>
                <w:szCs w:val="18"/>
              </w:rPr>
              <w:t>10.</w:t>
            </w:r>
          </w:p>
        </w:tc>
        <w:tc>
          <w:tcPr>
            <w:tcW w:w="4389" w:type="dxa"/>
            <w:vAlign w:val="center"/>
            <w:hideMark/>
          </w:tcPr>
          <w:p w14:paraId="09A86717"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Moc silnika </w:t>
            </w:r>
          </w:p>
        </w:tc>
        <w:tc>
          <w:tcPr>
            <w:tcW w:w="2387" w:type="dxa"/>
            <w:vAlign w:val="center"/>
            <w:hideMark/>
          </w:tcPr>
          <w:p w14:paraId="1C878166"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pożądana min. 100   kW</w:t>
            </w:r>
          </w:p>
          <w:p w14:paraId="157BE7B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(dopuszcza się odchyłkę dolną do -5%)</w:t>
            </w:r>
          </w:p>
        </w:tc>
        <w:tc>
          <w:tcPr>
            <w:tcW w:w="1971" w:type="dxa"/>
          </w:tcPr>
          <w:p w14:paraId="4D744FA3" w14:textId="77777777" w:rsidR="00611C72" w:rsidRPr="000D04D5" w:rsidRDefault="00611C72" w:rsidP="00831E03">
            <w:pPr>
              <w:rPr>
                <w:rFonts w:ascii="Arial" w:hAnsi="Arial" w:cs="Arial"/>
                <w:sz w:val="18"/>
                <w:szCs w:val="18"/>
              </w:rPr>
            </w:pPr>
          </w:p>
        </w:tc>
      </w:tr>
      <w:tr w:rsidR="00611C72" w:rsidRPr="000D04D5" w14:paraId="0A3DA477" w14:textId="77777777" w:rsidTr="00831E03">
        <w:trPr>
          <w:trHeight w:val="20"/>
        </w:trPr>
        <w:tc>
          <w:tcPr>
            <w:tcW w:w="0" w:type="auto"/>
            <w:vAlign w:val="center"/>
          </w:tcPr>
          <w:p w14:paraId="1DF9F195" w14:textId="77777777" w:rsidR="00611C72" w:rsidRPr="000D04D5" w:rsidRDefault="00611C72" w:rsidP="00831E03">
            <w:pPr>
              <w:rPr>
                <w:rFonts w:ascii="Arial" w:hAnsi="Arial" w:cs="Arial"/>
                <w:sz w:val="18"/>
                <w:szCs w:val="18"/>
              </w:rPr>
            </w:pPr>
            <w:r w:rsidRPr="000D04D5">
              <w:rPr>
                <w:rFonts w:ascii="Arial" w:hAnsi="Arial" w:cs="Arial"/>
                <w:sz w:val="18"/>
                <w:szCs w:val="18"/>
              </w:rPr>
              <w:t>11.</w:t>
            </w:r>
          </w:p>
        </w:tc>
        <w:tc>
          <w:tcPr>
            <w:tcW w:w="4389" w:type="dxa"/>
            <w:vAlign w:val="center"/>
            <w:hideMark/>
          </w:tcPr>
          <w:p w14:paraId="18B59F79" w14:textId="77777777" w:rsidR="00611C72" w:rsidRPr="000D04D5" w:rsidRDefault="00611C72" w:rsidP="00831E03">
            <w:pPr>
              <w:rPr>
                <w:rFonts w:ascii="Arial" w:hAnsi="Arial" w:cs="Arial"/>
                <w:sz w:val="18"/>
                <w:szCs w:val="18"/>
              </w:rPr>
            </w:pPr>
            <w:r w:rsidRPr="000D04D5">
              <w:rPr>
                <w:rFonts w:ascii="Arial" w:hAnsi="Arial" w:cs="Arial"/>
                <w:sz w:val="18"/>
                <w:szCs w:val="18"/>
              </w:rPr>
              <w:t>Masa całkowita lokomotywy</w:t>
            </w:r>
          </w:p>
        </w:tc>
        <w:tc>
          <w:tcPr>
            <w:tcW w:w="2387" w:type="dxa"/>
            <w:vAlign w:val="center"/>
            <w:hideMark/>
          </w:tcPr>
          <w:p w14:paraId="0AB3B43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14ton</w:t>
            </w:r>
          </w:p>
        </w:tc>
        <w:tc>
          <w:tcPr>
            <w:tcW w:w="0" w:type="auto"/>
          </w:tcPr>
          <w:p w14:paraId="2B161C05" w14:textId="77777777" w:rsidR="00611C72" w:rsidRPr="000D04D5" w:rsidRDefault="00611C72" w:rsidP="00831E03">
            <w:pPr>
              <w:rPr>
                <w:rFonts w:ascii="Arial" w:hAnsi="Arial" w:cs="Arial"/>
                <w:sz w:val="18"/>
                <w:szCs w:val="18"/>
              </w:rPr>
            </w:pPr>
          </w:p>
        </w:tc>
      </w:tr>
      <w:tr w:rsidR="00611C72" w:rsidRPr="000D04D5" w14:paraId="497A5DC4" w14:textId="77777777" w:rsidTr="00831E03">
        <w:trPr>
          <w:trHeight w:val="20"/>
        </w:trPr>
        <w:tc>
          <w:tcPr>
            <w:tcW w:w="0" w:type="auto"/>
            <w:vAlign w:val="center"/>
          </w:tcPr>
          <w:p w14:paraId="79DB28FE" w14:textId="77777777" w:rsidR="00611C72" w:rsidRPr="000D04D5" w:rsidRDefault="00611C72" w:rsidP="00831E03">
            <w:pPr>
              <w:rPr>
                <w:rFonts w:ascii="Arial" w:hAnsi="Arial" w:cs="Arial"/>
                <w:sz w:val="18"/>
                <w:szCs w:val="18"/>
              </w:rPr>
            </w:pPr>
            <w:r w:rsidRPr="000D04D5">
              <w:rPr>
                <w:rFonts w:ascii="Arial" w:hAnsi="Arial" w:cs="Arial"/>
                <w:sz w:val="18"/>
                <w:szCs w:val="18"/>
              </w:rPr>
              <w:t>12.</w:t>
            </w:r>
          </w:p>
        </w:tc>
        <w:tc>
          <w:tcPr>
            <w:tcW w:w="4389" w:type="dxa"/>
            <w:vAlign w:val="center"/>
            <w:hideMark/>
          </w:tcPr>
          <w:p w14:paraId="67C08837" w14:textId="77777777" w:rsidR="00611C72" w:rsidRPr="000D04D5" w:rsidRDefault="00611C72" w:rsidP="00831E03">
            <w:pPr>
              <w:rPr>
                <w:rFonts w:ascii="Arial" w:hAnsi="Arial" w:cs="Arial"/>
                <w:sz w:val="18"/>
                <w:szCs w:val="18"/>
              </w:rPr>
            </w:pPr>
            <w:r w:rsidRPr="000D04D5">
              <w:rPr>
                <w:rFonts w:ascii="Arial" w:hAnsi="Arial" w:cs="Arial"/>
                <w:sz w:val="18"/>
                <w:szCs w:val="18"/>
              </w:rPr>
              <w:t>Max. dopuszczalne nachylenie</w:t>
            </w:r>
          </w:p>
        </w:tc>
        <w:tc>
          <w:tcPr>
            <w:tcW w:w="2387" w:type="dxa"/>
            <w:vAlign w:val="center"/>
            <w:hideMark/>
          </w:tcPr>
          <w:p w14:paraId="60368E34"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min 35‰ (35promili)</w:t>
            </w:r>
          </w:p>
        </w:tc>
        <w:tc>
          <w:tcPr>
            <w:tcW w:w="0" w:type="auto"/>
          </w:tcPr>
          <w:p w14:paraId="27FA5422" w14:textId="77777777" w:rsidR="00611C72" w:rsidRPr="000D04D5" w:rsidRDefault="00611C72" w:rsidP="00831E03">
            <w:pPr>
              <w:rPr>
                <w:rFonts w:ascii="Arial" w:hAnsi="Arial" w:cs="Arial"/>
                <w:sz w:val="18"/>
                <w:szCs w:val="18"/>
              </w:rPr>
            </w:pPr>
          </w:p>
        </w:tc>
      </w:tr>
      <w:tr w:rsidR="00611C72" w:rsidRPr="000D04D5" w14:paraId="54E292E8" w14:textId="77777777" w:rsidTr="00831E03">
        <w:trPr>
          <w:trHeight w:val="20"/>
        </w:trPr>
        <w:tc>
          <w:tcPr>
            <w:tcW w:w="0" w:type="auto"/>
            <w:vAlign w:val="center"/>
          </w:tcPr>
          <w:p w14:paraId="766BF1A1" w14:textId="77777777" w:rsidR="00611C72" w:rsidRPr="000D04D5" w:rsidRDefault="00611C72" w:rsidP="00831E03">
            <w:pPr>
              <w:rPr>
                <w:rFonts w:ascii="Arial" w:hAnsi="Arial" w:cs="Arial"/>
                <w:sz w:val="18"/>
                <w:szCs w:val="18"/>
              </w:rPr>
            </w:pPr>
            <w:r w:rsidRPr="000D04D5">
              <w:rPr>
                <w:rFonts w:ascii="Arial" w:hAnsi="Arial" w:cs="Arial"/>
                <w:sz w:val="18"/>
                <w:szCs w:val="18"/>
              </w:rPr>
              <w:t>13.</w:t>
            </w:r>
          </w:p>
        </w:tc>
        <w:tc>
          <w:tcPr>
            <w:tcW w:w="4389" w:type="dxa"/>
            <w:vAlign w:val="center"/>
            <w:hideMark/>
          </w:tcPr>
          <w:p w14:paraId="2621ADFE" w14:textId="77777777" w:rsidR="00611C72" w:rsidRPr="000D04D5" w:rsidRDefault="00611C72" w:rsidP="00831E03">
            <w:pPr>
              <w:rPr>
                <w:rFonts w:ascii="Arial" w:hAnsi="Arial" w:cs="Arial"/>
                <w:sz w:val="18"/>
                <w:szCs w:val="18"/>
              </w:rPr>
            </w:pPr>
            <w:r w:rsidRPr="000D04D5">
              <w:rPr>
                <w:rFonts w:ascii="Arial" w:hAnsi="Arial" w:cs="Arial"/>
                <w:sz w:val="18"/>
                <w:szCs w:val="18"/>
              </w:rPr>
              <w:t>Gniazda do mocowania rozwór sztywnych</w:t>
            </w:r>
          </w:p>
        </w:tc>
        <w:tc>
          <w:tcPr>
            <w:tcW w:w="2387" w:type="dxa"/>
            <w:vAlign w:val="center"/>
            <w:hideMark/>
          </w:tcPr>
          <w:p w14:paraId="751CB087"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68AD2147" w14:textId="77777777" w:rsidR="00611C72" w:rsidRPr="000D04D5" w:rsidRDefault="00611C72" w:rsidP="00831E03">
            <w:pPr>
              <w:rPr>
                <w:rFonts w:ascii="Arial" w:hAnsi="Arial" w:cs="Arial"/>
                <w:sz w:val="18"/>
                <w:szCs w:val="18"/>
              </w:rPr>
            </w:pPr>
          </w:p>
        </w:tc>
      </w:tr>
      <w:tr w:rsidR="00611C72" w:rsidRPr="000D04D5" w14:paraId="629F22AB" w14:textId="77777777" w:rsidTr="00831E03">
        <w:trPr>
          <w:trHeight w:val="20"/>
        </w:trPr>
        <w:tc>
          <w:tcPr>
            <w:tcW w:w="0" w:type="auto"/>
            <w:vAlign w:val="center"/>
          </w:tcPr>
          <w:p w14:paraId="132AC0A0" w14:textId="77777777" w:rsidR="00611C72" w:rsidRPr="000D04D5" w:rsidRDefault="00611C72" w:rsidP="00831E03">
            <w:pPr>
              <w:rPr>
                <w:rFonts w:ascii="Arial" w:hAnsi="Arial" w:cs="Arial"/>
                <w:sz w:val="18"/>
                <w:szCs w:val="18"/>
              </w:rPr>
            </w:pPr>
            <w:r w:rsidRPr="000D04D5">
              <w:rPr>
                <w:rFonts w:ascii="Arial" w:hAnsi="Arial" w:cs="Arial"/>
                <w:sz w:val="18"/>
                <w:szCs w:val="18"/>
              </w:rPr>
              <w:t>14.</w:t>
            </w:r>
          </w:p>
        </w:tc>
        <w:tc>
          <w:tcPr>
            <w:tcW w:w="4389" w:type="dxa"/>
            <w:vAlign w:val="center"/>
            <w:hideMark/>
          </w:tcPr>
          <w:p w14:paraId="6A2C74A4" w14:textId="77777777" w:rsidR="00611C72" w:rsidRPr="000D04D5" w:rsidRDefault="00611C72" w:rsidP="00831E03">
            <w:pPr>
              <w:rPr>
                <w:rFonts w:ascii="Arial" w:hAnsi="Arial" w:cs="Arial"/>
                <w:sz w:val="18"/>
                <w:szCs w:val="18"/>
              </w:rPr>
            </w:pPr>
            <w:r w:rsidRPr="000D04D5">
              <w:rPr>
                <w:rFonts w:ascii="Arial" w:hAnsi="Arial" w:cs="Arial"/>
                <w:sz w:val="18"/>
                <w:szCs w:val="18"/>
              </w:rPr>
              <w:t>Silnik napędzający</w:t>
            </w:r>
          </w:p>
        </w:tc>
        <w:tc>
          <w:tcPr>
            <w:tcW w:w="2387" w:type="dxa"/>
            <w:vAlign w:val="center"/>
            <w:hideMark/>
          </w:tcPr>
          <w:p w14:paraId="4683B276"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spalinowy wysokoprężny</w:t>
            </w:r>
          </w:p>
        </w:tc>
        <w:tc>
          <w:tcPr>
            <w:tcW w:w="0" w:type="auto"/>
          </w:tcPr>
          <w:p w14:paraId="45622E83" w14:textId="77777777" w:rsidR="00611C72" w:rsidRPr="000D04D5" w:rsidRDefault="00611C72" w:rsidP="00831E03">
            <w:pPr>
              <w:rPr>
                <w:rFonts w:ascii="Arial" w:hAnsi="Arial" w:cs="Arial"/>
                <w:sz w:val="18"/>
                <w:szCs w:val="18"/>
              </w:rPr>
            </w:pPr>
          </w:p>
        </w:tc>
      </w:tr>
      <w:tr w:rsidR="00611C72" w:rsidRPr="000D04D5" w14:paraId="631EE337" w14:textId="77777777" w:rsidTr="00831E03">
        <w:trPr>
          <w:trHeight w:val="20"/>
        </w:trPr>
        <w:tc>
          <w:tcPr>
            <w:tcW w:w="0" w:type="auto"/>
            <w:vAlign w:val="center"/>
          </w:tcPr>
          <w:p w14:paraId="0E01D41D" w14:textId="77777777" w:rsidR="00611C72" w:rsidRPr="000D04D5" w:rsidRDefault="00611C72" w:rsidP="00831E03">
            <w:pPr>
              <w:rPr>
                <w:rFonts w:ascii="Arial" w:hAnsi="Arial" w:cs="Arial"/>
                <w:sz w:val="18"/>
                <w:szCs w:val="18"/>
              </w:rPr>
            </w:pPr>
            <w:r w:rsidRPr="000D04D5">
              <w:rPr>
                <w:rFonts w:ascii="Arial" w:hAnsi="Arial" w:cs="Arial"/>
                <w:sz w:val="18"/>
                <w:szCs w:val="18"/>
              </w:rPr>
              <w:t>15.</w:t>
            </w:r>
          </w:p>
        </w:tc>
        <w:tc>
          <w:tcPr>
            <w:tcW w:w="4389" w:type="dxa"/>
            <w:vAlign w:val="center"/>
            <w:hideMark/>
          </w:tcPr>
          <w:p w14:paraId="773315C7"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musi być wyposażona w urządzenia zderzakowe, pociągowe przystosowane do współpracy ze sprzęgiem hakowym oraz do łączenia rozwory sztywnej sworzniem ø 40</w:t>
            </w:r>
          </w:p>
        </w:tc>
        <w:tc>
          <w:tcPr>
            <w:tcW w:w="2387" w:type="dxa"/>
            <w:vAlign w:val="center"/>
            <w:hideMark/>
          </w:tcPr>
          <w:p w14:paraId="7DD76AC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4C292FE3" w14:textId="77777777" w:rsidR="00611C72" w:rsidRPr="000D04D5" w:rsidRDefault="00611C72" w:rsidP="00831E03">
            <w:pPr>
              <w:rPr>
                <w:rFonts w:ascii="Arial" w:hAnsi="Arial" w:cs="Arial"/>
                <w:sz w:val="18"/>
                <w:szCs w:val="18"/>
              </w:rPr>
            </w:pPr>
          </w:p>
        </w:tc>
      </w:tr>
      <w:tr w:rsidR="00611C72" w:rsidRPr="000D04D5" w14:paraId="00217FCF" w14:textId="77777777" w:rsidTr="00831E03">
        <w:trPr>
          <w:trHeight w:val="20"/>
        </w:trPr>
        <w:tc>
          <w:tcPr>
            <w:tcW w:w="0" w:type="auto"/>
            <w:vAlign w:val="center"/>
          </w:tcPr>
          <w:p w14:paraId="32FFA752" w14:textId="77777777" w:rsidR="00611C72" w:rsidRPr="000D04D5" w:rsidRDefault="00611C72" w:rsidP="00831E03">
            <w:pPr>
              <w:rPr>
                <w:rFonts w:ascii="Arial" w:hAnsi="Arial" w:cs="Arial"/>
                <w:sz w:val="18"/>
                <w:szCs w:val="18"/>
              </w:rPr>
            </w:pPr>
            <w:r w:rsidRPr="000D04D5">
              <w:rPr>
                <w:rFonts w:ascii="Arial" w:hAnsi="Arial" w:cs="Arial"/>
                <w:sz w:val="18"/>
                <w:szCs w:val="18"/>
              </w:rPr>
              <w:t>16.</w:t>
            </w:r>
          </w:p>
        </w:tc>
        <w:tc>
          <w:tcPr>
            <w:tcW w:w="4389" w:type="dxa"/>
            <w:vAlign w:val="center"/>
            <w:hideMark/>
          </w:tcPr>
          <w:p w14:paraId="14C2D5AD"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Wykorzystanie trasy o profilu                 </w:t>
            </w:r>
            <w:r w:rsidRPr="000D04D5">
              <w:rPr>
                <w:rFonts w:ascii="Arial" w:hAnsi="Arial" w:cs="Arial"/>
                <w:sz w:val="18"/>
                <w:szCs w:val="18"/>
              </w:rPr>
              <w:br/>
              <w:t>S-24, S-30, S-42, S-49</w:t>
            </w:r>
          </w:p>
        </w:tc>
        <w:tc>
          <w:tcPr>
            <w:tcW w:w="2387" w:type="dxa"/>
            <w:vAlign w:val="center"/>
            <w:hideMark/>
          </w:tcPr>
          <w:p w14:paraId="118BFC0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424F8802" w14:textId="77777777" w:rsidR="00611C72" w:rsidRPr="000D04D5" w:rsidRDefault="00611C72" w:rsidP="00831E03">
            <w:pPr>
              <w:rPr>
                <w:rFonts w:ascii="Arial" w:hAnsi="Arial" w:cs="Arial"/>
                <w:sz w:val="18"/>
                <w:szCs w:val="18"/>
              </w:rPr>
            </w:pPr>
          </w:p>
        </w:tc>
      </w:tr>
      <w:tr w:rsidR="00611C72" w:rsidRPr="000D04D5" w14:paraId="56CB5BAE" w14:textId="77777777" w:rsidTr="00831E03">
        <w:trPr>
          <w:trHeight w:val="20"/>
        </w:trPr>
        <w:tc>
          <w:tcPr>
            <w:tcW w:w="0" w:type="auto"/>
            <w:vAlign w:val="center"/>
          </w:tcPr>
          <w:p w14:paraId="2030DBD4" w14:textId="77777777" w:rsidR="00611C72" w:rsidRPr="000D04D5" w:rsidRDefault="00611C72" w:rsidP="00831E03">
            <w:pPr>
              <w:rPr>
                <w:rFonts w:ascii="Arial" w:hAnsi="Arial" w:cs="Arial"/>
                <w:sz w:val="18"/>
                <w:szCs w:val="18"/>
              </w:rPr>
            </w:pPr>
            <w:r w:rsidRPr="000D04D5">
              <w:rPr>
                <w:rFonts w:ascii="Arial" w:hAnsi="Arial" w:cs="Arial"/>
                <w:sz w:val="18"/>
                <w:szCs w:val="18"/>
              </w:rPr>
              <w:t>17.</w:t>
            </w:r>
          </w:p>
        </w:tc>
        <w:tc>
          <w:tcPr>
            <w:tcW w:w="4389" w:type="dxa"/>
            <w:vAlign w:val="center"/>
            <w:hideMark/>
          </w:tcPr>
          <w:p w14:paraId="0D6E0D44"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musi być wyposażona w metanomierz realizujący wymagania określone w Rozporządzeniu Ministra Energii z dnia 23.11.2016 (Dz.U. z dnia 09.06.2017 poz. 1118)</w:t>
            </w:r>
          </w:p>
        </w:tc>
        <w:tc>
          <w:tcPr>
            <w:tcW w:w="2387" w:type="dxa"/>
            <w:vAlign w:val="center"/>
            <w:hideMark/>
          </w:tcPr>
          <w:p w14:paraId="51FFA2D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5718358E" w14:textId="77777777" w:rsidR="00611C72" w:rsidRPr="000D04D5" w:rsidRDefault="00611C72" w:rsidP="00831E03">
            <w:pPr>
              <w:rPr>
                <w:rFonts w:ascii="Arial" w:hAnsi="Arial" w:cs="Arial"/>
                <w:sz w:val="18"/>
                <w:szCs w:val="18"/>
              </w:rPr>
            </w:pPr>
          </w:p>
        </w:tc>
      </w:tr>
      <w:tr w:rsidR="00611C72" w:rsidRPr="000D04D5" w14:paraId="33165A14" w14:textId="77777777" w:rsidTr="00831E03">
        <w:trPr>
          <w:trHeight w:val="20"/>
        </w:trPr>
        <w:tc>
          <w:tcPr>
            <w:tcW w:w="0" w:type="auto"/>
            <w:vAlign w:val="center"/>
          </w:tcPr>
          <w:p w14:paraId="52890CE8" w14:textId="77777777" w:rsidR="00611C72" w:rsidRPr="000D04D5" w:rsidRDefault="00611C72" w:rsidP="00831E03">
            <w:pPr>
              <w:rPr>
                <w:rFonts w:ascii="Arial" w:hAnsi="Arial" w:cs="Arial"/>
                <w:sz w:val="18"/>
                <w:szCs w:val="18"/>
              </w:rPr>
            </w:pPr>
            <w:r w:rsidRPr="000D04D5">
              <w:rPr>
                <w:rFonts w:ascii="Arial" w:hAnsi="Arial" w:cs="Arial"/>
                <w:sz w:val="18"/>
                <w:szCs w:val="18"/>
              </w:rPr>
              <w:t>18.</w:t>
            </w:r>
          </w:p>
        </w:tc>
        <w:tc>
          <w:tcPr>
            <w:tcW w:w="4389" w:type="dxa"/>
            <w:vAlign w:val="center"/>
            <w:hideMark/>
          </w:tcPr>
          <w:p w14:paraId="6EC1134B"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Sterowanie </w:t>
            </w:r>
            <w:proofErr w:type="spellStart"/>
            <w:r w:rsidRPr="000D04D5">
              <w:rPr>
                <w:rFonts w:ascii="Arial" w:hAnsi="Arial" w:cs="Arial"/>
                <w:sz w:val="18"/>
                <w:szCs w:val="18"/>
              </w:rPr>
              <w:t>elekrohydrauliczne</w:t>
            </w:r>
            <w:proofErr w:type="spellEnd"/>
          </w:p>
        </w:tc>
        <w:tc>
          <w:tcPr>
            <w:tcW w:w="2387" w:type="dxa"/>
            <w:vAlign w:val="center"/>
            <w:hideMark/>
          </w:tcPr>
          <w:p w14:paraId="000E1D7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388DCDA1" w14:textId="77777777" w:rsidR="00611C72" w:rsidRPr="000D04D5" w:rsidRDefault="00611C72" w:rsidP="00831E03">
            <w:pPr>
              <w:rPr>
                <w:rFonts w:ascii="Arial" w:hAnsi="Arial" w:cs="Arial"/>
                <w:sz w:val="18"/>
                <w:szCs w:val="18"/>
              </w:rPr>
            </w:pPr>
          </w:p>
        </w:tc>
      </w:tr>
      <w:tr w:rsidR="00611C72" w:rsidRPr="000D04D5" w14:paraId="21364764" w14:textId="77777777" w:rsidTr="00831E03">
        <w:trPr>
          <w:trHeight w:val="20"/>
        </w:trPr>
        <w:tc>
          <w:tcPr>
            <w:tcW w:w="0" w:type="auto"/>
            <w:vAlign w:val="center"/>
          </w:tcPr>
          <w:p w14:paraId="7B8A8867" w14:textId="77777777" w:rsidR="00611C72" w:rsidRPr="000D04D5" w:rsidRDefault="00611C72" w:rsidP="00831E03">
            <w:pPr>
              <w:rPr>
                <w:rFonts w:ascii="Arial" w:hAnsi="Arial" w:cs="Arial"/>
                <w:sz w:val="18"/>
                <w:szCs w:val="18"/>
              </w:rPr>
            </w:pPr>
            <w:r w:rsidRPr="000D04D5">
              <w:rPr>
                <w:rFonts w:ascii="Arial" w:hAnsi="Arial" w:cs="Arial"/>
                <w:sz w:val="18"/>
                <w:szCs w:val="18"/>
              </w:rPr>
              <w:t>19.</w:t>
            </w:r>
          </w:p>
        </w:tc>
        <w:tc>
          <w:tcPr>
            <w:tcW w:w="4389" w:type="dxa"/>
            <w:vAlign w:val="center"/>
            <w:hideMark/>
          </w:tcPr>
          <w:p w14:paraId="0C9FE124" w14:textId="77777777" w:rsidR="00611C72" w:rsidRPr="000D04D5" w:rsidRDefault="00611C72" w:rsidP="00831E03">
            <w:pPr>
              <w:rPr>
                <w:rFonts w:ascii="Arial" w:hAnsi="Arial" w:cs="Arial"/>
                <w:sz w:val="18"/>
                <w:szCs w:val="18"/>
              </w:rPr>
            </w:pPr>
            <w:r w:rsidRPr="000D04D5">
              <w:rPr>
                <w:rFonts w:ascii="Arial" w:hAnsi="Arial" w:cs="Arial"/>
                <w:sz w:val="18"/>
                <w:szCs w:val="18"/>
              </w:rPr>
              <w:t>Zbiornik paliwa zapewniający ciągłą 8 godzinną pracę bez konieczności tankowania</w:t>
            </w:r>
          </w:p>
        </w:tc>
        <w:tc>
          <w:tcPr>
            <w:tcW w:w="2387" w:type="dxa"/>
            <w:vAlign w:val="center"/>
            <w:hideMark/>
          </w:tcPr>
          <w:p w14:paraId="6C8CD02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711A8391" w14:textId="77777777" w:rsidR="00611C72" w:rsidRPr="000D04D5" w:rsidRDefault="00611C72" w:rsidP="00831E03">
            <w:pPr>
              <w:rPr>
                <w:rFonts w:ascii="Arial" w:hAnsi="Arial" w:cs="Arial"/>
                <w:sz w:val="18"/>
                <w:szCs w:val="18"/>
              </w:rPr>
            </w:pPr>
          </w:p>
        </w:tc>
      </w:tr>
      <w:tr w:rsidR="00611C72" w:rsidRPr="000D04D5" w14:paraId="37693EC6" w14:textId="77777777" w:rsidTr="00831E03">
        <w:trPr>
          <w:trHeight w:val="20"/>
        </w:trPr>
        <w:tc>
          <w:tcPr>
            <w:tcW w:w="0" w:type="auto"/>
            <w:vAlign w:val="center"/>
          </w:tcPr>
          <w:p w14:paraId="3A5D8897" w14:textId="77777777" w:rsidR="00611C72" w:rsidRPr="000D04D5" w:rsidRDefault="00611C72" w:rsidP="00831E03">
            <w:pPr>
              <w:rPr>
                <w:rFonts w:ascii="Arial" w:hAnsi="Arial" w:cs="Arial"/>
                <w:sz w:val="18"/>
                <w:szCs w:val="18"/>
              </w:rPr>
            </w:pPr>
            <w:r w:rsidRPr="000D04D5">
              <w:rPr>
                <w:rFonts w:ascii="Arial" w:hAnsi="Arial" w:cs="Arial"/>
                <w:sz w:val="18"/>
                <w:szCs w:val="18"/>
              </w:rPr>
              <w:t>20.</w:t>
            </w:r>
          </w:p>
        </w:tc>
        <w:tc>
          <w:tcPr>
            <w:tcW w:w="4389" w:type="dxa"/>
            <w:vAlign w:val="center"/>
            <w:hideMark/>
          </w:tcPr>
          <w:p w14:paraId="314DEAB7" w14:textId="77777777" w:rsidR="00611C72" w:rsidRPr="000D04D5" w:rsidRDefault="00611C72" w:rsidP="00831E03">
            <w:pPr>
              <w:rPr>
                <w:rFonts w:ascii="Arial" w:hAnsi="Arial" w:cs="Arial"/>
                <w:sz w:val="18"/>
                <w:szCs w:val="18"/>
              </w:rPr>
            </w:pPr>
            <w:r w:rsidRPr="000D04D5">
              <w:rPr>
                <w:rFonts w:ascii="Arial" w:hAnsi="Arial" w:cs="Arial"/>
                <w:sz w:val="18"/>
                <w:szCs w:val="18"/>
              </w:rPr>
              <w:t>Zestawy kołowe wyposażone w piasecznice</w:t>
            </w:r>
          </w:p>
        </w:tc>
        <w:tc>
          <w:tcPr>
            <w:tcW w:w="2387" w:type="dxa"/>
            <w:vAlign w:val="center"/>
            <w:hideMark/>
          </w:tcPr>
          <w:p w14:paraId="15322A8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409536EF" w14:textId="77777777" w:rsidR="00611C72" w:rsidRPr="000D04D5" w:rsidRDefault="00611C72" w:rsidP="00831E03">
            <w:pPr>
              <w:rPr>
                <w:rFonts w:ascii="Arial" w:hAnsi="Arial" w:cs="Arial"/>
                <w:sz w:val="18"/>
                <w:szCs w:val="18"/>
              </w:rPr>
            </w:pPr>
          </w:p>
        </w:tc>
      </w:tr>
      <w:tr w:rsidR="00611C72" w:rsidRPr="000D04D5" w14:paraId="340292BD" w14:textId="77777777" w:rsidTr="00831E03">
        <w:trPr>
          <w:trHeight w:val="20"/>
        </w:trPr>
        <w:tc>
          <w:tcPr>
            <w:tcW w:w="0" w:type="auto"/>
            <w:vAlign w:val="center"/>
          </w:tcPr>
          <w:p w14:paraId="5B9A0480" w14:textId="77777777" w:rsidR="00611C72" w:rsidRPr="000D04D5" w:rsidRDefault="00611C72" w:rsidP="00831E03">
            <w:pPr>
              <w:rPr>
                <w:rFonts w:ascii="Arial" w:hAnsi="Arial" w:cs="Arial"/>
                <w:sz w:val="18"/>
                <w:szCs w:val="18"/>
              </w:rPr>
            </w:pPr>
            <w:r w:rsidRPr="000D04D5">
              <w:rPr>
                <w:rFonts w:ascii="Arial" w:hAnsi="Arial" w:cs="Arial"/>
                <w:sz w:val="18"/>
                <w:szCs w:val="18"/>
              </w:rPr>
              <w:t>21.</w:t>
            </w:r>
          </w:p>
        </w:tc>
        <w:tc>
          <w:tcPr>
            <w:tcW w:w="4389" w:type="dxa"/>
            <w:vAlign w:val="center"/>
            <w:hideMark/>
          </w:tcPr>
          <w:p w14:paraId="3EAB82C9"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wyposażana w przyłącze tzw. małej mechanizacji</w:t>
            </w:r>
          </w:p>
        </w:tc>
        <w:tc>
          <w:tcPr>
            <w:tcW w:w="2387" w:type="dxa"/>
            <w:vAlign w:val="center"/>
            <w:hideMark/>
          </w:tcPr>
          <w:p w14:paraId="54C51C2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28D5FAC8" w14:textId="77777777" w:rsidR="00611C72" w:rsidRPr="000D04D5" w:rsidRDefault="00611C72" w:rsidP="00831E03">
            <w:pPr>
              <w:rPr>
                <w:rFonts w:ascii="Arial" w:hAnsi="Arial" w:cs="Arial"/>
                <w:sz w:val="18"/>
                <w:szCs w:val="18"/>
              </w:rPr>
            </w:pPr>
          </w:p>
        </w:tc>
      </w:tr>
      <w:tr w:rsidR="00611C72" w:rsidRPr="000D04D5" w14:paraId="7B4191C0" w14:textId="77777777" w:rsidTr="00831E03">
        <w:trPr>
          <w:trHeight w:val="20"/>
        </w:trPr>
        <w:tc>
          <w:tcPr>
            <w:tcW w:w="0" w:type="auto"/>
            <w:vAlign w:val="center"/>
          </w:tcPr>
          <w:p w14:paraId="61C42C75" w14:textId="77777777" w:rsidR="00611C72" w:rsidRPr="000D04D5" w:rsidRDefault="00611C72" w:rsidP="00831E03">
            <w:pPr>
              <w:rPr>
                <w:rFonts w:ascii="Arial" w:hAnsi="Arial" w:cs="Arial"/>
                <w:sz w:val="18"/>
                <w:szCs w:val="18"/>
              </w:rPr>
            </w:pPr>
            <w:r w:rsidRPr="000D04D5">
              <w:rPr>
                <w:rFonts w:ascii="Arial" w:hAnsi="Arial" w:cs="Arial"/>
                <w:sz w:val="18"/>
                <w:szCs w:val="18"/>
              </w:rPr>
              <w:t>22.</w:t>
            </w:r>
          </w:p>
        </w:tc>
        <w:tc>
          <w:tcPr>
            <w:tcW w:w="4389" w:type="dxa"/>
            <w:vAlign w:val="center"/>
            <w:hideMark/>
          </w:tcPr>
          <w:p w14:paraId="3DEA6F81" w14:textId="77777777" w:rsidR="00611C72" w:rsidRPr="000D04D5" w:rsidRDefault="00611C72" w:rsidP="00831E03">
            <w:pPr>
              <w:rPr>
                <w:rFonts w:ascii="Arial" w:hAnsi="Arial" w:cs="Arial"/>
                <w:strike/>
                <w:sz w:val="18"/>
                <w:szCs w:val="18"/>
              </w:rPr>
            </w:pPr>
            <w:r w:rsidRPr="000D04D5">
              <w:rPr>
                <w:rFonts w:ascii="Arial" w:hAnsi="Arial" w:cs="Arial"/>
                <w:sz w:val="18"/>
                <w:szCs w:val="18"/>
              </w:rPr>
              <w:t>Wykonawca oznaczy lokomotywę zgodnie ze znakiem Certyfikatu badania typu WE</w:t>
            </w:r>
          </w:p>
        </w:tc>
        <w:tc>
          <w:tcPr>
            <w:tcW w:w="2387" w:type="dxa"/>
            <w:vAlign w:val="center"/>
            <w:hideMark/>
          </w:tcPr>
          <w:p w14:paraId="65C46A06"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3B2450EE" w14:textId="77777777" w:rsidR="00611C72" w:rsidRPr="000D04D5" w:rsidRDefault="00611C72" w:rsidP="00831E03">
            <w:pPr>
              <w:rPr>
                <w:rFonts w:ascii="Arial" w:hAnsi="Arial" w:cs="Arial"/>
                <w:sz w:val="18"/>
                <w:szCs w:val="18"/>
              </w:rPr>
            </w:pPr>
          </w:p>
        </w:tc>
      </w:tr>
      <w:tr w:rsidR="00611C72" w:rsidRPr="000D04D5" w14:paraId="0CF88E84" w14:textId="77777777" w:rsidTr="00831E03">
        <w:trPr>
          <w:trHeight w:val="20"/>
        </w:trPr>
        <w:tc>
          <w:tcPr>
            <w:tcW w:w="0" w:type="auto"/>
            <w:vAlign w:val="center"/>
          </w:tcPr>
          <w:p w14:paraId="1D81640B" w14:textId="77777777" w:rsidR="00611C72" w:rsidRPr="000D04D5" w:rsidRDefault="00611C72" w:rsidP="00831E03">
            <w:pPr>
              <w:rPr>
                <w:rFonts w:ascii="Arial" w:hAnsi="Arial" w:cs="Arial"/>
                <w:sz w:val="18"/>
                <w:szCs w:val="18"/>
              </w:rPr>
            </w:pPr>
            <w:r w:rsidRPr="000D04D5">
              <w:rPr>
                <w:rFonts w:ascii="Arial" w:hAnsi="Arial" w:cs="Arial"/>
                <w:sz w:val="18"/>
                <w:szCs w:val="18"/>
              </w:rPr>
              <w:t>23.</w:t>
            </w:r>
          </w:p>
          <w:p w14:paraId="07E7C60D" w14:textId="77777777" w:rsidR="00611C72" w:rsidRPr="000D04D5" w:rsidRDefault="00611C72" w:rsidP="00831E03">
            <w:pPr>
              <w:rPr>
                <w:rFonts w:ascii="Arial" w:hAnsi="Arial" w:cs="Arial"/>
                <w:sz w:val="18"/>
                <w:szCs w:val="18"/>
              </w:rPr>
            </w:pPr>
          </w:p>
        </w:tc>
        <w:tc>
          <w:tcPr>
            <w:tcW w:w="4389" w:type="dxa"/>
            <w:vAlign w:val="center"/>
            <w:hideMark/>
          </w:tcPr>
          <w:p w14:paraId="61A5A235" w14:textId="77777777" w:rsidR="00611C72" w:rsidRPr="000D04D5" w:rsidRDefault="00611C72" w:rsidP="00831E03">
            <w:pPr>
              <w:rPr>
                <w:rFonts w:ascii="Arial" w:hAnsi="Arial" w:cs="Arial"/>
                <w:sz w:val="18"/>
                <w:szCs w:val="18"/>
              </w:rPr>
            </w:pPr>
            <w:r w:rsidRPr="000D04D5">
              <w:rPr>
                <w:rFonts w:ascii="Arial" w:hAnsi="Arial" w:cs="Arial"/>
                <w:sz w:val="18"/>
                <w:szCs w:val="18"/>
              </w:rPr>
              <w:t>System diagnostyki (pomiaru ciągłego w kabinie operatora) temperatury: płynu chłodzącego silnika, oleju hydraulicznego, oleju smarującego,  spalin, ciśnienia: roboczego układu hydraulicznego, smarowania oleju w silniku, układu  hamulcowego, prędkości: obrotowej silnika, jazdy, ilości motogodzin pracy oraz rejestracji podstawowych parametrów pracy i stanów awaryjnych z możliwością ich  archiwizacji, wskaźnik poziomu oleju napędowego</w:t>
            </w:r>
          </w:p>
        </w:tc>
        <w:tc>
          <w:tcPr>
            <w:tcW w:w="2387" w:type="dxa"/>
            <w:vAlign w:val="center"/>
            <w:hideMark/>
          </w:tcPr>
          <w:p w14:paraId="2A4CC204"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5DBBE978" w14:textId="77777777" w:rsidR="00611C72" w:rsidRPr="000D04D5" w:rsidRDefault="00611C72" w:rsidP="00831E03">
            <w:pPr>
              <w:rPr>
                <w:rFonts w:ascii="Arial" w:hAnsi="Arial" w:cs="Arial"/>
                <w:sz w:val="18"/>
                <w:szCs w:val="18"/>
              </w:rPr>
            </w:pPr>
          </w:p>
        </w:tc>
      </w:tr>
      <w:tr w:rsidR="00611C72" w:rsidRPr="000D04D5" w14:paraId="0ACEDCB2" w14:textId="77777777" w:rsidTr="00831E03">
        <w:trPr>
          <w:trHeight w:val="20"/>
        </w:trPr>
        <w:tc>
          <w:tcPr>
            <w:tcW w:w="0" w:type="auto"/>
            <w:vAlign w:val="center"/>
          </w:tcPr>
          <w:p w14:paraId="36802356" w14:textId="77777777" w:rsidR="00611C72" w:rsidRPr="000D04D5" w:rsidRDefault="00611C72" w:rsidP="00831E03">
            <w:pPr>
              <w:rPr>
                <w:rFonts w:ascii="Arial" w:hAnsi="Arial" w:cs="Arial"/>
                <w:sz w:val="18"/>
                <w:szCs w:val="18"/>
              </w:rPr>
            </w:pPr>
            <w:r w:rsidRPr="000D04D5">
              <w:rPr>
                <w:rFonts w:ascii="Arial" w:hAnsi="Arial" w:cs="Arial"/>
                <w:sz w:val="18"/>
                <w:szCs w:val="18"/>
              </w:rPr>
              <w:t>24.</w:t>
            </w:r>
          </w:p>
        </w:tc>
        <w:tc>
          <w:tcPr>
            <w:tcW w:w="4389" w:type="dxa"/>
            <w:vAlign w:val="center"/>
            <w:hideMark/>
          </w:tcPr>
          <w:p w14:paraId="6CD87BB9" w14:textId="77777777" w:rsidR="00611C72" w:rsidRPr="000D04D5" w:rsidRDefault="00611C72" w:rsidP="00831E03">
            <w:pPr>
              <w:rPr>
                <w:rFonts w:ascii="Arial" w:hAnsi="Arial" w:cs="Arial"/>
                <w:sz w:val="18"/>
                <w:szCs w:val="18"/>
              </w:rPr>
            </w:pPr>
            <w:r w:rsidRPr="000D04D5">
              <w:rPr>
                <w:rFonts w:ascii="Arial" w:hAnsi="Arial" w:cs="Arial"/>
                <w:sz w:val="18"/>
                <w:szCs w:val="18"/>
              </w:rPr>
              <w:t>Układ gaśniczy centralny umożliwiający automatyczne i ręczne wyzwolenie z poziomu maszyny</w:t>
            </w:r>
          </w:p>
        </w:tc>
        <w:tc>
          <w:tcPr>
            <w:tcW w:w="2387" w:type="dxa"/>
            <w:vAlign w:val="center"/>
            <w:hideMark/>
          </w:tcPr>
          <w:p w14:paraId="480F4E1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0E346337" w14:textId="77777777" w:rsidR="00611C72" w:rsidRPr="000D04D5" w:rsidRDefault="00611C72" w:rsidP="00831E03">
            <w:pPr>
              <w:rPr>
                <w:rFonts w:ascii="Arial" w:hAnsi="Arial" w:cs="Arial"/>
                <w:sz w:val="18"/>
                <w:szCs w:val="18"/>
              </w:rPr>
            </w:pPr>
          </w:p>
        </w:tc>
      </w:tr>
      <w:tr w:rsidR="00611C72" w:rsidRPr="000D04D5" w14:paraId="1F6E0D03" w14:textId="77777777" w:rsidTr="00831E03">
        <w:trPr>
          <w:trHeight w:val="20"/>
        </w:trPr>
        <w:tc>
          <w:tcPr>
            <w:tcW w:w="0" w:type="auto"/>
            <w:vAlign w:val="center"/>
          </w:tcPr>
          <w:p w14:paraId="3CF5567B" w14:textId="77777777" w:rsidR="00611C72" w:rsidRPr="000D04D5" w:rsidRDefault="00611C72" w:rsidP="00831E03">
            <w:pPr>
              <w:rPr>
                <w:rFonts w:ascii="Arial" w:hAnsi="Arial" w:cs="Arial"/>
                <w:sz w:val="18"/>
                <w:szCs w:val="18"/>
              </w:rPr>
            </w:pPr>
            <w:r w:rsidRPr="000D04D5">
              <w:rPr>
                <w:rFonts w:ascii="Arial" w:hAnsi="Arial" w:cs="Arial"/>
                <w:sz w:val="18"/>
                <w:szCs w:val="18"/>
              </w:rPr>
              <w:t>25.</w:t>
            </w:r>
          </w:p>
        </w:tc>
        <w:tc>
          <w:tcPr>
            <w:tcW w:w="4389" w:type="dxa"/>
            <w:vAlign w:val="center"/>
            <w:hideMark/>
          </w:tcPr>
          <w:p w14:paraId="2B0380E8" w14:textId="77777777" w:rsidR="00611C72" w:rsidRPr="000D04D5" w:rsidRDefault="00611C72" w:rsidP="00831E03">
            <w:pPr>
              <w:rPr>
                <w:rFonts w:ascii="Arial" w:hAnsi="Arial" w:cs="Arial"/>
                <w:sz w:val="18"/>
                <w:szCs w:val="18"/>
              </w:rPr>
            </w:pPr>
            <w:r w:rsidRPr="000D04D5">
              <w:rPr>
                <w:rFonts w:ascii="Arial" w:hAnsi="Arial" w:cs="Arial"/>
                <w:sz w:val="18"/>
                <w:szCs w:val="18"/>
              </w:rPr>
              <w:t>Układ hamowania (hamulec postojowy, manewrowy, awaryjny)</w:t>
            </w:r>
          </w:p>
        </w:tc>
        <w:tc>
          <w:tcPr>
            <w:tcW w:w="2387" w:type="dxa"/>
            <w:vAlign w:val="center"/>
            <w:hideMark/>
          </w:tcPr>
          <w:p w14:paraId="4074FE0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63431448" w14:textId="77777777" w:rsidR="00611C72" w:rsidRPr="000D04D5" w:rsidRDefault="00611C72" w:rsidP="00831E03">
            <w:pPr>
              <w:rPr>
                <w:rFonts w:ascii="Arial" w:hAnsi="Arial" w:cs="Arial"/>
                <w:sz w:val="18"/>
                <w:szCs w:val="18"/>
              </w:rPr>
            </w:pPr>
          </w:p>
        </w:tc>
      </w:tr>
      <w:tr w:rsidR="00611C72" w:rsidRPr="000D04D5" w14:paraId="50221BDC" w14:textId="77777777" w:rsidTr="00831E03">
        <w:trPr>
          <w:trHeight w:val="20"/>
        </w:trPr>
        <w:tc>
          <w:tcPr>
            <w:tcW w:w="0" w:type="auto"/>
            <w:vAlign w:val="center"/>
          </w:tcPr>
          <w:p w14:paraId="5BF5F36C" w14:textId="77777777" w:rsidR="00611C72" w:rsidRPr="000D04D5" w:rsidRDefault="00611C72" w:rsidP="00831E03">
            <w:pPr>
              <w:rPr>
                <w:rFonts w:ascii="Arial" w:hAnsi="Arial" w:cs="Arial"/>
                <w:sz w:val="18"/>
                <w:szCs w:val="18"/>
              </w:rPr>
            </w:pPr>
            <w:r w:rsidRPr="000D04D5">
              <w:rPr>
                <w:rFonts w:ascii="Arial" w:hAnsi="Arial" w:cs="Arial"/>
                <w:sz w:val="18"/>
                <w:szCs w:val="18"/>
              </w:rPr>
              <w:t>26.</w:t>
            </w:r>
          </w:p>
        </w:tc>
        <w:tc>
          <w:tcPr>
            <w:tcW w:w="4389" w:type="dxa"/>
            <w:vAlign w:val="center"/>
            <w:hideMark/>
          </w:tcPr>
          <w:p w14:paraId="05884D15" w14:textId="77777777" w:rsidR="00611C72" w:rsidRPr="000D04D5" w:rsidRDefault="00611C72" w:rsidP="00831E03">
            <w:pPr>
              <w:rPr>
                <w:rFonts w:ascii="Arial" w:hAnsi="Arial" w:cs="Arial"/>
                <w:sz w:val="18"/>
                <w:szCs w:val="18"/>
              </w:rPr>
            </w:pPr>
            <w:r w:rsidRPr="000D04D5">
              <w:rPr>
                <w:rFonts w:ascii="Arial" w:hAnsi="Arial" w:cs="Arial"/>
                <w:sz w:val="18"/>
                <w:szCs w:val="18"/>
              </w:rPr>
              <w:t>Układ napędowy z mechanizmem przeniesienia napędu</w:t>
            </w:r>
          </w:p>
        </w:tc>
        <w:tc>
          <w:tcPr>
            <w:tcW w:w="2387" w:type="dxa"/>
            <w:vAlign w:val="center"/>
            <w:hideMark/>
          </w:tcPr>
          <w:p w14:paraId="5901BFB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3325E72B" w14:textId="77777777" w:rsidR="00611C72" w:rsidRPr="000D04D5" w:rsidRDefault="00611C72" w:rsidP="00831E03">
            <w:pPr>
              <w:rPr>
                <w:rFonts w:ascii="Arial" w:hAnsi="Arial" w:cs="Arial"/>
                <w:sz w:val="18"/>
                <w:szCs w:val="18"/>
              </w:rPr>
            </w:pPr>
          </w:p>
        </w:tc>
      </w:tr>
      <w:tr w:rsidR="00611C72" w:rsidRPr="000D04D5" w14:paraId="416C4076" w14:textId="77777777" w:rsidTr="00831E03">
        <w:trPr>
          <w:trHeight w:val="20"/>
        </w:trPr>
        <w:tc>
          <w:tcPr>
            <w:tcW w:w="0" w:type="auto"/>
            <w:vAlign w:val="center"/>
          </w:tcPr>
          <w:p w14:paraId="4793AC73" w14:textId="77777777" w:rsidR="00611C72" w:rsidRPr="000D04D5" w:rsidRDefault="00611C72" w:rsidP="00831E03">
            <w:pPr>
              <w:rPr>
                <w:rFonts w:ascii="Arial" w:hAnsi="Arial" w:cs="Arial"/>
                <w:sz w:val="18"/>
                <w:szCs w:val="18"/>
              </w:rPr>
            </w:pPr>
            <w:r w:rsidRPr="000D04D5">
              <w:rPr>
                <w:rFonts w:ascii="Arial" w:hAnsi="Arial" w:cs="Arial"/>
                <w:sz w:val="18"/>
                <w:szCs w:val="18"/>
              </w:rPr>
              <w:t>27.</w:t>
            </w:r>
          </w:p>
        </w:tc>
        <w:tc>
          <w:tcPr>
            <w:tcW w:w="4389" w:type="dxa"/>
            <w:vAlign w:val="center"/>
            <w:hideMark/>
          </w:tcPr>
          <w:p w14:paraId="074B9657"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Wyposażenie w przewody hydrauliczne umożliwiające tankowanie </w:t>
            </w:r>
            <w:proofErr w:type="spellStart"/>
            <w:r w:rsidRPr="000D04D5">
              <w:rPr>
                <w:rFonts w:ascii="Arial" w:hAnsi="Arial" w:cs="Arial"/>
                <w:sz w:val="18"/>
                <w:szCs w:val="18"/>
              </w:rPr>
              <w:t>bezkropelkowe</w:t>
            </w:r>
            <w:proofErr w:type="spellEnd"/>
          </w:p>
        </w:tc>
        <w:tc>
          <w:tcPr>
            <w:tcW w:w="2387" w:type="dxa"/>
            <w:vAlign w:val="center"/>
            <w:hideMark/>
          </w:tcPr>
          <w:p w14:paraId="79D343EB"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38E1970B" w14:textId="77777777" w:rsidR="00611C72" w:rsidRPr="000D04D5" w:rsidRDefault="00611C72" w:rsidP="00831E03">
            <w:pPr>
              <w:rPr>
                <w:rFonts w:ascii="Arial" w:hAnsi="Arial" w:cs="Arial"/>
                <w:sz w:val="18"/>
                <w:szCs w:val="18"/>
              </w:rPr>
            </w:pPr>
          </w:p>
        </w:tc>
      </w:tr>
      <w:tr w:rsidR="00611C72" w:rsidRPr="000D04D5" w14:paraId="767F9FF1" w14:textId="77777777" w:rsidTr="00831E03">
        <w:trPr>
          <w:trHeight w:val="20"/>
        </w:trPr>
        <w:tc>
          <w:tcPr>
            <w:tcW w:w="0" w:type="auto"/>
            <w:vAlign w:val="center"/>
          </w:tcPr>
          <w:p w14:paraId="70F1C2EF" w14:textId="77777777" w:rsidR="00611C72" w:rsidRPr="000D04D5" w:rsidRDefault="00611C72" w:rsidP="00831E03">
            <w:pPr>
              <w:rPr>
                <w:rFonts w:ascii="Arial" w:hAnsi="Arial" w:cs="Arial"/>
                <w:sz w:val="18"/>
                <w:szCs w:val="18"/>
              </w:rPr>
            </w:pPr>
            <w:r w:rsidRPr="000D04D5">
              <w:rPr>
                <w:rFonts w:ascii="Arial" w:hAnsi="Arial" w:cs="Arial"/>
                <w:sz w:val="18"/>
                <w:szCs w:val="18"/>
              </w:rPr>
              <w:t>28.</w:t>
            </w:r>
          </w:p>
        </w:tc>
        <w:tc>
          <w:tcPr>
            <w:tcW w:w="4389" w:type="dxa"/>
            <w:vAlign w:val="center"/>
            <w:hideMark/>
          </w:tcPr>
          <w:p w14:paraId="05D04363" w14:textId="77777777" w:rsidR="00611C72" w:rsidRPr="000D04D5" w:rsidRDefault="00611C72" w:rsidP="00831E03">
            <w:pPr>
              <w:rPr>
                <w:rFonts w:ascii="Arial" w:hAnsi="Arial" w:cs="Arial"/>
                <w:sz w:val="18"/>
                <w:szCs w:val="18"/>
              </w:rPr>
            </w:pPr>
            <w:r w:rsidRPr="000D04D5">
              <w:rPr>
                <w:rFonts w:ascii="Arial" w:hAnsi="Arial" w:cs="Arial"/>
                <w:sz w:val="18"/>
                <w:szCs w:val="18"/>
              </w:rPr>
              <w:t>System uniemożliwiający jazdę lokomotywy nieodhamowanej</w:t>
            </w:r>
          </w:p>
        </w:tc>
        <w:tc>
          <w:tcPr>
            <w:tcW w:w="2387" w:type="dxa"/>
            <w:vAlign w:val="center"/>
            <w:hideMark/>
          </w:tcPr>
          <w:p w14:paraId="21B5EA7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5AF14F64" w14:textId="77777777" w:rsidR="00611C72" w:rsidRPr="000D04D5" w:rsidRDefault="00611C72" w:rsidP="00831E03">
            <w:pPr>
              <w:rPr>
                <w:rFonts w:ascii="Arial" w:hAnsi="Arial" w:cs="Arial"/>
                <w:sz w:val="18"/>
                <w:szCs w:val="18"/>
              </w:rPr>
            </w:pPr>
          </w:p>
        </w:tc>
      </w:tr>
      <w:tr w:rsidR="00611C72" w:rsidRPr="000D04D5" w14:paraId="606B99C6" w14:textId="77777777" w:rsidTr="00831E03">
        <w:trPr>
          <w:trHeight w:val="20"/>
        </w:trPr>
        <w:tc>
          <w:tcPr>
            <w:tcW w:w="0" w:type="auto"/>
            <w:vAlign w:val="center"/>
          </w:tcPr>
          <w:p w14:paraId="1927E0FB" w14:textId="77777777" w:rsidR="00611C72" w:rsidRPr="000D04D5" w:rsidRDefault="00611C72" w:rsidP="00831E03">
            <w:pPr>
              <w:rPr>
                <w:rFonts w:ascii="Arial" w:hAnsi="Arial" w:cs="Arial"/>
                <w:sz w:val="18"/>
                <w:szCs w:val="18"/>
              </w:rPr>
            </w:pPr>
            <w:r w:rsidRPr="000D04D5">
              <w:rPr>
                <w:rFonts w:ascii="Arial" w:hAnsi="Arial" w:cs="Arial"/>
                <w:sz w:val="18"/>
                <w:szCs w:val="18"/>
              </w:rPr>
              <w:t>29.</w:t>
            </w:r>
          </w:p>
        </w:tc>
        <w:tc>
          <w:tcPr>
            <w:tcW w:w="4389" w:type="dxa"/>
            <w:vAlign w:val="center"/>
            <w:hideMark/>
          </w:tcPr>
          <w:p w14:paraId="29EEBD8C" w14:textId="77777777" w:rsidR="00611C72" w:rsidRPr="000D04D5" w:rsidRDefault="00611C72" w:rsidP="00831E03">
            <w:pPr>
              <w:rPr>
                <w:rFonts w:ascii="Arial" w:hAnsi="Arial" w:cs="Arial"/>
                <w:sz w:val="18"/>
                <w:szCs w:val="18"/>
              </w:rPr>
            </w:pPr>
            <w:r w:rsidRPr="000D04D5">
              <w:rPr>
                <w:rFonts w:ascii="Arial" w:hAnsi="Arial" w:cs="Arial"/>
                <w:sz w:val="18"/>
                <w:szCs w:val="18"/>
              </w:rPr>
              <w:t>Zabezpieczenie elektroniczne przed możliwością  uruchomienia przez nieuprawnioną osobą</w:t>
            </w:r>
          </w:p>
        </w:tc>
        <w:tc>
          <w:tcPr>
            <w:tcW w:w="2387" w:type="dxa"/>
            <w:vAlign w:val="center"/>
            <w:hideMark/>
          </w:tcPr>
          <w:p w14:paraId="46EA7ED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2D102BC3" w14:textId="77777777" w:rsidR="00611C72" w:rsidRPr="000D04D5" w:rsidRDefault="00611C72" w:rsidP="00831E03">
            <w:pPr>
              <w:rPr>
                <w:rFonts w:ascii="Arial" w:hAnsi="Arial" w:cs="Arial"/>
                <w:sz w:val="18"/>
                <w:szCs w:val="18"/>
              </w:rPr>
            </w:pPr>
          </w:p>
        </w:tc>
      </w:tr>
      <w:tr w:rsidR="00611C72" w:rsidRPr="000D04D5" w14:paraId="7261DBEF" w14:textId="77777777" w:rsidTr="00831E03">
        <w:trPr>
          <w:trHeight w:val="20"/>
        </w:trPr>
        <w:tc>
          <w:tcPr>
            <w:tcW w:w="0" w:type="auto"/>
            <w:vAlign w:val="center"/>
          </w:tcPr>
          <w:p w14:paraId="1AF73B24" w14:textId="77777777" w:rsidR="00611C72" w:rsidRPr="000D04D5" w:rsidRDefault="00611C72" w:rsidP="00831E03">
            <w:pPr>
              <w:rPr>
                <w:rFonts w:ascii="Arial" w:hAnsi="Arial" w:cs="Arial"/>
                <w:sz w:val="18"/>
                <w:szCs w:val="18"/>
              </w:rPr>
            </w:pPr>
            <w:r w:rsidRPr="000D04D5">
              <w:rPr>
                <w:rFonts w:ascii="Arial" w:hAnsi="Arial" w:cs="Arial"/>
                <w:sz w:val="18"/>
                <w:szCs w:val="18"/>
              </w:rPr>
              <w:t>30.</w:t>
            </w:r>
          </w:p>
        </w:tc>
        <w:tc>
          <w:tcPr>
            <w:tcW w:w="4389" w:type="dxa"/>
            <w:vAlign w:val="center"/>
            <w:hideMark/>
          </w:tcPr>
          <w:p w14:paraId="19A4915F" w14:textId="77777777" w:rsidR="00611C72" w:rsidRPr="000D04D5" w:rsidRDefault="00611C72" w:rsidP="00831E03">
            <w:pPr>
              <w:rPr>
                <w:rFonts w:ascii="Arial" w:hAnsi="Arial" w:cs="Arial"/>
                <w:sz w:val="18"/>
                <w:szCs w:val="18"/>
              </w:rPr>
            </w:pPr>
            <w:r w:rsidRPr="000D04D5">
              <w:rPr>
                <w:rFonts w:ascii="Arial" w:hAnsi="Arial" w:cs="Arial"/>
                <w:sz w:val="18"/>
                <w:szCs w:val="18"/>
              </w:rPr>
              <w:t>Pełne wyposażenie układów sterowania, sygnalizacji  i oświetlenia dla jazdy dwukierunkowej</w:t>
            </w:r>
          </w:p>
        </w:tc>
        <w:tc>
          <w:tcPr>
            <w:tcW w:w="2387" w:type="dxa"/>
            <w:vAlign w:val="center"/>
            <w:hideMark/>
          </w:tcPr>
          <w:p w14:paraId="5969B351"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4711010B" w14:textId="77777777" w:rsidR="00611C72" w:rsidRPr="000D04D5" w:rsidRDefault="00611C72" w:rsidP="00831E03">
            <w:pPr>
              <w:rPr>
                <w:rFonts w:ascii="Arial" w:hAnsi="Arial" w:cs="Arial"/>
                <w:sz w:val="18"/>
                <w:szCs w:val="18"/>
              </w:rPr>
            </w:pPr>
          </w:p>
        </w:tc>
      </w:tr>
      <w:tr w:rsidR="00611C72" w:rsidRPr="000D04D5" w14:paraId="31640CBA" w14:textId="77777777" w:rsidTr="00831E03">
        <w:trPr>
          <w:trHeight w:val="20"/>
        </w:trPr>
        <w:tc>
          <w:tcPr>
            <w:tcW w:w="0" w:type="auto"/>
            <w:vAlign w:val="center"/>
          </w:tcPr>
          <w:p w14:paraId="2F3F50F8" w14:textId="77777777" w:rsidR="00611C72" w:rsidRPr="000D04D5" w:rsidRDefault="00611C72" w:rsidP="00831E03">
            <w:pPr>
              <w:rPr>
                <w:rFonts w:ascii="Arial" w:hAnsi="Arial" w:cs="Arial"/>
                <w:sz w:val="18"/>
                <w:szCs w:val="18"/>
              </w:rPr>
            </w:pPr>
            <w:r w:rsidRPr="000D04D5">
              <w:rPr>
                <w:rFonts w:ascii="Arial" w:hAnsi="Arial" w:cs="Arial"/>
                <w:sz w:val="18"/>
                <w:szCs w:val="18"/>
              </w:rPr>
              <w:lastRenderedPageBreak/>
              <w:t>31.</w:t>
            </w:r>
          </w:p>
        </w:tc>
        <w:tc>
          <w:tcPr>
            <w:tcW w:w="4389" w:type="dxa"/>
            <w:vAlign w:val="center"/>
            <w:hideMark/>
          </w:tcPr>
          <w:p w14:paraId="2B11F85C" w14:textId="77777777" w:rsidR="00611C72" w:rsidRPr="000D04D5" w:rsidRDefault="00611C72" w:rsidP="00831E03">
            <w:pPr>
              <w:rPr>
                <w:rFonts w:ascii="Arial" w:hAnsi="Arial" w:cs="Arial"/>
                <w:sz w:val="18"/>
                <w:szCs w:val="18"/>
              </w:rPr>
            </w:pPr>
            <w:r w:rsidRPr="000D04D5">
              <w:rPr>
                <w:rFonts w:ascii="Arial" w:hAnsi="Arial" w:cs="Arial"/>
                <w:sz w:val="18"/>
                <w:szCs w:val="18"/>
              </w:rPr>
              <w:t>Wykonawca powinien zapewnić pełną całodobową dostępność serwisu  w okresie gwarancyjnym  - czas przybycia serwisu do 8h od powiadomienia telefonicznego lub faxem- czas usunięcia awarii do 24h od powiadomienia</w:t>
            </w:r>
          </w:p>
        </w:tc>
        <w:tc>
          <w:tcPr>
            <w:tcW w:w="2387" w:type="dxa"/>
            <w:vAlign w:val="center"/>
            <w:hideMark/>
          </w:tcPr>
          <w:p w14:paraId="6B71B916"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04D66EC4" w14:textId="77777777" w:rsidR="00611C72" w:rsidRPr="000D04D5" w:rsidRDefault="00611C72" w:rsidP="00831E03">
            <w:pPr>
              <w:rPr>
                <w:rFonts w:ascii="Arial" w:hAnsi="Arial" w:cs="Arial"/>
                <w:sz w:val="18"/>
                <w:szCs w:val="18"/>
              </w:rPr>
            </w:pPr>
          </w:p>
        </w:tc>
      </w:tr>
      <w:tr w:rsidR="00611C72" w:rsidRPr="000D04D5" w14:paraId="672DE31C" w14:textId="77777777" w:rsidTr="00831E03">
        <w:trPr>
          <w:trHeight w:val="20"/>
        </w:trPr>
        <w:tc>
          <w:tcPr>
            <w:tcW w:w="0" w:type="auto"/>
            <w:vAlign w:val="center"/>
          </w:tcPr>
          <w:p w14:paraId="664905E6" w14:textId="77777777" w:rsidR="00611C72" w:rsidRPr="000D04D5" w:rsidRDefault="00611C72" w:rsidP="00831E03">
            <w:pPr>
              <w:rPr>
                <w:rFonts w:ascii="Arial" w:hAnsi="Arial" w:cs="Arial"/>
                <w:sz w:val="18"/>
                <w:szCs w:val="18"/>
              </w:rPr>
            </w:pPr>
            <w:r w:rsidRPr="000D04D5">
              <w:rPr>
                <w:rFonts w:ascii="Arial" w:hAnsi="Arial" w:cs="Arial"/>
                <w:sz w:val="18"/>
                <w:szCs w:val="18"/>
              </w:rPr>
              <w:t>32.</w:t>
            </w:r>
          </w:p>
        </w:tc>
        <w:tc>
          <w:tcPr>
            <w:tcW w:w="4389" w:type="dxa"/>
            <w:vAlign w:val="center"/>
            <w:hideMark/>
          </w:tcPr>
          <w:p w14:paraId="1A742997"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Wykowana powinien zapewnić bezpłatnie w ramach umowy na dostawę lokomotywy: - pomoc przy zainstalowaniu urządzenia i przeszkolenie załogi w ilości </w:t>
            </w:r>
            <w:proofErr w:type="spellStart"/>
            <w:r w:rsidRPr="000D04D5">
              <w:rPr>
                <w:rFonts w:ascii="Arial" w:hAnsi="Arial" w:cs="Arial"/>
                <w:sz w:val="18"/>
                <w:szCs w:val="18"/>
              </w:rPr>
              <w:t>minimun</w:t>
            </w:r>
            <w:proofErr w:type="spellEnd"/>
            <w:r w:rsidRPr="000D04D5">
              <w:rPr>
                <w:rFonts w:ascii="Arial" w:hAnsi="Arial" w:cs="Arial"/>
                <w:sz w:val="18"/>
                <w:szCs w:val="18"/>
              </w:rPr>
              <w:t>: czterech pracowników branży mechanicznej, czterech pracowników branży elektrycznej,  czterech pracowników branży górniczej w zakresie obsługi lokomotywy, w okresie obowiązywania gwarancji wykonanie okresowych przeglądów i czynności serwisu wymaganych w DTR łącznie z dostarczeniem potrzebnych do tych celów części podzespołów i materiałów eksploatacyjnych podlegających wymianie lub uzupełnieniu.</w:t>
            </w:r>
          </w:p>
        </w:tc>
        <w:tc>
          <w:tcPr>
            <w:tcW w:w="2387" w:type="dxa"/>
            <w:vAlign w:val="center"/>
            <w:hideMark/>
          </w:tcPr>
          <w:p w14:paraId="756C41F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552AD4AD" w14:textId="77777777" w:rsidR="00611C72" w:rsidRPr="000D04D5" w:rsidRDefault="00611C72" w:rsidP="00831E03">
            <w:pPr>
              <w:rPr>
                <w:rFonts w:ascii="Arial" w:hAnsi="Arial" w:cs="Arial"/>
                <w:sz w:val="18"/>
                <w:szCs w:val="18"/>
              </w:rPr>
            </w:pPr>
          </w:p>
        </w:tc>
      </w:tr>
      <w:tr w:rsidR="00611C72" w:rsidRPr="000D04D5" w14:paraId="29730D72" w14:textId="77777777" w:rsidTr="00831E03">
        <w:trPr>
          <w:trHeight w:val="20"/>
        </w:trPr>
        <w:tc>
          <w:tcPr>
            <w:tcW w:w="0" w:type="auto"/>
            <w:vAlign w:val="center"/>
          </w:tcPr>
          <w:p w14:paraId="666EA972" w14:textId="77777777" w:rsidR="00611C72" w:rsidRPr="000D04D5" w:rsidRDefault="00611C72" w:rsidP="00831E03">
            <w:pPr>
              <w:rPr>
                <w:rFonts w:ascii="Arial" w:hAnsi="Arial" w:cs="Arial"/>
                <w:sz w:val="18"/>
                <w:szCs w:val="18"/>
              </w:rPr>
            </w:pPr>
            <w:r w:rsidRPr="000D04D5">
              <w:rPr>
                <w:rFonts w:ascii="Arial" w:hAnsi="Arial" w:cs="Arial"/>
                <w:sz w:val="18"/>
                <w:szCs w:val="18"/>
              </w:rPr>
              <w:t>33.</w:t>
            </w:r>
          </w:p>
        </w:tc>
        <w:tc>
          <w:tcPr>
            <w:tcW w:w="4389" w:type="dxa"/>
            <w:vAlign w:val="center"/>
            <w:hideMark/>
          </w:tcPr>
          <w:p w14:paraId="3E67796B" w14:textId="77777777" w:rsidR="00611C72" w:rsidRPr="000D04D5" w:rsidRDefault="00611C72" w:rsidP="00831E03">
            <w:pPr>
              <w:rPr>
                <w:rFonts w:ascii="Arial" w:hAnsi="Arial" w:cs="Arial"/>
                <w:sz w:val="18"/>
                <w:szCs w:val="18"/>
              </w:rPr>
            </w:pPr>
            <w:r w:rsidRPr="000D04D5">
              <w:rPr>
                <w:rFonts w:ascii="Arial" w:hAnsi="Arial" w:cs="Arial"/>
                <w:sz w:val="18"/>
                <w:szCs w:val="18"/>
              </w:rPr>
              <w:t>Wykorzystanie maszyny w podziemnych wyrobiskach górniczych zaliczanych do stopnia a, b, c niebezpieczeństwa wybuchu metanu oraz klasy A lub B niebezpieczeństwa wybuchu   pyłu węglowego</w:t>
            </w:r>
          </w:p>
        </w:tc>
        <w:tc>
          <w:tcPr>
            <w:tcW w:w="2387" w:type="dxa"/>
            <w:vAlign w:val="center"/>
            <w:hideMark/>
          </w:tcPr>
          <w:p w14:paraId="22A9D324"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6815DAAD" w14:textId="77777777" w:rsidR="00611C72" w:rsidRPr="000D04D5" w:rsidRDefault="00611C72" w:rsidP="00831E03">
            <w:pPr>
              <w:rPr>
                <w:rFonts w:ascii="Arial" w:hAnsi="Arial" w:cs="Arial"/>
                <w:sz w:val="18"/>
                <w:szCs w:val="18"/>
              </w:rPr>
            </w:pPr>
          </w:p>
        </w:tc>
      </w:tr>
      <w:tr w:rsidR="00611C72" w:rsidRPr="000D04D5" w14:paraId="39B3D507" w14:textId="77777777" w:rsidTr="00831E03">
        <w:trPr>
          <w:trHeight w:val="20"/>
        </w:trPr>
        <w:tc>
          <w:tcPr>
            <w:tcW w:w="0" w:type="auto"/>
            <w:vAlign w:val="center"/>
          </w:tcPr>
          <w:p w14:paraId="3DD785C9" w14:textId="77777777" w:rsidR="00611C72" w:rsidRPr="000D04D5" w:rsidRDefault="00611C72" w:rsidP="00831E03">
            <w:pPr>
              <w:rPr>
                <w:rFonts w:ascii="Arial" w:hAnsi="Arial" w:cs="Arial"/>
                <w:sz w:val="18"/>
                <w:szCs w:val="18"/>
              </w:rPr>
            </w:pPr>
            <w:r w:rsidRPr="000D04D5">
              <w:rPr>
                <w:rFonts w:ascii="Arial" w:hAnsi="Arial" w:cs="Arial"/>
                <w:sz w:val="18"/>
                <w:szCs w:val="18"/>
              </w:rPr>
              <w:t>34.</w:t>
            </w:r>
          </w:p>
        </w:tc>
        <w:tc>
          <w:tcPr>
            <w:tcW w:w="4389" w:type="dxa"/>
            <w:vAlign w:val="center"/>
            <w:hideMark/>
          </w:tcPr>
          <w:p w14:paraId="103452C7" w14:textId="77777777" w:rsidR="00611C72" w:rsidRPr="000D04D5" w:rsidRDefault="00611C72" w:rsidP="00831E03">
            <w:pPr>
              <w:rPr>
                <w:rFonts w:ascii="Arial" w:hAnsi="Arial" w:cs="Arial"/>
                <w:sz w:val="18"/>
                <w:szCs w:val="18"/>
              </w:rPr>
            </w:pPr>
            <w:r w:rsidRPr="000D04D5">
              <w:rPr>
                <w:rFonts w:ascii="Arial" w:hAnsi="Arial" w:cs="Arial"/>
                <w:sz w:val="18"/>
                <w:szCs w:val="18"/>
              </w:rPr>
              <w:t>Wyprawka</w:t>
            </w:r>
          </w:p>
        </w:tc>
        <w:tc>
          <w:tcPr>
            <w:tcW w:w="2387" w:type="dxa"/>
            <w:noWrap/>
            <w:vAlign w:val="center"/>
            <w:hideMark/>
          </w:tcPr>
          <w:p w14:paraId="42585F34" w14:textId="77777777" w:rsidR="00611C72" w:rsidRPr="000D04D5" w:rsidRDefault="00611C72" w:rsidP="00831E03">
            <w:pPr>
              <w:jc w:val="center"/>
              <w:rPr>
                <w:rFonts w:ascii="Arial" w:hAnsi="Arial" w:cs="Arial"/>
                <w:sz w:val="18"/>
                <w:szCs w:val="18"/>
              </w:rPr>
            </w:pPr>
          </w:p>
        </w:tc>
        <w:tc>
          <w:tcPr>
            <w:tcW w:w="0" w:type="auto"/>
          </w:tcPr>
          <w:p w14:paraId="53492F99" w14:textId="77777777" w:rsidR="00611C72" w:rsidRPr="000D04D5" w:rsidRDefault="00611C72" w:rsidP="00831E03">
            <w:pPr>
              <w:rPr>
                <w:rFonts w:ascii="Arial" w:hAnsi="Arial" w:cs="Arial"/>
                <w:sz w:val="18"/>
                <w:szCs w:val="18"/>
              </w:rPr>
            </w:pPr>
          </w:p>
        </w:tc>
      </w:tr>
      <w:tr w:rsidR="00611C72" w:rsidRPr="000D04D5" w14:paraId="61E9A9B9" w14:textId="77777777" w:rsidTr="00831E03">
        <w:trPr>
          <w:trHeight w:val="20"/>
        </w:trPr>
        <w:tc>
          <w:tcPr>
            <w:tcW w:w="0" w:type="auto"/>
            <w:vAlign w:val="center"/>
          </w:tcPr>
          <w:p w14:paraId="43003C38" w14:textId="77777777" w:rsidR="00611C72" w:rsidRPr="000D04D5" w:rsidRDefault="00611C72" w:rsidP="00831E03">
            <w:pPr>
              <w:rPr>
                <w:rFonts w:ascii="Arial" w:hAnsi="Arial" w:cs="Arial"/>
                <w:sz w:val="18"/>
                <w:szCs w:val="18"/>
              </w:rPr>
            </w:pPr>
            <w:r w:rsidRPr="000D04D5">
              <w:rPr>
                <w:rFonts w:ascii="Arial" w:hAnsi="Arial" w:cs="Arial"/>
                <w:sz w:val="18"/>
                <w:szCs w:val="18"/>
              </w:rPr>
              <w:t>a)</w:t>
            </w:r>
          </w:p>
        </w:tc>
        <w:tc>
          <w:tcPr>
            <w:tcW w:w="4389" w:type="dxa"/>
            <w:vAlign w:val="center"/>
            <w:hideMark/>
          </w:tcPr>
          <w:p w14:paraId="7B12FF8A" w14:textId="77777777" w:rsidR="00611C72" w:rsidRPr="000D04D5" w:rsidRDefault="00611C72" w:rsidP="00831E03">
            <w:pPr>
              <w:rPr>
                <w:rFonts w:ascii="Arial" w:hAnsi="Arial" w:cs="Arial"/>
                <w:sz w:val="18"/>
                <w:szCs w:val="18"/>
              </w:rPr>
            </w:pPr>
            <w:r w:rsidRPr="000D04D5">
              <w:rPr>
                <w:rFonts w:ascii="Arial" w:hAnsi="Arial" w:cs="Arial"/>
                <w:sz w:val="18"/>
                <w:szCs w:val="18"/>
              </w:rPr>
              <w:t>Przyrządy kontrolno-pomiarowe do pomiaru ciśnienia oleju oraz hydrauliki</w:t>
            </w:r>
          </w:p>
        </w:tc>
        <w:tc>
          <w:tcPr>
            <w:tcW w:w="2387" w:type="dxa"/>
            <w:vAlign w:val="center"/>
            <w:hideMark/>
          </w:tcPr>
          <w:p w14:paraId="22E2511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5F4E824D" w14:textId="77777777" w:rsidR="00611C72" w:rsidRPr="000D04D5" w:rsidRDefault="00611C72" w:rsidP="00831E03">
            <w:pPr>
              <w:rPr>
                <w:rFonts w:ascii="Arial" w:hAnsi="Arial" w:cs="Arial"/>
                <w:sz w:val="18"/>
                <w:szCs w:val="18"/>
              </w:rPr>
            </w:pPr>
          </w:p>
        </w:tc>
      </w:tr>
      <w:tr w:rsidR="00611C72" w:rsidRPr="000D04D5" w14:paraId="1D6E3C90" w14:textId="77777777" w:rsidTr="00831E03">
        <w:trPr>
          <w:trHeight w:val="20"/>
        </w:trPr>
        <w:tc>
          <w:tcPr>
            <w:tcW w:w="0" w:type="auto"/>
            <w:vAlign w:val="center"/>
          </w:tcPr>
          <w:p w14:paraId="5C2111AC" w14:textId="77777777" w:rsidR="00611C72" w:rsidRPr="000D04D5" w:rsidRDefault="00611C72" w:rsidP="00831E03">
            <w:pPr>
              <w:rPr>
                <w:rFonts w:ascii="Arial" w:hAnsi="Arial" w:cs="Arial"/>
                <w:sz w:val="18"/>
                <w:szCs w:val="18"/>
              </w:rPr>
            </w:pPr>
            <w:r w:rsidRPr="000D04D5">
              <w:rPr>
                <w:rFonts w:ascii="Arial" w:hAnsi="Arial" w:cs="Arial"/>
                <w:sz w:val="18"/>
                <w:szCs w:val="18"/>
              </w:rPr>
              <w:t>b)</w:t>
            </w:r>
          </w:p>
        </w:tc>
        <w:tc>
          <w:tcPr>
            <w:tcW w:w="4389" w:type="dxa"/>
            <w:vAlign w:val="center"/>
            <w:hideMark/>
          </w:tcPr>
          <w:p w14:paraId="7BAFC9CC" w14:textId="77777777" w:rsidR="00611C72" w:rsidRPr="000D04D5" w:rsidRDefault="00611C72" w:rsidP="00831E03">
            <w:pPr>
              <w:rPr>
                <w:rFonts w:ascii="Arial" w:hAnsi="Arial" w:cs="Arial"/>
                <w:sz w:val="18"/>
                <w:szCs w:val="18"/>
              </w:rPr>
            </w:pPr>
            <w:r w:rsidRPr="000D04D5">
              <w:rPr>
                <w:rFonts w:ascii="Arial" w:hAnsi="Arial" w:cs="Arial"/>
                <w:sz w:val="18"/>
                <w:szCs w:val="18"/>
              </w:rPr>
              <w:t>Przyrząd do pomiaru kompresji silnika</w:t>
            </w:r>
          </w:p>
        </w:tc>
        <w:tc>
          <w:tcPr>
            <w:tcW w:w="2387" w:type="dxa"/>
            <w:vAlign w:val="center"/>
            <w:hideMark/>
          </w:tcPr>
          <w:p w14:paraId="21DDA0E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4E729941" w14:textId="77777777" w:rsidR="00611C72" w:rsidRPr="000D04D5" w:rsidRDefault="00611C72" w:rsidP="00831E03">
            <w:pPr>
              <w:rPr>
                <w:rFonts w:ascii="Arial" w:hAnsi="Arial" w:cs="Arial"/>
                <w:sz w:val="18"/>
                <w:szCs w:val="18"/>
              </w:rPr>
            </w:pPr>
          </w:p>
        </w:tc>
      </w:tr>
      <w:tr w:rsidR="00611C72" w:rsidRPr="000D04D5" w14:paraId="7DBA7D47" w14:textId="77777777" w:rsidTr="00831E03">
        <w:trPr>
          <w:trHeight w:val="20"/>
        </w:trPr>
        <w:tc>
          <w:tcPr>
            <w:tcW w:w="0" w:type="auto"/>
            <w:vAlign w:val="center"/>
          </w:tcPr>
          <w:p w14:paraId="29163402" w14:textId="77777777" w:rsidR="00611C72" w:rsidRPr="000D04D5" w:rsidRDefault="00611C72" w:rsidP="00831E03">
            <w:pPr>
              <w:rPr>
                <w:rFonts w:ascii="Arial" w:hAnsi="Arial" w:cs="Arial"/>
                <w:sz w:val="18"/>
                <w:szCs w:val="18"/>
              </w:rPr>
            </w:pPr>
            <w:r w:rsidRPr="000D04D5">
              <w:rPr>
                <w:rFonts w:ascii="Arial" w:hAnsi="Arial" w:cs="Arial"/>
                <w:sz w:val="18"/>
                <w:szCs w:val="18"/>
              </w:rPr>
              <w:t>c)</w:t>
            </w:r>
          </w:p>
        </w:tc>
        <w:tc>
          <w:tcPr>
            <w:tcW w:w="4389" w:type="dxa"/>
            <w:vAlign w:val="center"/>
            <w:hideMark/>
          </w:tcPr>
          <w:p w14:paraId="53D60672" w14:textId="77777777" w:rsidR="00611C72" w:rsidRPr="000D04D5" w:rsidRDefault="00611C72" w:rsidP="00831E03">
            <w:pPr>
              <w:rPr>
                <w:rFonts w:ascii="Arial" w:hAnsi="Arial" w:cs="Arial"/>
                <w:sz w:val="18"/>
                <w:szCs w:val="18"/>
              </w:rPr>
            </w:pPr>
            <w:r w:rsidRPr="000D04D5">
              <w:rPr>
                <w:rFonts w:ascii="Arial" w:hAnsi="Arial" w:cs="Arial"/>
                <w:sz w:val="18"/>
                <w:szCs w:val="18"/>
              </w:rPr>
              <w:t>Smarownica pneumatyczna</w:t>
            </w:r>
          </w:p>
        </w:tc>
        <w:tc>
          <w:tcPr>
            <w:tcW w:w="2387" w:type="dxa"/>
            <w:vAlign w:val="center"/>
            <w:hideMark/>
          </w:tcPr>
          <w:p w14:paraId="54C21576"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34BE25BC" w14:textId="77777777" w:rsidR="00611C72" w:rsidRPr="000D04D5" w:rsidRDefault="00611C72" w:rsidP="00831E03">
            <w:pPr>
              <w:rPr>
                <w:rFonts w:ascii="Arial" w:hAnsi="Arial" w:cs="Arial"/>
                <w:sz w:val="18"/>
                <w:szCs w:val="18"/>
              </w:rPr>
            </w:pPr>
          </w:p>
        </w:tc>
      </w:tr>
      <w:tr w:rsidR="00611C72" w:rsidRPr="000D04D5" w14:paraId="2E4BCCA1" w14:textId="77777777" w:rsidTr="00831E03">
        <w:trPr>
          <w:trHeight w:val="20"/>
        </w:trPr>
        <w:tc>
          <w:tcPr>
            <w:tcW w:w="0" w:type="auto"/>
            <w:vAlign w:val="center"/>
          </w:tcPr>
          <w:p w14:paraId="766500C7" w14:textId="77777777" w:rsidR="00611C72" w:rsidRPr="000D04D5" w:rsidRDefault="00611C72" w:rsidP="00831E03">
            <w:pPr>
              <w:rPr>
                <w:rFonts w:ascii="Arial" w:hAnsi="Arial" w:cs="Arial"/>
                <w:sz w:val="18"/>
                <w:szCs w:val="18"/>
              </w:rPr>
            </w:pPr>
            <w:r w:rsidRPr="000D04D5">
              <w:rPr>
                <w:rFonts w:ascii="Arial" w:hAnsi="Arial" w:cs="Arial"/>
                <w:sz w:val="18"/>
                <w:szCs w:val="18"/>
              </w:rPr>
              <w:t>d)</w:t>
            </w:r>
          </w:p>
        </w:tc>
        <w:tc>
          <w:tcPr>
            <w:tcW w:w="4389" w:type="dxa"/>
            <w:vAlign w:val="center"/>
            <w:hideMark/>
          </w:tcPr>
          <w:p w14:paraId="1BDBD964" w14:textId="77777777" w:rsidR="00611C72" w:rsidRPr="000D04D5" w:rsidRDefault="00611C72" w:rsidP="00831E03">
            <w:pPr>
              <w:rPr>
                <w:rFonts w:ascii="Arial" w:hAnsi="Arial" w:cs="Arial"/>
                <w:sz w:val="18"/>
                <w:szCs w:val="18"/>
              </w:rPr>
            </w:pPr>
            <w:r w:rsidRPr="000D04D5">
              <w:rPr>
                <w:rFonts w:ascii="Arial" w:hAnsi="Arial" w:cs="Arial"/>
                <w:sz w:val="18"/>
                <w:szCs w:val="18"/>
              </w:rPr>
              <w:t>Pompa ręczna do oleju hydraulicznego</w:t>
            </w:r>
          </w:p>
        </w:tc>
        <w:tc>
          <w:tcPr>
            <w:tcW w:w="2387" w:type="dxa"/>
            <w:vAlign w:val="center"/>
            <w:hideMark/>
          </w:tcPr>
          <w:p w14:paraId="5C2F97F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28E68367" w14:textId="77777777" w:rsidR="00611C72" w:rsidRPr="000D04D5" w:rsidRDefault="00611C72" w:rsidP="00831E03">
            <w:pPr>
              <w:rPr>
                <w:rFonts w:ascii="Arial" w:hAnsi="Arial" w:cs="Arial"/>
                <w:sz w:val="18"/>
                <w:szCs w:val="18"/>
              </w:rPr>
            </w:pPr>
          </w:p>
        </w:tc>
      </w:tr>
      <w:tr w:rsidR="00611C72" w:rsidRPr="000D04D5" w14:paraId="0884505D" w14:textId="77777777" w:rsidTr="00831E03">
        <w:trPr>
          <w:trHeight w:val="20"/>
        </w:trPr>
        <w:tc>
          <w:tcPr>
            <w:tcW w:w="0" w:type="auto"/>
            <w:vAlign w:val="center"/>
          </w:tcPr>
          <w:p w14:paraId="2CF5F789" w14:textId="77777777" w:rsidR="00611C72" w:rsidRPr="000D04D5" w:rsidRDefault="00611C72" w:rsidP="00831E03">
            <w:pPr>
              <w:rPr>
                <w:rFonts w:ascii="Arial" w:hAnsi="Arial" w:cs="Arial"/>
                <w:sz w:val="18"/>
                <w:szCs w:val="18"/>
              </w:rPr>
            </w:pPr>
            <w:r w:rsidRPr="000D04D5">
              <w:rPr>
                <w:rFonts w:ascii="Arial" w:hAnsi="Arial" w:cs="Arial"/>
                <w:sz w:val="18"/>
                <w:szCs w:val="18"/>
              </w:rPr>
              <w:t>e)</w:t>
            </w:r>
          </w:p>
        </w:tc>
        <w:tc>
          <w:tcPr>
            <w:tcW w:w="4389" w:type="dxa"/>
            <w:vAlign w:val="center"/>
            <w:hideMark/>
          </w:tcPr>
          <w:p w14:paraId="7325FB56" w14:textId="77777777" w:rsidR="00611C72" w:rsidRPr="000D04D5" w:rsidRDefault="00611C72" w:rsidP="00831E03">
            <w:pPr>
              <w:rPr>
                <w:rFonts w:ascii="Arial" w:hAnsi="Arial" w:cs="Arial"/>
                <w:sz w:val="18"/>
                <w:szCs w:val="18"/>
              </w:rPr>
            </w:pPr>
            <w:r w:rsidRPr="000D04D5">
              <w:rPr>
                <w:rFonts w:ascii="Arial" w:hAnsi="Arial" w:cs="Arial"/>
                <w:sz w:val="18"/>
                <w:szCs w:val="18"/>
              </w:rPr>
              <w:t>Pompa do tankowania</w:t>
            </w:r>
          </w:p>
        </w:tc>
        <w:tc>
          <w:tcPr>
            <w:tcW w:w="2387" w:type="dxa"/>
            <w:vAlign w:val="center"/>
            <w:hideMark/>
          </w:tcPr>
          <w:p w14:paraId="132817C4"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0" w:type="auto"/>
          </w:tcPr>
          <w:p w14:paraId="0424880F" w14:textId="77777777" w:rsidR="00611C72" w:rsidRPr="000D04D5" w:rsidRDefault="00611C72" w:rsidP="00831E03">
            <w:pPr>
              <w:rPr>
                <w:rFonts w:ascii="Arial" w:hAnsi="Arial" w:cs="Arial"/>
                <w:sz w:val="18"/>
                <w:szCs w:val="18"/>
              </w:rPr>
            </w:pPr>
          </w:p>
        </w:tc>
      </w:tr>
    </w:tbl>
    <w:p w14:paraId="570BBA01" w14:textId="77777777" w:rsidR="00611C72" w:rsidRDefault="00611C72" w:rsidP="00611C72">
      <w:pPr>
        <w:rPr>
          <w:rFonts w:ascii="Arial" w:hAnsi="Arial" w:cs="Arial"/>
          <w:sz w:val="18"/>
          <w:szCs w:val="18"/>
        </w:rPr>
      </w:pPr>
    </w:p>
    <w:p w14:paraId="77EB975F" w14:textId="77777777" w:rsidR="00611C72" w:rsidRDefault="00611C72" w:rsidP="00611C72">
      <w:r>
        <w:br w:type="page"/>
      </w:r>
    </w:p>
    <w:tbl>
      <w:tblPr>
        <w:tblpPr w:leftFromText="141" w:rightFromText="141" w:vertAnchor="text" w:horzAnchor="page" w:tblpX="1449" w:tblpY="670"/>
        <w:tblW w:w="10031" w:type="dxa"/>
        <w:tblLook w:val="04A0" w:firstRow="1" w:lastRow="0" w:firstColumn="1" w:lastColumn="0" w:noHBand="0" w:noVBand="1"/>
      </w:tblPr>
      <w:tblGrid>
        <w:gridCol w:w="675"/>
        <w:gridCol w:w="5529"/>
        <w:gridCol w:w="2268"/>
        <w:gridCol w:w="1559"/>
      </w:tblGrid>
      <w:tr w:rsidR="00611C72" w:rsidRPr="000D04D5" w14:paraId="299A5F9B"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41AFDA4" w14:textId="77777777" w:rsidR="00611C72" w:rsidRPr="002D712A" w:rsidRDefault="00611C72" w:rsidP="00831E03">
            <w:pPr>
              <w:jc w:val="center"/>
              <w:rPr>
                <w:rFonts w:ascii="Arial" w:hAnsi="Arial" w:cs="Arial"/>
                <w:b/>
                <w:bCs/>
                <w:sz w:val="18"/>
                <w:szCs w:val="18"/>
              </w:rPr>
            </w:pPr>
            <w:r w:rsidRPr="002D712A">
              <w:rPr>
                <w:rFonts w:ascii="Arial" w:hAnsi="Arial" w:cs="Arial"/>
                <w:b/>
                <w:bCs/>
                <w:sz w:val="18"/>
                <w:szCs w:val="18"/>
              </w:rPr>
              <w:lastRenderedPageBreak/>
              <w:br w:type="page"/>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3A81463C"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Opis Zadania nr 1a</w:t>
            </w:r>
          </w:p>
          <w:p w14:paraId="0C70347B" w14:textId="77777777" w:rsidR="00611C72" w:rsidRPr="002D712A" w:rsidRDefault="00611C72" w:rsidP="00831E03">
            <w:pPr>
              <w:jc w:val="center"/>
              <w:rPr>
                <w:rFonts w:ascii="Arial" w:hAnsi="Arial" w:cs="Arial"/>
                <w:b/>
                <w:bCs/>
                <w:sz w:val="18"/>
                <w:szCs w:val="18"/>
              </w:rPr>
            </w:pPr>
            <w:r w:rsidRPr="00EC39B3">
              <w:rPr>
                <w:rFonts w:ascii="Arial" w:hAnsi="Arial" w:cs="Arial"/>
                <w:b/>
                <w:bCs/>
                <w:sz w:val="18"/>
                <w:szCs w:val="18"/>
              </w:rPr>
              <w:t>dla KWK Mysłowice-Wesoła 1szt. (w tym: 1 szt. gwarantowana)</w:t>
            </w:r>
          </w:p>
          <w:p w14:paraId="479A0D81" w14:textId="77777777" w:rsidR="00611C72" w:rsidRPr="002D712A" w:rsidRDefault="00611C72" w:rsidP="00831E03">
            <w:pPr>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04D7E4" w14:textId="77777777" w:rsidR="00611C72" w:rsidRPr="002D712A" w:rsidRDefault="00611C72" w:rsidP="00831E03">
            <w:pPr>
              <w:jc w:val="center"/>
              <w:rPr>
                <w:rFonts w:ascii="Arial" w:hAnsi="Arial" w:cs="Arial"/>
                <w:b/>
                <w:bCs/>
                <w:sz w:val="18"/>
                <w:szCs w:val="18"/>
              </w:rPr>
            </w:pPr>
            <w:r w:rsidRPr="002D712A">
              <w:rPr>
                <w:rFonts w:ascii="Arial" w:hAnsi="Arial" w:cs="Arial"/>
                <w:b/>
                <w:bCs/>
                <w:sz w:val="18"/>
                <w:szCs w:val="18"/>
              </w:rPr>
              <w:t>Wymagany parametr</w:t>
            </w:r>
          </w:p>
        </w:tc>
        <w:tc>
          <w:tcPr>
            <w:tcW w:w="1559" w:type="dxa"/>
            <w:tcBorders>
              <w:top w:val="single" w:sz="4" w:space="0" w:color="auto"/>
              <w:left w:val="single" w:sz="4" w:space="0" w:color="auto"/>
              <w:bottom w:val="single" w:sz="4" w:space="0" w:color="auto"/>
              <w:right w:val="single" w:sz="4" w:space="0" w:color="auto"/>
            </w:tcBorders>
            <w:vAlign w:val="center"/>
          </w:tcPr>
          <w:p w14:paraId="60DB3159" w14:textId="77777777" w:rsidR="00611C72" w:rsidRPr="002D712A" w:rsidRDefault="00611C72" w:rsidP="00831E03">
            <w:pPr>
              <w:jc w:val="center"/>
              <w:rPr>
                <w:rFonts w:ascii="Arial" w:hAnsi="Arial" w:cs="Arial"/>
                <w:b/>
                <w:bCs/>
                <w:sz w:val="18"/>
                <w:szCs w:val="18"/>
              </w:rPr>
            </w:pPr>
            <w:r w:rsidRPr="002D712A">
              <w:rPr>
                <w:rFonts w:ascii="Arial" w:hAnsi="Arial" w:cs="Arial"/>
                <w:b/>
                <w:bCs/>
                <w:sz w:val="18"/>
                <w:szCs w:val="18"/>
              </w:rPr>
              <w:t>Oferowane przez</w:t>
            </w:r>
          </w:p>
          <w:p w14:paraId="54011659" w14:textId="77777777" w:rsidR="00611C72" w:rsidRPr="002D712A" w:rsidRDefault="00611C72" w:rsidP="00831E03">
            <w:pPr>
              <w:jc w:val="center"/>
              <w:rPr>
                <w:rFonts w:ascii="Arial" w:hAnsi="Arial" w:cs="Arial"/>
                <w:b/>
                <w:bCs/>
                <w:sz w:val="18"/>
                <w:szCs w:val="18"/>
              </w:rPr>
            </w:pPr>
            <w:r w:rsidRPr="002D712A">
              <w:rPr>
                <w:rFonts w:ascii="Arial" w:hAnsi="Arial" w:cs="Arial"/>
                <w:b/>
                <w:bCs/>
                <w:sz w:val="18"/>
                <w:szCs w:val="18"/>
              </w:rPr>
              <w:t>Wykonawcę wpisać</w:t>
            </w:r>
          </w:p>
          <w:p w14:paraId="48C32734" w14:textId="77777777" w:rsidR="00611C72" w:rsidRPr="002D712A" w:rsidRDefault="00611C72" w:rsidP="00831E03">
            <w:pPr>
              <w:jc w:val="center"/>
              <w:rPr>
                <w:rFonts w:ascii="Arial" w:hAnsi="Arial" w:cs="Arial"/>
                <w:b/>
                <w:bCs/>
                <w:sz w:val="18"/>
                <w:szCs w:val="18"/>
              </w:rPr>
            </w:pPr>
            <w:r w:rsidRPr="002D712A">
              <w:rPr>
                <w:rFonts w:ascii="Arial" w:hAnsi="Arial" w:cs="Arial"/>
                <w:b/>
                <w:bCs/>
                <w:sz w:val="18"/>
                <w:szCs w:val="18"/>
              </w:rPr>
              <w:t>odpowiednio:</w:t>
            </w:r>
          </w:p>
          <w:p w14:paraId="01C3CBB0" w14:textId="77777777" w:rsidR="00611C72" w:rsidRPr="002D712A" w:rsidRDefault="00611C72" w:rsidP="00831E03">
            <w:pPr>
              <w:jc w:val="center"/>
              <w:rPr>
                <w:rFonts w:ascii="Arial" w:hAnsi="Arial" w:cs="Arial"/>
                <w:b/>
                <w:bCs/>
                <w:sz w:val="18"/>
                <w:szCs w:val="18"/>
              </w:rPr>
            </w:pPr>
            <w:r w:rsidRPr="002D712A">
              <w:rPr>
                <w:rFonts w:ascii="Arial" w:hAnsi="Arial" w:cs="Arial"/>
                <w:b/>
                <w:bCs/>
                <w:sz w:val="18"/>
                <w:szCs w:val="18"/>
              </w:rPr>
              <w:t>TAK/NIE</w:t>
            </w:r>
          </w:p>
          <w:p w14:paraId="4F69D197" w14:textId="77777777" w:rsidR="00611C72" w:rsidRPr="002D712A" w:rsidRDefault="00611C72" w:rsidP="00831E03">
            <w:pPr>
              <w:jc w:val="center"/>
              <w:rPr>
                <w:rFonts w:ascii="Arial" w:hAnsi="Arial" w:cs="Arial"/>
                <w:b/>
                <w:bCs/>
                <w:sz w:val="18"/>
                <w:szCs w:val="18"/>
              </w:rPr>
            </w:pPr>
            <w:r w:rsidRPr="002D712A">
              <w:rPr>
                <w:rFonts w:ascii="Arial" w:hAnsi="Arial" w:cs="Arial"/>
                <w:b/>
                <w:bCs/>
                <w:sz w:val="18"/>
                <w:szCs w:val="18"/>
              </w:rPr>
              <w:t>lub wartość parametru</w:t>
            </w:r>
          </w:p>
        </w:tc>
      </w:tr>
      <w:tr w:rsidR="00611C72" w:rsidRPr="000D04D5" w14:paraId="5A2EB954"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2528E4F" w14:textId="77777777" w:rsidR="00611C72" w:rsidRPr="000D04D5" w:rsidRDefault="00611C72" w:rsidP="00831E03">
            <w:pPr>
              <w:rPr>
                <w:rFonts w:ascii="Arial" w:hAnsi="Arial" w:cs="Arial"/>
                <w:sz w:val="18"/>
                <w:szCs w:val="18"/>
              </w:rPr>
            </w:pPr>
            <w:r w:rsidRPr="000D04D5">
              <w:rPr>
                <w:rFonts w:ascii="Arial" w:hAnsi="Arial" w:cs="Arial"/>
                <w:sz w:val="18"/>
                <w:szCs w:val="18"/>
              </w:rPr>
              <w:t>1.</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42A2DBC" w14:textId="77777777" w:rsidR="00611C72" w:rsidRPr="000D04D5" w:rsidRDefault="00611C72" w:rsidP="00831E03">
            <w:pPr>
              <w:rPr>
                <w:rFonts w:ascii="Arial" w:hAnsi="Arial" w:cs="Arial"/>
                <w:sz w:val="18"/>
                <w:szCs w:val="18"/>
              </w:rPr>
            </w:pPr>
            <w:r w:rsidRPr="000D04D5">
              <w:rPr>
                <w:rFonts w:ascii="Arial" w:hAnsi="Arial" w:cs="Arial"/>
                <w:sz w:val="18"/>
                <w:szCs w:val="18"/>
              </w:rPr>
              <w:t>Długość lokomotywy</w:t>
            </w:r>
          </w:p>
        </w:tc>
        <w:tc>
          <w:tcPr>
            <w:tcW w:w="2268" w:type="dxa"/>
            <w:tcBorders>
              <w:top w:val="single" w:sz="4" w:space="0" w:color="auto"/>
              <w:left w:val="single" w:sz="4" w:space="0" w:color="auto"/>
              <w:bottom w:val="single" w:sz="4" w:space="0" w:color="auto"/>
              <w:right w:val="single" w:sz="4" w:space="0" w:color="auto"/>
            </w:tcBorders>
            <w:vAlign w:val="center"/>
          </w:tcPr>
          <w:p w14:paraId="7129789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6500mm</w:t>
            </w:r>
          </w:p>
        </w:tc>
        <w:tc>
          <w:tcPr>
            <w:tcW w:w="1559" w:type="dxa"/>
            <w:tcBorders>
              <w:top w:val="single" w:sz="4" w:space="0" w:color="auto"/>
              <w:left w:val="single" w:sz="4" w:space="0" w:color="auto"/>
              <w:bottom w:val="single" w:sz="4" w:space="0" w:color="auto"/>
              <w:right w:val="single" w:sz="4" w:space="0" w:color="auto"/>
            </w:tcBorders>
          </w:tcPr>
          <w:p w14:paraId="5F04E76A" w14:textId="77777777" w:rsidR="00611C72" w:rsidRPr="000D04D5" w:rsidRDefault="00611C72" w:rsidP="00831E03">
            <w:pPr>
              <w:rPr>
                <w:rFonts w:ascii="Arial" w:hAnsi="Arial" w:cs="Arial"/>
                <w:sz w:val="18"/>
                <w:szCs w:val="18"/>
              </w:rPr>
            </w:pPr>
          </w:p>
        </w:tc>
      </w:tr>
      <w:tr w:rsidR="00611C72" w:rsidRPr="000D04D5" w14:paraId="54CEF7F2"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D88B3F7" w14:textId="77777777" w:rsidR="00611C72" w:rsidRPr="000D04D5" w:rsidRDefault="00611C72" w:rsidP="00831E03">
            <w:pPr>
              <w:rPr>
                <w:rFonts w:ascii="Arial" w:hAnsi="Arial" w:cs="Arial"/>
                <w:sz w:val="18"/>
                <w:szCs w:val="18"/>
              </w:rPr>
            </w:pPr>
            <w:r w:rsidRPr="000D04D5">
              <w:rPr>
                <w:rFonts w:ascii="Arial" w:hAnsi="Arial" w:cs="Arial"/>
                <w:sz w:val="18"/>
                <w:szCs w:val="18"/>
              </w:rPr>
              <w:t>2.</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06CEC84" w14:textId="77777777" w:rsidR="00611C72" w:rsidRPr="000D04D5" w:rsidRDefault="00611C72" w:rsidP="00831E03">
            <w:pPr>
              <w:rPr>
                <w:rFonts w:ascii="Arial" w:hAnsi="Arial" w:cs="Arial"/>
                <w:sz w:val="18"/>
                <w:szCs w:val="18"/>
              </w:rPr>
            </w:pPr>
            <w:r w:rsidRPr="000D04D5">
              <w:rPr>
                <w:rFonts w:ascii="Arial" w:hAnsi="Arial" w:cs="Arial"/>
                <w:sz w:val="18"/>
                <w:szCs w:val="18"/>
              </w:rPr>
              <w:t>Szerokość lokomotywy</w:t>
            </w:r>
          </w:p>
        </w:tc>
        <w:tc>
          <w:tcPr>
            <w:tcW w:w="2268" w:type="dxa"/>
            <w:tcBorders>
              <w:top w:val="single" w:sz="4" w:space="0" w:color="auto"/>
              <w:left w:val="single" w:sz="4" w:space="0" w:color="auto"/>
              <w:bottom w:val="single" w:sz="4" w:space="0" w:color="auto"/>
              <w:right w:val="single" w:sz="4" w:space="0" w:color="auto"/>
            </w:tcBorders>
            <w:vAlign w:val="center"/>
          </w:tcPr>
          <w:p w14:paraId="3DBA3901"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1350mm</w:t>
            </w:r>
          </w:p>
        </w:tc>
        <w:tc>
          <w:tcPr>
            <w:tcW w:w="1559" w:type="dxa"/>
            <w:tcBorders>
              <w:top w:val="single" w:sz="4" w:space="0" w:color="auto"/>
              <w:left w:val="single" w:sz="4" w:space="0" w:color="auto"/>
              <w:bottom w:val="single" w:sz="4" w:space="0" w:color="auto"/>
              <w:right w:val="single" w:sz="4" w:space="0" w:color="auto"/>
            </w:tcBorders>
          </w:tcPr>
          <w:p w14:paraId="2C29A5EB" w14:textId="77777777" w:rsidR="00611C72" w:rsidRPr="000D04D5" w:rsidRDefault="00611C72" w:rsidP="00831E03">
            <w:pPr>
              <w:rPr>
                <w:rFonts w:ascii="Arial" w:hAnsi="Arial" w:cs="Arial"/>
                <w:sz w:val="18"/>
                <w:szCs w:val="18"/>
              </w:rPr>
            </w:pPr>
          </w:p>
        </w:tc>
      </w:tr>
      <w:tr w:rsidR="00611C72" w:rsidRPr="000D04D5" w14:paraId="5E9DBAAF"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30AD502" w14:textId="77777777" w:rsidR="00611C72" w:rsidRPr="000D04D5" w:rsidRDefault="00611C72" w:rsidP="00831E03">
            <w:pPr>
              <w:rPr>
                <w:rFonts w:ascii="Arial" w:hAnsi="Arial" w:cs="Arial"/>
                <w:sz w:val="18"/>
                <w:szCs w:val="18"/>
              </w:rPr>
            </w:pPr>
            <w:r w:rsidRPr="000D04D5">
              <w:rPr>
                <w:rFonts w:ascii="Arial" w:hAnsi="Arial" w:cs="Arial"/>
                <w:sz w:val="18"/>
                <w:szCs w:val="18"/>
              </w:rPr>
              <w:t>3.</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19A7C40" w14:textId="77777777" w:rsidR="00611C72" w:rsidRPr="000D04D5" w:rsidRDefault="00611C72" w:rsidP="00831E03">
            <w:pPr>
              <w:rPr>
                <w:rFonts w:ascii="Arial" w:hAnsi="Arial" w:cs="Arial"/>
                <w:sz w:val="18"/>
                <w:szCs w:val="18"/>
              </w:rPr>
            </w:pPr>
            <w:r w:rsidRPr="000D04D5">
              <w:rPr>
                <w:rFonts w:ascii="Arial" w:hAnsi="Arial" w:cs="Arial"/>
                <w:sz w:val="18"/>
                <w:szCs w:val="18"/>
              </w:rPr>
              <w:t>Wysokość lokomotywy</w:t>
            </w:r>
          </w:p>
        </w:tc>
        <w:tc>
          <w:tcPr>
            <w:tcW w:w="2268" w:type="dxa"/>
            <w:tcBorders>
              <w:top w:val="single" w:sz="4" w:space="0" w:color="auto"/>
              <w:left w:val="single" w:sz="4" w:space="0" w:color="auto"/>
              <w:bottom w:val="single" w:sz="4" w:space="0" w:color="auto"/>
              <w:right w:val="single" w:sz="4" w:space="0" w:color="auto"/>
            </w:tcBorders>
            <w:vAlign w:val="center"/>
          </w:tcPr>
          <w:p w14:paraId="4E9D8AE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1650mm</w:t>
            </w:r>
          </w:p>
        </w:tc>
        <w:tc>
          <w:tcPr>
            <w:tcW w:w="1559" w:type="dxa"/>
            <w:tcBorders>
              <w:top w:val="single" w:sz="4" w:space="0" w:color="auto"/>
              <w:left w:val="single" w:sz="4" w:space="0" w:color="auto"/>
              <w:bottom w:val="single" w:sz="4" w:space="0" w:color="auto"/>
              <w:right w:val="single" w:sz="4" w:space="0" w:color="auto"/>
            </w:tcBorders>
          </w:tcPr>
          <w:p w14:paraId="0CE5954F" w14:textId="77777777" w:rsidR="00611C72" w:rsidRPr="000D04D5" w:rsidRDefault="00611C72" w:rsidP="00831E03">
            <w:pPr>
              <w:rPr>
                <w:rFonts w:ascii="Arial" w:hAnsi="Arial" w:cs="Arial"/>
                <w:sz w:val="18"/>
                <w:szCs w:val="18"/>
              </w:rPr>
            </w:pPr>
          </w:p>
        </w:tc>
      </w:tr>
      <w:tr w:rsidR="00611C72" w:rsidRPr="000D04D5" w14:paraId="0F4E934D"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40FB43F" w14:textId="77777777" w:rsidR="00611C72" w:rsidRPr="000D04D5" w:rsidRDefault="00611C72" w:rsidP="00831E03">
            <w:pPr>
              <w:rPr>
                <w:rFonts w:ascii="Arial" w:hAnsi="Arial" w:cs="Arial"/>
                <w:sz w:val="18"/>
                <w:szCs w:val="18"/>
              </w:rPr>
            </w:pPr>
            <w:r w:rsidRPr="000D04D5">
              <w:rPr>
                <w:rFonts w:ascii="Arial" w:hAnsi="Arial" w:cs="Arial"/>
                <w:sz w:val="18"/>
                <w:szCs w:val="18"/>
              </w:rPr>
              <w:t>4.</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982CB93" w14:textId="77777777" w:rsidR="00611C72" w:rsidRPr="000D04D5" w:rsidRDefault="00611C72" w:rsidP="00831E03">
            <w:pPr>
              <w:rPr>
                <w:rFonts w:ascii="Arial" w:hAnsi="Arial" w:cs="Arial"/>
                <w:sz w:val="18"/>
                <w:szCs w:val="18"/>
              </w:rPr>
            </w:pPr>
            <w:r w:rsidRPr="000D04D5">
              <w:rPr>
                <w:rFonts w:ascii="Arial" w:hAnsi="Arial" w:cs="Arial"/>
                <w:sz w:val="18"/>
                <w:szCs w:val="18"/>
              </w:rPr>
              <w:t>Rozstaw toru</w:t>
            </w:r>
          </w:p>
        </w:tc>
        <w:tc>
          <w:tcPr>
            <w:tcW w:w="2268" w:type="dxa"/>
            <w:tcBorders>
              <w:top w:val="single" w:sz="4" w:space="0" w:color="auto"/>
              <w:left w:val="single" w:sz="4" w:space="0" w:color="auto"/>
              <w:bottom w:val="single" w:sz="4" w:space="0" w:color="auto"/>
              <w:right w:val="single" w:sz="4" w:space="0" w:color="auto"/>
            </w:tcBorders>
            <w:vAlign w:val="center"/>
          </w:tcPr>
          <w:p w14:paraId="39C89574"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600mm</w:t>
            </w:r>
          </w:p>
        </w:tc>
        <w:tc>
          <w:tcPr>
            <w:tcW w:w="1559" w:type="dxa"/>
            <w:tcBorders>
              <w:top w:val="single" w:sz="4" w:space="0" w:color="auto"/>
              <w:left w:val="single" w:sz="4" w:space="0" w:color="auto"/>
              <w:bottom w:val="single" w:sz="4" w:space="0" w:color="auto"/>
              <w:right w:val="single" w:sz="4" w:space="0" w:color="auto"/>
            </w:tcBorders>
          </w:tcPr>
          <w:p w14:paraId="5F1A4ED1" w14:textId="77777777" w:rsidR="00611C72" w:rsidRPr="000D04D5" w:rsidRDefault="00611C72" w:rsidP="00831E03">
            <w:pPr>
              <w:rPr>
                <w:rFonts w:ascii="Arial" w:hAnsi="Arial" w:cs="Arial"/>
                <w:sz w:val="18"/>
                <w:szCs w:val="18"/>
              </w:rPr>
            </w:pPr>
          </w:p>
        </w:tc>
      </w:tr>
      <w:tr w:rsidR="00611C72" w:rsidRPr="000D04D5" w14:paraId="55072F90"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475AF9D" w14:textId="77777777" w:rsidR="00611C72" w:rsidRPr="000D04D5" w:rsidRDefault="00611C72" w:rsidP="00831E03">
            <w:pPr>
              <w:rPr>
                <w:rFonts w:ascii="Arial" w:hAnsi="Arial" w:cs="Arial"/>
                <w:sz w:val="18"/>
                <w:szCs w:val="18"/>
              </w:rPr>
            </w:pPr>
            <w:r w:rsidRPr="000D04D5">
              <w:rPr>
                <w:rFonts w:ascii="Arial" w:hAnsi="Arial" w:cs="Arial"/>
                <w:sz w:val="18"/>
                <w:szCs w:val="18"/>
              </w:rPr>
              <w:t>5.</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1DEEE2E" w14:textId="77777777" w:rsidR="00611C72" w:rsidRPr="000D04D5" w:rsidRDefault="00611C72" w:rsidP="00831E03">
            <w:pPr>
              <w:rPr>
                <w:rFonts w:ascii="Arial" w:hAnsi="Arial" w:cs="Arial"/>
                <w:sz w:val="18"/>
                <w:szCs w:val="18"/>
              </w:rPr>
            </w:pPr>
            <w:r w:rsidRPr="000D04D5">
              <w:rPr>
                <w:rFonts w:ascii="Arial" w:hAnsi="Arial" w:cs="Arial"/>
                <w:sz w:val="18"/>
                <w:szCs w:val="18"/>
              </w:rPr>
              <w:t>Prędkość</w:t>
            </w:r>
          </w:p>
        </w:tc>
        <w:tc>
          <w:tcPr>
            <w:tcW w:w="2268" w:type="dxa"/>
            <w:tcBorders>
              <w:top w:val="single" w:sz="4" w:space="0" w:color="auto"/>
              <w:left w:val="single" w:sz="4" w:space="0" w:color="auto"/>
              <w:bottom w:val="single" w:sz="4" w:space="0" w:color="auto"/>
              <w:right w:val="single" w:sz="4" w:space="0" w:color="auto"/>
            </w:tcBorders>
            <w:vAlign w:val="center"/>
          </w:tcPr>
          <w:p w14:paraId="206433E1"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0-5m/s z możliwością elektronicznego ograniczenia do 3,5m/s</w:t>
            </w:r>
          </w:p>
        </w:tc>
        <w:tc>
          <w:tcPr>
            <w:tcW w:w="1559" w:type="dxa"/>
            <w:tcBorders>
              <w:top w:val="single" w:sz="4" w:space="0" w:color="auto"/>
              <w:left w:val="single" w:sz="4" w:space="0" w:color="auto"/>
              <w:bottom w:val="single" w:sz="4" w:space="0" w:color="auto"/>
              <w:right w:val="single" w:sz="4" w:space="0" w:color="auto"/>
            </w:tcBorders>
          </w:tcPr>
          <w:p w14:paraId="3F26F80F" w14:textId="77777777" w:rsidR="00611C72" w:rsidRPr="000D04D5" w:rsidRDefault="00611C72" w:rsidP="00831E03">
            <w:pPr>
              <w:rPr>
                <w:rFonts w:ascii="Arial" w:hAnsi="Arial" w:cs="Arial"/>
                <w:sz w:val="18"/>
                <w:szCs w:val="18"/>
              </w:rPr>
            </w:pPr>
          </w:p>
        </w:tc>
      </w:tr>
      <w:tr w:rsidR="00611C72" w:rsidRPr="000D04D5" w14:paraId="2652EBAB"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FB89888" w14:textId="77777777" w:rsidR="00611C72" w:rsidRPr="000D04D5" w:rsidRDefault="00611C72" w:rsidP="00831E03">
            <w:pPr>
              <w:rPr>
                <w:rFonts w:ascii="Arial" w:hAnsi="Arial" w:cs="Arial"/>
                <w:sz w:val="18"/>
                <w:szCs w:val="18"/>
              </w:rPr>
            </w:pPr>
            <w:r w:rsidRPr="000D04D5">
              <w:rPr>
                <w:rFonts w:ascii="Arial" w:hAnsi="Arial" w:cs="Arial"/>
                <w:sz w:val="18"/>
                <w:szCs w:val="18"/>
              </w:rPr>
              <w:t>6.</w:t>
            </w:r>
          </w:p>
        </w:tc>
        <w:tc>
          <w:tcPr>
            <w:tcW w:w="5529" w:type="dxa"/>
            <w:tcBorders>
              <w:top w:val="single" w:sz="4" w:space="0" w:color="auto"/>
              <w:left w:val="single" w:sz="4" w:space="0" w:color="auto"/>
              <w:bottom w:val="single" w:sz="4" w:space="0" w:color="auto"/>
              <w:right w:val="single" w:sz="4" w:space="0" w:color="auto"/>
            </w:tcBorders>
            <w:vAlign w:val="center"/>
            <w:hideMark/>
          </w:tcPr>
          <w:p w14:paraId="37C05E7E" w14:textId="77777777" w:rsidR="00611C72" w:rsidRPr="000D04D5" w:rsidRDefault="00611C72" w:rsidP="00831E03">
            <w:pPr>
              <w:rPr>
                <w:rFonts w:ascii="Arial" w:hAnsi="Arial" w:cs="Arial"/>
                <w:sz w:val="18"/>
                <w:szCs w:val="18"/>
              </w:rPr>
            </w:pPr>
            <w:r w:rsidRPr="000D04D5">
              <w:rPr>
                <w:rFonts w:ascii="Arial" w:hAnsi="Arial" w:cs="Arial"/>
                <w:sz w:val="18"/>
                <w:szCs w:val="18"/>
              </w:rPr>
              <w:t>Minimalny promień łuku toru</w:t>
            </w:r>
          </w:p>
        </w:tc>
        <w:tc>
          <w:tcPr>
            <w:tcW w:w="2268" w:type="dxa"/>
            <w:tcBorders>
              <w:top w:val="single" w:sz="4" w:space="0" w:color="auto"/>
              <w:left w:val="single" w:sz="4" w:space="0" w:color="auto"/>
              <w:bottom w:val="single" w:sz="4" w:space="0" w:color="auto"/>
              <w:right w:val="single" w:sz="4" w:space="0" w:color="auto"/>
            </w:tcBorders>
            <w:vAlign w:val="center"/>
          </w:tcPr>
          <w:p w14:paraId="69F5CD61"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Nie większy niż 12m</w:t>
            </w:r>
          </w:p>
        </w:tc>
        <w:tc>
          <w:tcPr>
            <w:tcW w:w="1559" w:type="dxa"/>
            <w:tcBorders>
              <w:top w:val="single" w:sz="4" w:space="0" w:color="auto"/>
              <w:left w:val="single" w:sz="4" w:space="0" w:color="auto"/>
              <w:bottom w:val="single" w:sz="4" w:space="0" w:color="auto"/>
              <w:right w:val="single" w:sz="4" w:space="0" w:color="auto"/>
            </w:tcBorders>
          </w:tcPr>
          <w:p w14:paraId="15D4F8A1" w14:textId="77777777" w:rsidR="00611C72" w:rsidRPr="000D04D5" w:rsidRDefault="00611C72" w:rsidP="00831E03">
            <w:pPr>
              <w:rPr>
                <w:rFonts w:ascii="Arial" w:hAnsi="Arial" w:cs="Arial"/>
                <w:sz w:val="18"/>
                <w:szCs w:val="18"/>
              </w:rPr>
            </w:pPr>
          </w:p>
        </w:tc>
      </w:tr>
      <w:tr w:rsidR="00611C72" w:rsidRPr="000D04D5" w14:paraId="34B2C10C"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627B4EB" w14:textId="77777777" w:rsidR="00611C72" w:rsidRPr="000D04D5" w:rsidRDefault="00611C72" w:rsidP="00831E03">
            <w:pPr>
              <w:rPr>
                <w:rFonts w:ascii="Arial" w:hAnsi="Arial" w:cs="Arial"/>
                <w:sz w:val="18"/>
                <w:szCs w:val="18"/>
              </w:rPr>
            </w:pPr>
            <w:r w:rsidRPr="000D04D5">
              <w:rPr>
                <w:rFonts w:ascii="Arial" w:hAnsi="Arial" w:cs="Arial"/>
                <w:sz w:val="18"/>
                <w:szCs w:val="18"/>
              </w:rPr>
              <w:t>7.</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C54853F" w14:textId="77777777" w:rsidR="00611C72" w:rsidRPr="000D04D5" w:rsidRDefault="00611C72" w:rsidP="00831E03">
            <w:pPr>
              <w:rPr>
                <w:rFonts w:ascii="Arial" w:hAnsi="Arial" w:cs="Arial"/>
                <w:sz w:val="18"/>
                <w:szCs w:val="18"/>
              </w:rPr>
            </w:pPr>
            <w:r w:rsidRPr="000D04D5">
              <w:rPr>
                <w:rFonts w:ascii="Arial" w:hAnsi="Arial" w:cs="Arial"/>
                <w:sz w:val="18"/>
                <w:szCs w:val="18"/>
              </w:rPr>
              <w:t>Minimalny siła uciągu na haku</w:t>
            </w:r>
          </w:p>
        </w:tc>
        <w:tc>
          <w:tcPr>
            <w:tcW w:w="2268" w:type="dxa"/>
            <w:tcBorders>
              <w:top w:val="single" w:sz="4" w:space="0" w:color="auto"/>
              <w:left w:val="single" w:sz="4" w:space="0" w:color="auto"/>
              <w:bottom w:val="single" w:sz="4" w:space="0" w:color="auto"/>
              <w:right w:val="single" w:sz="4" w:space="0" w:color="auto"/>
            </w:tcBorders>
            <w:vAlign w:val="center"/>
          </w:tcPr>
          <w:p w14:paraId="61888E9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Min.  35kN</w:t>
            </w:r>
          </w:p>
        </w:tc>
        <w:tc>
          <w:tcPr>
            <w:tcW w:w="1559" w:type="dxa"/>
            <w:tcBorders>
              <w:top w:val="single" w:sz="4" w:space="0" w:color="auto"/>
              <w:left w:val="single" w:sz="4" w:space="0" w:color="auto"/>
              <w:bottom w:val="single" w:sz="4" w:space="0" w:color="auto"/>
              <w:right w:val="single" w:sz="4" w:space="0" w:color="auto"/>
            </w:tcBorders>
          </w:tcPr>
          <w:p w14:paraId="4ED3F6E0" w14:textId="77777777" w:rsidR="00611C72" w:rsidRPr="000D04D5" w:rsidRDefault="00611C72" w:rsidP="00831E03">
            <w:pPr>
              <w:rPr>
                <w:rFonts w:ascii="Arial" w:hAnsi="Arial" w:cs="Arial"/>
                <w:sz w:val="18"/>
                <w:szCs w:val="18"/>
              </w:rPr>
            </w:pPr>
          </w:p>
        </w:tc>
      </w:tr>
      <w:tr w:rsidR="00611C72" w:rsidRPr="000D04D5" w14:paraId="597F03FD"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8A4C2C0" w14:textId="77777777" w:rsidR="00611C72" w:rsidRPr="000D04D5" w:rsidRDefault="00611C72" w:rsidP="00831E03">
            <w:pPr>
              <w:rPr>
                <w:rFonts w:ascii="Arial" w:hAnsi="Arial" w:cs="Arial"/>
                <w:sz w:val="18"/>
                <w:szCs w:val="18"/>
              </w:rPr>
            </w:pPr>
            <w:r w:rsidRPr="000D04D5">
              <w:rPr>
                <w:rFonts w:ascii="Arial" w:hAnsi="Arial" w:cs="Arial"/>
                <w:sz w:val="18"/>
                <w:szCs w:val="18"/>
              </w:rPr>
              <w:t>8.</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3D00DF9" w14:textId="77777777" w:rsidR="00611C72" w:rsidRPr="000D04D5" w:rsidRDefault="00611C72" w:rsidP="00831E03">
            <w:pPr>
              <w:rPr>
                <w:rFonts w:ascii="Arial" w:hAnsi="Arial" w:cs="Arial"/>
                <w:sz w:val="18"/>
                <w:szCs w:val="18"/>
              </w:rPr>
            </w:pPr>
            <w:r w:rsidRPr="000D04D5">
              <w:rPr>
                <w:rFonts w:ascii="Arial" w:hAnsi="Arial" w:cs="Arial"/>
                <w:sz w:val="18"/>
                <w:szCs w:val="18"/>
              </w:rPr>
              <w:t>Zabezpieczenie antykorozyjne</w:t>
            </w:r>
          </w:p>
        </w:tc>
        <w:tc>
          <w:tcPr>
            <w:tcW w:w="2268" w:type="dxa"/>
            <w:tcBorders>
              <w:top w:val="single" w:sz="4" w:space="0" w:color="auto"/>
              <w:left w:val="single" w:sz="4" w:space="0" w:color="auto"/>
              <w:bottom w:val="single" w:sz="4" w:space="0" w:color="auto"/>
              <w:right w:val="single" w:sz="4" w:space="0" w:color="auto"/>
            </w:tcBorders>
            <w:vAlign w:val="center"/>
          </w:tcPr>
          <w:p w14:paraId="0FB4FB93"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2D240275" w14:textId="77777777" w:rsidR="00611C72" w:rsidRPr="000D04D5" w:rsidRDefault="00611C72" w:rsidP="00831E03">
            <w:pPr>
              <w:rPr>
                <w:rFonts w:ascii="Arial" w:hAnsi="Arial" w:cs="Arial"/>
                <w:sz w:val="18"/>
                <w:szCs w:val="18"/>
              </w:rPr>
            </w:pPr>
          </w:p>
        </w:tc>
      </w:tr>
      <w:tr w:rsidR="00611C72" w:rsidRPr="000D04D5" w14:paraId="42D6E1E1"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8C8F7AB" w14:textId="77777777" w:rsidR="00611C72" w:rsidRPr="000D04D5" w:rsidRDefault="00611C72" w:rsidP="00831E03">
            <w:pPr>
              <w:rPr>
                <w:rFonts w:ascii="Arial" w:hAnsi="Arial" w:cs="Arial"/>
                <w:sz w:val="18"/>
                <w:szCs w:val="18"/>
              </w:rPr>
            </w:pPr>
            <w:r w:rsidRPr="000D04D5">
              <w:rPr>
                <w:rFonts w:ascii="Arial" w:hAnsi="Arial" w:cs="Arial"/>
                <w:sz w:val="18"/>
                <w:szCs w:val="18"/>
              </w:rPr>
              <w:t>9.</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0D25780" w14:textId="77777777" w:rsidR="00611C72" w:rsidRPr="000D04D5" w:rsidRDefault="00611C72" w:rsidP="00831E03">
            <w:pPr>
              <w:rPr>
                <w:rFonts w:ascii="Arial" w:hAnsi="Arial" w:cs="Arial"/>
                <w:sz w:val="18"/>
                <w:szCs w:val="18"/>
              </w:rPr>
            </w:pPr>
            <w:r w:rsidRPr="000D04D5">
              <w:rPr>
                <w:rFonts w:ascii="Arial" w:hAnsi="Arial" w:cs="Arial"/>
                <w:sz w:val="18"/>
                <w:szCs w:val="18"/>
              </w:rPr>
              <w:t>Wysokość sprzęgania</w:t>
            </w:r>
          </w:p>
        </w:tc>
        <w:tc>
          <w:tcPr>
            <w:tcW w:w="2268" w:type="dxa"/>
            <w:tcBorders>
              <w:top w:val="single" w:sz="4" w:space="0" w:color="auto"/>
              <w:left w:val="single" w:sz="4" w:space="0" w:color="auto"/>
              <w:bottom w:val="single" w:sz="4" w:space="0" w:color="auto"/>
              <w:right w:val="single" w:sz="4" w:space="0" w:color="auto"/>
            </w:tcBorders>
            <w:vAlign w:val="center"/>
          </w:tcPr>
          <w:p w14:paraId="3073B76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310mm</w:t>
            </w:r>
          </w:p>
        </w:tc>
        <w:tc>
          <w:tcPr>
            <w:tcW w:w="1559" w:type="dxa"/>
            <w:tcBorders>
              <w:top w:val="single" w:sz="4" w:space="0" w:color="auto"/>
              <w:left w:val="single" w:sz="4" w:space="0" w:color="auto"/>
              <w:bottom w:val="single" w:sz="4" w:space="0" w:color="auto"/>
              <w:right w:val="single" w:sz="4" w:space="0" w:color="auto"/>
            </w:tcBorders>
          </w:tcPr>
          <w:p w14:paraId="62506F9E" w14:textId="77777777" w:rsidR="00611C72" w:rsidRPr="000D04D5" w:rsidRDefault="00611C72" w:rsidP="00831E03">
            <w:pPr>
              <w:rPr>
                <w:rFonts w:ascii="Arial" w:hAnsi="Arial" w:cs="Arial"/>
                <w:sz w:val="18"/>
                <w:szCs w:val="18"/>
              </w:rPr>
            </w:pPr>
          </w:p>
        </w:tc>
      </w:tr>
      <w:tr w:rsidR="00611C72" w:rsidRPr="000D04D5" w14:paraId="6EA7CD90"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8A45AA4" w14:textId="77777777" w:rsidR="00611C72" w:rsidRPr="000D04D5" w:rsidRDefault="00611C72" w:rsidP="00831E03">
            <w:pPr>
              <w:rPr>
                <w:rFonts w:ascii="Arial" w:hAnsi="Arial" w:cs="Arial"/>
                <w:sz w:val="18"/>
                <w:szCs w:val="18"/>
              </w:rPr>
            </w:pPr>
            <w:r w:rsidRPr="000D04D5">
              <w:rPr>
                <w:rFonts w:ascii="Arial" w:hAnsi="Arial" w:cs="Arial"/>
                <w:sz w:val="18"/>
                <w:szCs w:val="18"/>
              </w:rPr>
              <w:t>10.</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436209D"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Moc silnika </w:t>
            </w:r>
          </w:p>
        </w:tc>
        <w:tc>
          <w:tcPr>
            <w:tcW w:w="2268" w:type="dxa"/>
            <w:tcBorders>
              <w:top w:val="single" w:sz="4" w:space="0" w:color="auto"/>
              <w:left w:val="single" w:sz="4" w:space="0" w:color="auto"/>
              <w:bottom w:val="single" w:sz="4" w:space="0" w:color="auto"/>
              <w:right w:val="single" w:sz="4" w:space="0" w:color="auto"/>
            </w:tcBorders>
            <w:vAlign w:val="center"/>
          </w:tcPr>
          <w:p w14:paraId="0B8E1B7A"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pożądana min. 100 kW</w:t>
            </w:r>
          </w:p>
          <w:p w14:paraId="65C0D52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(dopuszcza się odchyłkę dolną</w:t>
            </w:r>
          </w:p>
          <w:p w14:paraId="31BD73E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do -5%)</w:t>
            </w:r>
          </w:p>
        </w:tc>
        <w:tc>
          <w:tcPr>
            <w:tcW w:w="1559" w:type="dxa"/>
            <w:tcBorders>
              <w:top w:val="single" w:sz="4" w:space="0" w:color="auto"/>
              <w:left w:val="single" w:sz="4" w:space="0" w:color="auto"/>
              <w:bottom w:val="single" w:sz="4" w:space="0" w:color="auto"/>
              <w:right w:val="single" w:sz="4" w:space="0" w:color="auto"/>
            </w:tcBorders>
          </w:tcPr>
          <w:p w14:paraId="4C1577F5" w14:textId="77777777" w:rsidR="00611C72" w:rsidRPr="000D04D5" w:rsidRDefault="00611C72" w:rsidP="00831E03">
            <w:pPr>
              <w:rPr>
                <w:rFonts w:ascii="Arial" w:hAnsi="Arial" w:cs="Arial"/>
                <w:sz w:val="18"/>
                <w:szCs w:val="18"/>
              </w:rPr>
            </w:pPr>
          </w:p>
        </w:tc>
      </w:tr>
      <w:tr w:rsidR="00611C72" w:rsidRPr="000D04D5" w14:paraId="71B29F06"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6860C2B" w14:textId="77777777" w:rsidR="00611C72" w:rsidRPr="000D04D5" w:rsidRDefault="00611C72" w:rsidP="00831E03">
            <w:pPr>
              <w:rPr>
                <w:rFonts w:ascii="Arial" w:hAnsi="Arial" w:cs="Arial"/>
                <w:sz w:val="18"/>
                <w:szCs w:val="18"/>
              </w:rPr>
            </w:pPr>
            <w:r w:rsidRPr="000D04D5">
              <w:rPr>
                <w:rFonts w:ascii="Arial" w:hAnsi="Arial" w:cs="Arial"/>
                <w:sz w:val="18"/>
                <w:szCs w:val="18"/>
              </w:rPr>
              <w:t>11.</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F8D9507" w14:textId="77777777" w:rsidR="00611C72" w:rsidRPr="000D04D5" w:rsidRDefault="00611C72" w:rsidP="00831E03">
            <w:pPr>
              <w:rPr>
                <w:rFonts w:ascii="Arial" w:hAnsi="Arial" w:cs="Arial"/>
                <w:sz w:val="18"/>
                <w:szCs w:val="18"/>
              </w:rPr>
            </w:pPr>
            <w:r w:rsidRPr="000D04D5">
              <w:rPr>
                <w:rFonts w:ascii="Arial" w:hAnsi="Arial" w:cs="Arial"/>
                <w:sz w:val="18"/>
                <w:szCs w:val="18"/>
              </w:rPr>
              <w:t>Masa całkowita lokomotywy</w:t>
            </w:r>
          </w:p>
        </w:tc>
        <w:tc>
          <w:tcPr>
            <w:tcW w:w="2268" w:type="dxa"/>
            <w:tcBorders>
              <w:top w:val="single" w:sz="4" w:space="0" w:color="auto"/>
              <w:left w:val="single" w:sz="4" w:space="0" w:color="auto"/>
              <w:bottom w:val="single" w:sz="4" w:space="0" w:color="auto"/>
              <w:right w:val="single" w:sz="4" w:space="0" w:color="auto"/>
            </w:tcBorders>
            <w:vAlign w:val="center"/>
          </w:tcPr>
          <w:p w14:paraId="059B0B5B"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16ton</w:t>
            </w:r>
          </w:p>
        </w:tc>
        <w:tc>
          <w:tcPr>
            <w:tcW w:w="1559" w:type="dxa"/>
            <w:tcBorders>
              <w:top w:val="single" w:sz="4" w:space="0" w:color="auto"/>
              <w:left w:val="single" w:sz="4" w:space="0" w:color="auto"/>
              <w:bottom w:val="single" w:sz="4" w:space="0" w:color="auto"/>
              <w:right w:val="single" w:sz="4" w:space="0" w:color="auto"/>
            </w:tcBorders>
          </w:tcPr>
          <w:p w14:paraId="280F656C" w14:textId="77777777" w:rsidR="00611C72" w:rsidRPr="000D04D5" w:rsidRDefault="00611C72" w:rsidP="00831E03">
            <w:pPr>
              <w:rPr>
                <w:rFonts w:ascii="Arial" w:hAnsi="Arial" w:cs="Arial"/>
                <w:sz w:val="18"/>
                <w:szCs w:val="18"/>
              </w:rPr>
            </w:pPr>
          </w:p>
        </w:tc>
      </w:tr>
      <w:tr w:rsidR="00611C72" w:rsidRPr="000D04D5" w14:paraId="05C08D77"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C8B8B42" w14:textId="77777777" w:rsidR="00611C72" w:rsidRPr="000D04D5" w:rsidRDefault="00611C72" w:rsidP="00831E03">
            <w:pPr>
              <w:rPr>
                <w:rFonts w:ascii="Arial" w:hAnsi="Arial" w:cs="Arial"/>
                <w:sz w:val="18"/>
                <w:szCs w:val="18"/>
              </w:rPr>
            </w:pPr>
            <w:r w:rsidRPr="000D04D5">
              <w:rPr>
                <w:rFonts w:ascii="Arial" w:hAnsi="Arial" w:cs="Arial"/>
                <w:sz w:val="18"/>
                <w:szCs w:val="18"/>
              </w:rPr>
              <w:t>12.</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06A5A56" w14:textId="77777777" w:rsidR="00611C72" w:rsidRPr="000D04D5" w:rsidRDefault="00611C72" w:rsidP="00831E03">
            <w:pPr>
              <w:rPr>
                <w:rFonts w:ascii="Arial" w:hAnsi="Arial" w:cs="Arial"/>
                <w:sz w:val="18"/>
                <w:szCs w:val="18"/>
              </w:rPr>
            </w:pPr>
            <w:r w:rsidRPr="000D04D5">
              <w:rPr>
                <w:rFonts w:ascii="Arial" w:hAnsi="Arial" w:cs="Arial"/>
                <w:sz w:val="18"/>
                <w:szCs w:val="18"/>
              </w:rPr>
              <w:t>Max. dopuszczalne nachylenie</w:t>
            </w:r>
          </w:p>
        </w:tc>
        <w:tc>
          <w:tcPr>
            <w:tcW w:w="2268" w:type="dxa"/>
            <w:tcBorders>
              <w:top w:val="single" w:sz="4" w:space="0" w:color="auto"/>
              <w:left w:val="single" w:sz="4" w:space="0" w:color="auto"/>
              <w:bottom w:val="single" w:sz="4" w:space="0" w:color="auto"/>
              <w:right w:val="single" w:sz="4" w:space="0" w:color="auto"/>
            </w:tcBorders>
            <w:vAlign w:val="center"/>
          </w:tcPr>
          <w:p w14:paraId="4B187CB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35‰ (35promili)</w:t>
            </w:r>
          </w:p>
        </w:tc>
        <w:tc>
          <w:tcPr>
            <w:tcW w:w="1559" w:type="dxa"/>
            <w:tcBorders>
              <w:top w:val="single" w:sz="4" w:space="0" w:color="auto"/>
              <w:left w:val="single" w:sz="4" w:space="0" w:color="auto"/>
              <w:bottom w:val="single" w:sz="4" w:space="0" w:color="auto"/>
              <w:right w:val="single" w:sz="4" w:space="0" w:color="auto"/>
            </w:tcBorders>
          </w:tcPr>
          <w:p w14:paraId="057572C4" w14:textId="77777777" w:rsidR="00611C72" w:rsidRPr="000D04D5" w:rsidRDefault="00611C72" w:rsidP="00831E03">
            <w:pPr>
              <w:rPr>
                <w:rFonts w:ascii="Arial" w:hAnsi="Arial" w:cs="Arial"/>
                <w:sz w:val="18"/>
                <w:szCs w:val="18"/>
              </w:rPr>
            </w:pPr>
          </w:p>
        </w:tc>
      </w:tr>
      <w:tr w:rsidR="00611C72" w:rsidRPr="000D04D5" w14:paraId="51DDB522"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6FFD3EA" w14:textId="77777777" w:rsidR="00611C72" w:rsidRPr="000D04D5" w:rsidRDefault="00611C72" w:rsidP="00831E03">
            <w:pPr>
              <w:rPr>
                <w:rFonts w:ascii="Arial" w:hAnsi="Arial" w:cs="Arial"/>
                <w:sz w:val="18"/>
                <w:szCs w:val="18"/>
              </w:rPr>
            </w:pPr>
            <w:r w:rsidRPr="000D04D5">
              <w:rPr>
                <w:rFonts w:ascii="Arial" w:hAnsi="Arial" w:cs="Arial"/>
                <w:sz w:val="18"/>
                <w:szCs w:val="18"/>
              </w:rPr>
              <w:t>13.</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F718EFF" w14:textId="77777777" w:rsidR="00611C72" w:rsidRPr="000D04D5" w:rsidRDefault="00611C72" w:rsidP="00831E03">
            <w:pPr>
              <w:rPr>
                <w:rFonts w:ascii="Arial" w:hAnsi="Arial" w:cs="Arial"/>
                <w:sz w:val="18"/>
                <w:szCs w:val="18"/>
              </w:rPr>
            </w:pPr>
            <w:r w:rsidRPr="000D04D5">
              <w:rPr>
                <w:rFonts w:ascii="Arial" w:hAnsi="Arial" w:cs="Arial"/>
                <w:sz w:val="18"/>
                <w:szCs w:val="18"/>
              </w:rPr>
              <w:t>Gniazda do mocowania rozwór sztywnych</w:t>
            </w:r>
          </w:p>
        </w:tc>
        <w:tc>
          <w:tcPr>
            <w:tcW w:w="2268" w:type="dxa"/>
            <w:tcBorders>
              <w:top w:val="single" w:sz="4" w:space="0" w:color="auto"/>
              <w:left w:val="single" w:sz="4" w:space="0" w:color="auto"/>
              <w:bottom w:val="single" w:sz="4" w:space="0" w:color="auto"/>
              <w:right w:val="single" w:sz="4" w:space="0" w:color="auto"/>
            </w:tcBorders>
            <w:vAlign w:val="center"/>
          </w:tcPr>
          <w:p w14:paraId="2287C86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4E208D68" w14:textId="77777777" w:rsidR="00611C72" w:rsidRPr="000D04D5" w:rsidRDefault="00611C72" w:rsidP="00831E03">
            <w:pPr>
              <w:rPr>
                <w:rFonts w:ascii="Arial" w:hAnsi="Arial" w:cs="Arial"/>
                <w:sz w:val="18"/>
                <w:szCs w:val="18"/>
              </w:rPr>
            </w:pPr>
          </w:p>
        </w:tc>
      </w:tr>
      <w:tr w:rsidR="00611C72" w:rsidRPr="000D04D5" w14:paraId="252D7995"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17AB7D6" w14:textId="77777777" w:rsidR="00611C72" w:rsidRPr="000D04D5" w:rsidRDefault="00611C72" w:rsidP="00831E03">
            <w:pPr>
              <w:rPr>
                <w:rFonts w:ascii="Arial" w:hAnsi="Arial" w:cs="Arial"/>
                <w:sz w:val="18"/>
                <w:szCs w:val="18"/>
              </w:rPr>
            </w:pPr>
            <w:r w:rsidRPr="000D04D5">
              <w:rPr>
                <w:rFonts w:ascii="Arial" w:hAnsi="Arial" w:cs="Arial"/>
                <w:sz w:val="18"/>
                <w:szCs w:val="18"/>
              </w:rPr>
              <w:t>14.</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BEB6875" w14:textId="77777777" w:rsidR="00611C72" w:rsidRPr="000D04D5" w:rsidRDefault="00611C72" w:rsidP="00831E03">
            <w:pPr>
              <w:rPr>
                <w:rFonts w:ascii="Arial" w:hAnsi="Arial" w:cs="Arial"/>
                <w:sz w:val="18"/>
                <w:szCs w:val="18"/>
              </w:rPr>
            </w:pPr>
            <w:r w:rsidRPr="000D04D5">
              <w:rPr>
                <w:rFonts w:ascii="Arial" w:hAnsi="Arial" w:cs="Arial"/>
                <w:sz w:val="18"/>
                <w:szCs w:val="18"/>
              </w:rPr>
              <w:t>Silnik napędzający</w:t>
            </w:r>
          </w:p>
        </w:tc>
        <w:tc>
          <w:tcPr>
            <w:tcW w:w="2268" w:type="dxa"/>
            <w:tcBorders>
              <w:top w:val="single" w:sz="4" w:space="0" w:color="auto"/>
              <w:left w:val="single" w:sz="4" w:space="0" w:color="auto"/>
              <w:bottom w:val="single" w:sz="4" w:space="0" w:color="auto"/>
              <w:right w:val="single" w:sz="4" w:space="0" w:color="auto"/>
            </w:tcBorders>
            <w:vAlign w:val="center"/>
          </w:tcPr>
          <w:p w14:paraId="3113109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Spalinowy wysokoprężny</w:t>
            </w:r>
          </w:p>
        </w:tc>
        <w:tc>
          <w:tcPr>
            <w:tcW w:w="1559" w:type="dxa"/>
            <w:tcBorders>
              <w:top w:val="single" w:sz="4" w:space="0" w:color="auto"/>
              <w:left w:val="single" w:sz="4" w:space="0" w:color="auto"/>
              <w:bottom w:val="single" w:sz="4" w:space="0" w:color="auto"/>
              <w:right w:val="single" w:sz="4" w:space="0" w:color="auto"/>
            </w:tcBorders>
          </w:tcPr>
          <w:p w14:paraId="436F7021" w14:textId="77777777" w:rsidR="00611C72" w:rsidRPr="000D04D5" w:rsidRDefault="00611C72" w:rsidP="00831E03">
            <w:pPr>
              <w:rPr>
                <w:rFonts w:ascii="Arial" w:hAnsi="Arial" w:cs="Arial"/>
                <w:sz w:val="18"/>
                <w:szCs w:val="18"/>
              </w:rPr>
            </w:pPr>
          </w:p>
        </w:tc>
      </w:tr>
      <w:tr w:rsidR="00611C72" w:rsidRPr="000D04D5" w14:paraId="31837114"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C9E0991" w14:textId="77777777" w:rsidR="00611C72" w:rsidRPr="000D04D5" w:rsidRDefault="00611C72" w:rsidP="00831E03">
            <w:pPr>
              <w:rPr>
                <w:rFonts w:ascii="Arial" w:hAnsi="Arial" w:cs="Arial"/>
                <w:sz w:val="18"/>
                <w:szCs w:val="18"/>
              </w:rPr>
            </w:pPr>
            <w:r w:rsidRPr="000D04D5">
              <w:rPr>
                <w:rFonts w:ascii="Arial" w:hAnsi="Arial" w:cs="Arial"/>
                <w:sz w:val="18"/>
                <w:szCs w:val="18"/>
              </w:rPr>
              <w:t>15.</w:t>
            </w:r>
          </w:p>
        </w:tc>
        <w:tc>
          <w:tcPr>
            <w:tcW w:w="5529" w:type="dxa"/>
            <w:tcBorders>
              <w:top w:val="single" w:sz="4" w:space="0" w:color="auto"/>
              <w:left w:val="single" w:sz="4" w:space="0" w:color="auto"/>
              <w:bottom w:val="single" w:sz="4" w:space="0" w:color="auto"/>
              <w:right w:val="single" w:sz="4" w:space="0" w:color="auto"/>
            </w:tcBorders>
            <w:vAlign w:val="center"/>
            <w:hideMark/>
          </w:tcPr>
          <w:p w14:paraId="35E1E19C"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musi być wyposażona w urządzenia zderzakowe, pociągowe przystosowane do współpracy ze sprzęgiem hakowym oraz do łączenia rozwory sztywnej sworzniem ø 40</w:t>
            </w:r>
          </w:p>
        </w:tc>
        <w:tc>
          <w:tcPr>
            <w:tcW w:w="2268" w:type="dxa"/>
            <w:tcBorders>
              <w:top w:val="single" w:sz="4" w:space="0" w:color="auto"/>
              <w:left w:val="single" w:sz="4" w:space="0" w:color="auto"/>
              <w:bottom w:val="single" w:sz="4" w:space="0" w:color="auto"/>
              <w:right w:val="single" w:sz="4" w:space="0" w:color="auto"/>
            </w:tcBorders>
            <w:vAlign w:val="center"/>
          </w:tcPr>
          <w:p w14:paraId="3598E0A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44EF75B5" w14:textId="77777777" w:rsidR="00611C72" w:rsidRPr="000D04D5" w:rsidRDefault="00611C72" w:rsidP="00831E03">
            <w:pPr>
              <w:rPr>
                <w:rFonts w:ascii="Arial" w:hAnsi="Arial" w:cs="Arial"/>
                <w:sz w:val="18"/>
                <w:szCs w:val="18"/>
              </w:rPr>
            </w:pPr>
          </w:p>
        </w:tc>
      </w:tr>
      <w:tr w:rsidR="00611C72" w:rsidRPr="000D04D5" w14:paraId="42B0F99C"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A95DB51" w14:textId="77777777" w:rsidR="00611C72" w:rsidRPr="000D04D5" w:rsidRDefault="00611C72" w:rsidP="00831E03">
            <w:pPr>
              <w:rPr>
                <w:rFonts w:ascii="Arial" w:hAnsi="Arial" w:cs="Arial"/>
                <w:sz w:val="18"/>
                <w:szCs w:val="18"/>
              </w:rPr>
            </w:pPr>
            <w:r w:rsidRPr="000D04D5">
              <w:rPr>
                <w:rFonts w:ascii="Arial" w:hAnsi="Arial" w:cs="Arial"/>
                <w:sz w:val="18"/>
                <w:szCs w:val="18"/>
              </w:rPr>
              <w:t>16.</w:t>
            </w:r>
          </w:p>
        </w:tc>
        <w:tc>
          <w:tcPr>
            <w:tcW w:w="5529" w:type="dxa"/>
            <w:tcBorders>
              <w:top w:val="single" w:sz="4" w:space="0" w:color="auto"/>
              <w:left w:val="single" w:sz="4" w:space="0" w:color="auto"/>
              <w:bottom w:val="single" w:sz="4" w:space="0" w:color="auto"/>
              <w:right w:val="single" w:sz="4" w:space="0" w:color="auto"/>
            </w:tcBorders>
            <w:vAlign w:val="center"/>
            <w:hideMark/>
          </w:tcPr>
          <w:p w14:paraId="020B7E1C"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Wykorzystanie trasy o profilu                 </w:t>
            </w:r>
            <w:r w:rsidRPr="000D04D5">
              <w:rPr>
                <w:rFonts w:ascii="Arial" w:hAnsi="Arial" w:cs="Arial"/>
                <w:sz w:val="18"/>
                <w:szCs w:val="18"/>
              </w:rPr>
              <w:br/>
              <w:t>S-24, S-30, S-42, S-49</w:t>
            </w:r>
          </w:p>
        </w:tc>
        <w:tc>
          <w:tcPr>
            <w:tcW w:w="2268" w:type="dxa"/>
            <w:tcBorders>
              <w:top w:val="single" w:sz="4" w:space="0" w:color="auto"/>
              <w:left w:val="single" w:sz="4" w:space="0" w:color="auto"/>
              <w:bottom w:val="single" w:sz="4" w:space="0" w:color="auto"/>
              <w:right w:val="single" w:sz="4" w:space="0" w:color="auto"/>
            </w:tcBorders>
            <w:vAlign w:val="center"/>
          </w:tcPr>
          <w:p w14:paraId="0DF196D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0833B4EF" w14:textId="77777777" w:rsidR="00611C72" w:rsidRPr="000D04D5" w:rsidRDefault="00611C72" w:rsidP="00831E03">
            <w:pPr>
              <w:rPr>
                <w:rFonts w:ascii="Arial" w:hAnsi="Arial" w:cs="Arial"/>
                <w:sz w:val="18"/>
                <w:szCs w:val="18"/>
              </w:rPr>
            </w:pPr>
          </w:p>
        </w:tc>
      </w:tr>
      <w:tr w:rsidR="00611C72" w:rsidRPr="000D04D5" w14:paraId="4B57EFAD"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A64A5C6" w14:textId="77777777" w:rsidR="00611C72" w:rsidRPr="000D04D5" w:rsidRDefault="00611C72" w:rsidP="00831E03">
            <w:pPr>
              <w:rPr>
                <w:rFonts w:ascii="Arial" w:hAnsi="Arial" w:cs="Arial"/>
                <w:sz w:val="18"/>
                <w:szCs w:val="18"/>
              </w:rPr>
            </w:pPr>
            <w:r w:rsidRPr="000D04D5">
              <w:rPr>
                <w:rFonts w:ascii="Arial" w:hAnsi="Arial" w:cs="Arial"/>
                <w:sz w:val="18"/>
                <w:szCs w:val="18"/>
              </w:rPr>
              <w:t>17.</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2385714"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musi być wyposażona w metanomierz realizujący wymagania określone w Rozporządzeniu Ministra Energii z dnia 23.11.2016 (Dz.U. z dnia 09.06.2017 poz. 1118)</w:t>
            </w:r>
          </w:p>
        </w:tc>
        <w:tc>
          <w:tcPr>
            <w:tcW w:w="2268" w:type="dxa"/>
            <w:tcBorders>
              <w:top w:val="single" w:sz="4" w:space="0" w:color="auto"/>
              <w:left w:val="single" w:sz="4" w:space="0" w:color="auto"/>
              <w:bottom w:val="single" w:sz="4" w:space="0" w:color="auto"/>
              <w:right w:val="single" w:sz="4" w:space="0" w:color="auto"/>
            </w:tcBorders>
            <w:vAlign w:val="center"/>
          </w:tcPr>
          <w:p w14:paraId="66714BF1"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237B46CD" w14:textId="77777777" w:rsidR="00611C72" w:rsidRPr="000D04D5" w:rsidRDefault="00611C72" w:rsidP="00831E03">
            <w:pPr>
              <w:rPr>
                <w:rFonts w:ascii="Arial" w:hAnsi="Arial" w:cs="Arial"/>
                <w:sz w:val="18"/>
                <w:szCs w:val="18"/>
              </w:rPr>
            </w:pPr>
          </w:p>
        </w:tc>
      </w:tr>
      <w:tr w:rsidR="00611C72" w:rsidRPr="000D04D5" w14:paraId="7BC0F9D5"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792AB73" w14:textId="77777777" w:rsidR="00611C72" w:rsidRPr="000D04D5" w:rsidRDefault="00611C72" w:rsidP="00831E03">
            <w:pPr>
              <w:rPr>
                <w:rFonts w:ascii="Arial" w:hAnsi="Arial" w:cs="Arial"/>
                <w:sz w:val="18"/>
                <w:szCs w:val="18"/>
              </w:rPr>
            </w:pPr>
            <w:r w:rsidRPr="000D04D5">
              <w:rPr>
                <w:rFonts w:ascii="Arial" w:hAnsi="Arial" w:cs="Arial"/>
                <w:sz w:val="18"/>
                <w:szCs w:val="18"/>
              </w:rPr>
              <w:t>18.</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0C807F6"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Sterowanie </w:t>
            </w:r>
            <w:proofErr w:type="spellStart"/>
            <w:r w:rsidRPr="000D04D5">
              <w:rPr>
                <w:rFonts w:ascii="Arial" w:hAnsi="Arial" w:cs="Arial"/>
                <w:sz w:val="18"/>
                <w:szCs w:val="18"/>
              </w:rPr>
              <w:t>elekrohydrauliczne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4E63026"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7DD1FC17" w14:textId="77777777" w:rsidR="00611C72" w:rsidRPr="000D04D5" w:rsidRDefault="00611C72" w:rsidP="00831E03">
            <w:pPr>
              <w:rPr>
                <w:rFonts w:ascii="Arial" w:hAnsi="Arial" w:cs="Arial"/>
                <w:sz w:val="18"/>
                <w:szCs w:val="18"/>
              </w:rPr>
            </w:pPr>
          </w:p>
        </w:tc>
      </w:tr>
      <w:tr w:rsidR="00611C72" w:rsidRPr="000D04D5" w14:paraId="304C7C7D"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53D6DC5" w14:textId="77777777" w:rsidR="00611C72" w:rsidRPr="000D04D5" w:rsidRDefault="00611C72" w:rsidP="00831E03">
            <w:pPr>
              <w:rPr>
                <w:rFonts w:ascii="Arial" w:hAnsi="Arial" w:cs="Arial"/>
                <w:sz w:val="18"/>
                <w:szCs w:val="18"/>
              </w:rPr>
            </w:pPr>
            <w:r w:rsidRPr="000D04D5">
              <w:rPr>
                <w:rFonts w:ascii="Arial" w:hAnsi="Arial" w:cs="Arial"/>
                <w:sz w:val="18"/>
                <w:szCs w:val="18"/>
              </w:rPr>
              <w:t>19.</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0A8EF1E" w14:textId="77777777" w:rsidR="00611C72" w:rsidRPr="000D04D5" w:rsidRDefault="00611C72" w:rsidP="00831E03">
            <w:pPr>
              <w:rPr>
                <w:rFonts w:ascii="Arial" w:hAnsi="Arial" w:cs="Arial"/>
                <w:sz w:val="18"/>
                <w:szCs w:val="18"/>
              </w:rPr>
            </w:pPr>
            <w:r w:rsidRPr="000D04D5">
              <w:rPr>
                <w:rFonts w:ascii="Arial" w:hAnsi="Arial" w:cs="Arial"/>
                <w:sz w:val="18"/>
                <w:szCs w:val="18"/>
              </w:rPr>
              <w:t>Zbiornik paliwa zapewniający ciągłą 8 godzinną pracę bez konieczności tankowania</w:t>
            </w:r>
          </w:p>
        </w:tc>
        <w:tc>
          <w:tcPr>
            <w:tcW w:w="2268" w:type="dxa"/>
            <w:tcBorders>
              <w:top w:val="single" w:sz="4" w:space="0" w:color="auto"/>
              <w:left w:val="single" w:sz="4" w:space="0" w:color="auto"/>
              <w:bottom w:val="single" w:sz="4" w:space="0" w:color="auto"/>
              <w:right w:val="single" w:sz="4" w:space="0" w:color="auto"/>
            </w:tcBorders>
            <w:vAlign w:val="center"/>
          </w:tcPr>
          <w:p w14:paraId="3BEA0F7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1D611417" w14:textId="77777777" w:rsidR="00611C72" w:rsidRPr="000D04D5" w:rsidRDefault="00611C72" w:rsidP="00831E03">
            <w:pPr>
              <w:rPr>
                <w:rFonts w:ascii="Arial" w:hAnsi="Arial" w:cs="Arial"/>
                <w:sz w:val="18"/>
                <w:szCs w:val="18"/>
              </w:rPr>
            </w:pPr>
          </w:p>
        </w:tc>
      </w:tr>
      <w:tr w:rsidR="00611C72" w:rsidRPr="000D04D5" w14:paraId="22C8AB03"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150A1DA" w14:textId="77777777" w:rsidR="00611C72" w:rsidRPr="000D04D5" w:rsidRDefault="00611C72" w:rsidP="00831E03">
            <w:pPr>
              <w:rPr>
                <w:rFonts w:ascii="Arial" w:hAnsi="Arial" w:cs="Arial"/>
                <w:sz w:val="18"/>
                <w:szCs w:val="18"/>
              </w:rPr>
            </w:pPr>
            <w:r w:rsidRPr="000D04D5">
              <w:rPr>
                <w:rFonts w:ascii="Arial" w:hAnsi="Arial" w:cs="Arial"/>
                <w:sz w:val="18"/>
                <w:szCs w:val="18"/>
              </w:rPr>
              <w:t>20.</w:t>
            </w:r>
          </w:p>
        </w:tc>
        <w:tc>
          <w:tcPr>
            <w:tcW w:w="5529" w:type="dxa"/>
            <w:tcBorders>
              <w:top w:val="single" w:sz="4" w:space="0" w:color="auto"/>
              <w:left w:val="single" w:sz="4" w:space="0" w:color="auto"/>
              <w:bottom w:val="single" w:sz="4" w:space="0" w:color="auto"/>
              <w:right w:val="single" w:sz="4" w:space="0" w:color="auto"/>
            </w:tcBorders>
            <w:vAlign w:val="center"/>
            <w:hideMark/>
          </w:tcPr>
          <w:p w14:paraId="0D5DE4E4" w14:textId="77777777" w:rsidR="00611C72" w:rsidRPr="000D04D5" w:rsidRDefault="00611C72" w:rsidP="00831E03">
            <w:pPr>
              <w:rPr>
                <w:rFonts w:ascii="Arial" w:hAnsi="Arial" w:cs="Arial"/>
                <w:sz w:val="18"/>
                <w:szCs w:val="18"/>
              </w:rPr>
            </w:pPr>
            <w:r w:rsidRPr="000D04D5">
              <w:rPr>
                <w:rFonts w:ascii="Arial" w:hAnsi="Arial" w:cs="Arial"/>
                <w:sz w:val="18"/>
                <w:szCs w:val="18"/>
              </w:rPr>
              <w:t>Zestawy kołowe wyposażone w piasecznice</w:t>
            </w:r>
          </w:p>
        </w:tc>
        <w:tc>
          <w:tcPr>
            <w:tcW w:w="2268" w:type="dxa"/>
            <w:tcBorders>
              <w:top w:val="single" w:sz="4" w:space="0" w:color="auto"/>
              <w:left w:val="single" w:sz="4" w:space="0" w:color="auto"/>
              <w:bottom w:val="single" w:sz="4" w:space="0" w:color="auto"/>
              <w:right w:val="single" w:sz="4" w:space="0" w:color="auto"/>
            </w:tcBorders>
            <w:vAlign w:val="center"/>
          </w:tcPr>
          <w:p w14:paraId="6622B74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5CDCEEF9" w14:textId="77777777" w:rsidR="00611C72" w:rsidRPr="000D04D5" w:rsidRDefault="00611C72" w:rsidP="00831E03">
            <w:pPr>
              <w:rPr>
                <w:rFonts w:ascii="Arial" w:hAnsi="Arial" w:cs="Arial"/>
                <w:sz w:val="18"/>
                <w:szCs w:val="18"/>
              </w:rPr>
            </w:pPr>
          </w:p>
        </w:tc>
      </w:tr>
      <w:tr w:rsidR="00611C72" w:rsidRPr="000D04D5" w14:paraId="179A6ADC"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75562CB" w14:textId="77777777" w:rsidR="00611C72" w:rsidRPr="000D04D5" w:rsidRDefault="00611C72" w:rsidP="00831E03">
            <w:pPr>
              <w:rPr>
                <w:rFonts w:ascii="Arial" w:hAnsi="Arial" w:cs="Arial"/>
                <w:sz w:val="18"/>
                <w:szCs w:val="18"/>
              </w:rPr>
            </w:pPr>
            <w:r w:rsidRPr="000D04D5">
              <w:rPr>
                <w:rFonts w:ascii="Arial" w:hAnsi="Arial" w:cs="Arial"/>
                <w:sz w:val="18"/>
                <w:szCs w:val="18"/>
              </w:rPr>
              <w:t>21.</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1BBAAE8" w14:textId="77777777" w:rsidR="00611C72" w:rsidRPr="000D04D5" w:rsidRDefault="00611C72" w:rsidP="00831E03">
            <w:pPr>
              <w:rPr>
                <w:rFonts w:ascii="Arial" w:hAnsi="Arial" w:cs="Arial"/>
                <w:sz w:val="18"/>
                <w:szCs w:val="18"/>
              </w:rPr>
            </w:pPr>
            <w:r w:rsidRPr="000D04D5">
              <w:rPr>
                <w:rFonts w:ascii="Arial" w:hAnsi="Arial" w:cs="Arial"/>
                <w:sz w:val="18"/>
                <w:szCs w:val="18"/>
              </w:rPr>
              <w:t>Lokomotywa wyposażana w przyłącze tzw. małej mechanizacji</w:t>
            </w:r>
          </w:p>
        </w:tc>
        <w:tc>
          <w:tcPr>
            <w:tcW w:w="2268" w:type="dxa"/>
            <w:tcBorders>
              <w:top w:val="single" w:sz="4" w:space="0" w:color="auto"/>
              <w:left w:val="single" w:sz="4" w:space="0" w:color="auto"/>
              <w:bottom w:val="single" w:sz="4" w:space="0" w:color="auto"/>
              <w:right w:val="single" w:sz="4" w:space="0" w:color="auto"/>
            </w:tcBorders>
            <w:vAlign w:val="center"/>
          </w:tcPr>
          <w:p w14:paraId="47988A14"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41F60E96" w14:textId="77777777" w:rsidR="00611C72" w:rsidRPr="000D04D5" w:rsidRDefault="00611C72" w:rsidP="00831E03">
            <w:pPr>
              <w:rPr>
                <w:rFonts w:ascii="Arial" w:hAnsi="Arial" w:cs="Arial"/>
                <w:sz w:val="18"/>
                <w:szCs w:val="18"/>
              </w:rPr>
            </w:pPr>
          </w:p>
        </w:tc>
      </w:tr>
      <w:tr w:rsidR="00611C72" w:rsidRPr="000D04D5" w14:paraId="72F8A60A"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A022FA6" w14:textId="77777777" w:rsidR="00611C72" w:rsidRPr="000D04D5" w:rsidRDefault="00611C72" w:rsidP="00831E03">
            <w:pPr>
              <w:rPr>
                <w:rFonts w:ascii="Arial" w:hAnsi="Arial" w:cs="Arial"/>
                <w:sz w:val="18"/>
                <w:szCs w:val="18"/>
              </w:rPr>
            </w:pPr>
            <w:r w:rsidRPr="000D04D5">
              <w:rPr>
                <w:rFonts w:ascii="Arial" w:hAnsi="Arial" w:cs="Arial"/>
                <w:sz w:val="18"/>
                <w:szCs w:val="18"/>
              </w:rPr>
              <w:t>22.</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0EAAFD8" w14:textId="77777777" w:rsidR="00611C72" w:rsidRPr="000D04D5" w:rsidRDefault="00611C72" w:rsidP="00831E03">
            <w:pPr>
              <w:rPr>
                <w:rFonts w:ascii="Arial" w:hAnsi="Arial" w:cs="Arial"/>
                <w:sz w:val="18"/>
                <w:szCs w:val="18"/>
              </w:rPr>
            </w:pPr>
            <w:r w:rsidRPr="000D04D5">
              <w:rPr>
                <w:rFonts w:ascii="Arial" w:hAnsi="Arial" w:cs="Arial"/>
                <w:sz w:val="18"/>
                <w:szCs w:val="18"/>
              </w:rPr>
              <w:t>Wykonawca oznaczy lokomotywę zgodnie ze znakiem Certyfikatu badania typu WE</w:t>
            </w:r>
          </w:p>
        </w:tc>
        <w:tc>
          <w:tcPr>
            <w:tcW w:w="2268" w:type="dxa"/>
            <w:tcBorders>
              <w:top w:val="single" w:sz="4" w:space="0" w:color="auto"/>
              <w:left w:val="single" w:sz="4" w:space="0" w:color="auto"/>
              <w:bottom w:val="single" w:sz="4" w:space="0" w:color="auto"/>
              <w:right w:val="single" w:sz="4" w:space="0" w:color="auto"/>
            </w:tcBorders>
            <w:vAlign w:val="center"/>
          </w:tcPr>
          <w:p w14:paraId="2668E8AE"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21B334AD" w14:textId="77777777" w:rsidR="00611C72" w:rsidRPr="000D04D5" w:rsidRDefault="00611C72" w:rsidP="00831E03">
            <w:pPr>
              <w:rPr>
                <w:rFonts w:ascii="Arial" w:hAnsi="Arial" w:cs="Arial"/>
                <w:sz w:val="18"/>
                <w:szCs w:val="18"/>
              </w:rPr>
            </w:pPr>
          </w:p>
        </w:tc>
      </w:tr>
      <w:tr w:rsidR="00611C72" w:rsidRPr="000D04D5" w14:paraId="0F3709BB"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806BBA1" w14:textId="77777777" w:rsidR="00611C72" w:rsidRPr="000D04D5" w:rsidRDefault="00611C72" w:rsidP="00831E03">
            <w:pPr>
              <w:rPr>
                <w:rFonts w:ascii="Arial" w:hAnsi="Arial" w:cs="Arial"/>
                <w:sz w:val="18"/>
                <w:szCs w:val="18"/>
              </w:rPr>
            </w:pPr>
            <w:r w:rsidRPr="000D04D5">
              <w:rPr>
                <w:rFonts w:ascii="Arial" w:hAnsi="Arial" w:cs="Arial"/>
                <w:sz w:val="18"/>
                <w:szCs w:val="18"/>
              </w:rPr>
              <w:t>23.</w:t>
            </w:r>
          </w:p>
          <w:p w14:paraId="4558DBD7" w14:textId="77777777" w:rsidR="00611C72" w:rsidRPr="000D04D5" w:rsidRDefault="00611C72" w:rsidP="00831E03">
            <w:pPr>
              <w:rPr>
                <w:rFonts w:ascii="Arial" w:hAnsi="Arial" w:cs="Arial"/>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7CF6A476" w14:textId="77777777" w:rsidR="00611C72" w:rsidRPr="000D04D5" w:rsidRDefault="00611C72" w:rsidP="00831E03">
            <w:pPr>
              <w:rPr>
                <w:rFonts w:ascii="Arial" w:hAnsi="Arial" w:cs="Arial"/>
                <w:sz w:val="18"/>
                <w:szCs w:val="18"/>
              </w:rPr>
            </w:pPr>
            <w:r w:rsidRPr="000D04D5">
              <w:rPr>
                <w:rFonts w:ascii="Arial" w:hAnsi="Arial" w:cs="Arial"/>
                <w:sz w:val="18"/>
                <w:szCs w:val="18"/>
              </w:rPr>
              <w:t>System diagnostyki (pomiaru ciągłego w kabinie operatora) temperatury: płynu chłodzącego silnika, oleju hydraulicznego, oleju smarującego,  spalin, ciśnienia: roboczego układu hydraulicznego, smarowania oleju w silniku, układu  hamulcowego, prędkości: obrotowej silnika, jazdy, ilości motogodzin pracy oraz rejestracji podstawowych parametrów pracy</w:t>
            </w:r>
            <w:r>
              <w:rPr>
                <w:rFonts w:ascii="Arial" w:hAnsi="Arial" w:cs="Arial"/>
                <w:sz w:val="18"/>
                <w:szCs w:val="18"/>
              </w:rPr>
              <w:t xml:space="preserve"> </w:t>
            </w:r>
            <w:r w:rsidRPr="000D04D5">
              <w:rPr>
                <w:rFonts w:ascii="Arial" w:hAnsi="Arial" w:cs="Arial"/>
                <w:sz w:val="18"/>
                <w:szCs w:val="18"/>
              </w:rPr>
              <w:t>i stanów awaryjnych z możliwością ich  archiwizacji, wskaźnik poziomu</w:t>
            </w:r>
            <w:r>
              <w:rPr>
                <w:rFonts w:ascii="Arial" w:hAnsi="Arial" w:cs="Arial"/>
                <w:sz w:val="18"/>
                <w:szCs w:val="18"/>
              </w:rPr>
              <w:t xml:space="preserve"> </w:t>
            </w:r>
            <w:r w:rsidRPr="000D04D5">
              <w:rPr>
                <w:rFonts w:ascii="Arial" w:hAnsi="Arial" w:cs="Arial"/>
                <w:sz w:val="18"/>
                <w:szCs w:val="18"/>
              </w:rPr>
              <w:t>oleju napędowego</w:t>
            </w:r>
          </w:p>
        </w:tc>
        <w:tc>
          <w:tcPr>
            <w:tcW w:w="2268" w:type="dxa"/>
            <w:tcBorders>
              <w:top w:val="single" w:sz="4" w:space="0" w:color="auto"/>
              <w:left w:val="single" w:sz="4" w:space="0" w:color="auto"/>
              <w:bottom w:val="single" w:sz="4" w:space="0" w:color="auto"/>
              <w:right w:val="single" w:sz="4" w:space="0" w:color="auto"/>
            </w:tcBorders>
            <w:vAlign w:val="center"/>
          </w:tcPr>
          <w:p w14:paraId="1D104F83"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15C705D2" w14:textId="77777777" w:rsidR="00611C72" w:rsidRPr="000D04D5" w:rsidRDefault="00611C72" w:rsidP="00831E03">
            <w:pPr>
              <w:rPr>
                <w:rFonts w:ascii="Arial" w:hAnsi="Arial" w:cs="Arial"/>
                <w:sz w:val="18"/>
                <w:szCs w:val="18"/>
              </w:rPr>
            </w:pPr>
          </w:p>
        </w:tc>
      </w:tr>
      <w:tr w:rsidR="00611C72" w:rsidRPr="000D04D5" w14:paraId="53371D45"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D7D0680" w14:textId="77777777" w:rsidR="00611C72" w:rsidRPr="000D04D5" w:rsidRDefault="00611C72" w:rsidP="00831E03">
            <w:pPr>
              <w:rPr>
                <w:rFonts w:ascii="Arial" w:hAnsi="Arial" w:cs="Arial"/>
                <w:sz w:val="18"/>
                <w:szCs w:val="18"/>
              </w:rPr>
            </w:pPr>
            <w:r w:rsidRPr="000D04D5">
              <w:rPr>
                <w:rFonts w:ascii="Arial" w:hAnsi="Arial" w:cs="Arial"/>
                <w:sz w:val="18"/>
                <w:szCs w:val="18"/>
              </w:rPr>
              <w:t>24.</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06F45D9" w14:textId="77777777" w:rsidR="00611C72" w:rsidRPr="000D04D5" w:rsidRDefault="00611C72" w:rsidP="00831E03">
            <w:pPr>
              <w:rPr>
                <w:rFonts w:ascii="Arial" w:hAnsi="Arial" w:cs="Arial"/>
                <w:sz w:val="18"/>
                <w:szCs w:val="18"/>
              </w:rPr>
            </w:pPr>
            <w:r w:rsidRPr="000D04D5">
              <w:rPr>
                <w:rFonts w:ascii="Arial" w:hAnsi="Arial" w:cs="Arial"/>
                <w:sz w:val="18"/>
                <w:szCs w:val="18"/>
              </w:rPr>
              <w:t>Układ gaśniczy centralny umożliwiający automatyczne i ręczne wyzwolenie z poziomu maszyny</w:t>
            </w:r>
          </w:p>
        </w:tc>
        <w:tc>
          <w:tcPr>
            <w:tcW w:w="2268" w:type="dxa"/>
            <w:tcBorders>
              <w:top w:val="single" w:sz="4" w:space="0" w:color="auto"/>
              <w:left w:val="single" w:sz="4" w:space="0" w:color="auto"/>
              <w:bottom w:val="single" w:sz="4" w:space="0" w:color="auto"/>
              <w:right w:val="single" w:sz="4" w:space="0" w:color="auto"/>
            </w:tcBorders>
            <w:vAlign w:val="center"/>
          </w:tcPr>
          <w:p w14:paraId="57D77E81"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011D118E" w14:textId="77777777" w:rsidR="00611C72" w:rsidRPr="000D04D5" w:rsidRDefault="00611C72" w:rsidP="00831E03">
            <w:pPr>
              <w:rPr>
                <w:rFonts w:ascii="Arial" w:hAnsi="Arial" w:cs="Arial"/>
                <w:sz w:val="18"/>
                <w:szCs w:val="18"/>
              </w:rPr>
            </w:pPr>
          </w:p>
        </w:tc>
      </w:tr>
      <w:tr w:rsidR="00611C72" w:rsidRPr="000D04D5" w14:paraId="72CE184F"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46AD21D" w14:textId="77777777" w:rsidR="00611C72" w:rsidRPr="000D04D5" w:rsidRDefault="00611C72" w:rsidP="00831E03">
            <w:pPr>
              <w:rPr>
                <w:rFonts w:ascii="Arial" w:hAnsi="Arial" w:cs="Arial"/>
                <w:sz w:val="18"/>
                <w:szCs w:val="18"/>
              </w:rPr>
            </w:pPr>
            <w:r w:rsidRPr="000D04D5">
              <w:rPr>
                <w:rFonts w:ascii="Arial" w:hAnsi="Arial" w:cs="Arial"/>
                <w:sz w:val="18"/>
                <w:szCs w:val="18"/>
              </w:rPr>
              <w:t>25.</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10B4CA6" w14:textId="77777777" w:rsidR="00611C72" w:rsidRPr="000D04D5" w:rsidRDefault="00611C72" w:rsidP="00831E03">
            <w:pPr>
              <w:rPr>
                <w:rFonts w:ascii="Arial" w:hAnsi="Arial" w:cs="Arial"/>
                <w:sz w:val="18"/>
                <w:szCs w:val="18"/>
              </w:rPr>
            </w:pPr>
            <w:r w:rsidRPr="000D04D5">
              <w:rPr>
                <w:rFonts w:ascii="Arial" w:hAnsi="Arial" w:cs="Arial"/>
                <w:sz w:val="18"/>
                <w:szCs w:val="18"/>
              </w:rPr>
              <w:t>Układ hamowania (hamulec postojowy, manewrowy, awaryjny)</w:t>
            </w:r>
          </w:p>
        </w:tc>
        <w:tc>
          <w:tcPr>
            <w:tcW w:w="2268" w:type="dxa"/>
            <w:tcBorders>
              <w:top w:val="single" w:sz="4" w:space="0" w:color="auto"/>
              <w:left w:val="single" w:sz="4" w:space="0" w:color="auto"/>
              <w:bottom w:val="single" w:sz="4" w:space="0" w:color="auto"/>
              <w:right w:val="single" w:sz="4" w:space="0" w:color="auto"/>
            </w:tcBorders>
            <w:vAlign w:val="center"/>
          </w:tcPr>
          <w:p w14:paraId="798832E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791697E5" w14:textId="77777777" w:rsidR="00611C72" w:rsidRPr="000D04D5" w:rsidRDefault="00611C72" w:rsidP="00831E03">
            <w:pPr>
              <w:rPr>
                <w:rFonts w:ascii="Arial" w:hAnsi="Arial" w:cs="Arial"/>
                <w:sz w:val="18"/>
                <w:szCs w:val="18"/>
              </w:rPr>
            </w:pPr>
          </w:p>
        </w:tc>
      </w:tr>
      <w:tr w:rsidR="00611C72" w:rsidRPr="000D04D5" w14:paraId="1F5A573B"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7879318" w14:textId="77777777" w:rsidR="00611C72" w:rsidRPr="000D04D5" w:rsidRDefault="00611C72" w:rsidP="00831E03">
            <w:pPr>
              <w:rPr>
                <w:rFonts w:ascii="Arial" w:hAnsi="Arial" w:cs="Arial"/>
                <w:sz w:val="18"/>
                <w:szCs w:val="18"/>
              </w:rPr>
            </w:pPr>
            <w:r w:rsidRPr="000D04D5">
              <w:rPr>
                <w:rFonts w:ascii="Arial" w:hAnsi="Arial" w:cs="Arial"/>
                <w:sz w:val="18"/>
                <w:szCs w:val="18"/>
              </w:rPr>
              <w:t>26.</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722FE6C" w14:textId="77777777" w:rsidR="00611C72" w:rsidRPr="000D04D5" w:rsidRDefault="00611C72" w:rsidP="00831E03">
            <w:pPr>
              <w:rPr>
                <w:rFonts w:ascii="Arial" w:hAnsi="Arial" w:cs="Arial"/>
                <w:sz w:val="18"/>
                <w:szCs w:val="18"/>
              </w:rPr>
            </w:pPr>
            <w:r w:rsidRPr="000D04D5">
              <w:rPr>
                <w:rFonts w:ascii="Arial" w:hAnsi="Arial" w:cs="Arial"/>
                <w:sz w:val="18"/>
                <w:szCs w:val="18"/>
              </w:rPr>
              <w:t>Układ napędowy z mechanizmem przeniesienia napędu</w:t>
            </w:r>
          </w:p>
        </w:tc>
        <w:tc>
          <w:tcPr>
            <w:tcW w:w="2268" w:type="dxa"/>
            <w:tcBorders>
              <w:top w:val="single" w:sz="4" w:space="0" w:color="auto"/>
              <w:left w:val="single" w:sz="4" w:space="0" w:color="auto"/>
              <w:bottom w:val="single" w:sz="4" w:space="0" w:color="auto"/>
              <w:right w:val="single" w:sz="4" w:space="0" w:color="auto"/>
            </w:tcBorders>
            <w:vAlign w:val="center"/>
          </w:tcPr>
          <w:p w14:paraId="748754FD"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06D4735C" w14:textId="77777777" w:rsidR="00611C72" w:rsidRPr="000D04D5" w:rsidRDefault="00611C72" w:rsidP="00831E03">
            <w:pPr>
              <w:rPr>
                <w:rFonts w:ascii="Arial" w:hAnsi="Arial" w:cs="Arial"/>
                <w:sz w:val="18"/>
                <w:szCs w:val="18"/>
              </w:rPr>
            </w:pPr>
          </w:p>
        </w:tc>
      </w:tr>
      <w:tr w:rsidR="00611C72" w:rsidRPr="000D04D5" w14:paraId="312D26CC"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7D13EDC" w14:textId="77777777" w:rsidR="00611C72" w:rsidRPr="000D04D5" w:rsidRDefault="00611C72" w:rsidP="00831E03">
            <w:pPr>
              <w:rPr>
                <w:rFonts w:ascii="Arial" w:hAnsi="Arial" w:cs="Arial"/>
                <w:sz w:val="18"/>
                <w:szCs w:val="18"/>
              </w:rPr>
            </w:pPr>
            <w:r w:rsidRPr="000D04D5">
              <w:rPr>
                <w:rFonts w:ascii="Arial" w:hAnsi="Arial" w:cs="Arial"/>
                <w:sz w:val="18"/>
                <w:szCs w:val="18"/>
              </w:rPr>
              <w:t>27.</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1656240"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Wyposażenie w przewody hydrauliczne umożliwiające tankowanie </w:t>
            </w:r>
            <w:proofErr w:type="spellStart"/>
            <w:r w:rsidRPr="000D04D5">
              <w:rPr>
                <w:rFonts w:ascii="Arial" w:hAnsi="Arial" w:cs="Arial"/>
                <w:sz w:val="18"/>
                <w:szCs w:val="18"/>
              </w:rPr>
              <w:t>bezkropelkowe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977136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383054AC" w14:textId="77777777" w:rsidR="00611C72" w:rsidRPr="000D04D5" w:rsidRDefault="00611C72" w:rsidP="00831E03">
            <w:pPr>
              <w:rPr>
                <w:rFonts w:ascii="Arial" w:hAnsi="Arial" w:cs="Arial"/>
                <w:sz w:val="18"/>
                <w:szCs w:val="18"/>
              </w:rPr>
            </w:pPr>
          </w:p>
        </w:tc>
      </w:tr>
      <w:tr w:rsidR="00611C72" w:rsidRPr="000D04D5" w14:paraId="236C29C2"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C36318F" w14:textId="77777777" w:rsidR="00611C72" w:rsidRPr="000D04D5" w:rsidRDefault="00611C72" w:rsidP="00831E03">
            <w:pPr>
              <w:rPr>
                <w:rFonts w:ascii="Arial" w:hAnsi="Arial" w:cs="Arial"/>
                <w:sz w:val="18"/>
                <w:szCs w:val="18"/>
              </w:rPr>
            </w:pPr>
            <w:r w:rsidRPr="000D04D5">
              <w:rPr>
                <w:rFonts w:ascii="Arial" w:hAnsi="Arial" w:cs="Arial"/>
                <w:sz w:val="18"/>
                <w:szCs w:val="18"/>
              </w:rPr>
              <w:t>28.</w:t>
            </w:r>
          </w:p>
        </w:tc>
        <w:tc>
          <w:tcPr>
            <w:tcW w:w="5529" w:type="dxa"/>
            <w:tcBorders>
              <w:top w:val="single" w:sz="4" w:space="0" w:color="auto"/>
              <w:left w:val="single" w:sz="4" w:space="0" w:color="auto"/>
              <w:bottom w:val="single" w:sz="4" w:space="0" w:color="auto"/>
              <w:right w:val="single" w:sz="4" w:space="0" w:color="auto"/>
            </w:tcBorders>
            <w:vAlign w:val="center"/>
            <w:hideMark/>
          </w:tcPr>
          <w:p w14:paraId="3617FF6F" w14:textId="77777777" w:rsidR="00611C72" w:rsidRPr="000D04D5" w:rsidRDefault="00611C72" w:rsidP="00831E03">
            <w:pPr>
              <w:rPr>
                <w:rFonts w:ascii="Arial" w:hAnsi="Arial" w:cs="Arial"/>
                <w:sz w:val="18"/>
                <w:szCs w:val="18"/>
              </w:rPr>
            </w:pPr>
            <w:r w:rsidRPr="000D04D5">
              <w:rPr>
                <w:rFonts w:ascii="Arial" w:hAnsi="Arial" w:cs="Arial"/>
                <w:sz w:val="18"/>
                <w:szCs w:val="18"/>
              </w:rPr>
              <w:t>System  uniemożliwiający jazdę lokomotywy nieodhamowanej</w:t>
            </w:r>
          </w:p>
        </w:tc>
        <w:tc>
          <w:tcPr>
            <w:tcW w:w="2268" w:type="dxa"/>
            <w:tcBorders>
              <w:top w:val="single" w:sz="4" w:space="0" w:color="auto"/>
              <w:left w:val="single" w:sz="4" w:space="0" w:color="auto"/>
              <w:bottom w:val="single" w:sz="4" w:space="0" w:color="auto"/>
              <w:right w:val="single" w:sz="4" w:space="0" w:color="auto"/>
            </w:tcBorders>
            <w:vAlign w:val="center"/>
          </w:tcPr>
          <w:p w14:paraId="51AF1FE9"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46681EA3" w14:textId="77777777" w:rsidR="00611C72" w:rsidRPr="000D04D5" w:rsidRDefault="00611C72" w:rsidP="00831E03">
            <w:pPr>
              <w:rPr>
                <w:rFonts w:ascii="Arial" w:hAnsi="Arial" w:cs="Arial"/>
                <w:sz w:val="18"/>
                <w:szCs w:val="18"/>
              </w:rPr>
            </w:pPr>
          </w:p>
        </w:tc>
      </w:tr>
      <w:tr w:rsidR="00611C72" w:rsidRPr="000D04D5" w14:paraId="55887315"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78AC974" w14:textId="77777777" w:rsidR="00611C72" w:rsidRPr="000D04D5" w:rsidRDefault="00611C72" w:rsidP="00831E03">
            <w:pPr>
              <w:rPr>
                <w:rFonts w:ascii="Arial" w:hAnsi="Arial" w:cs="Arial"/>
                <w:sz w:val="18"/>
                <w:szCs w:val="18"/>
              </w:rPr>
            </w:pPr>
            <w:r w:rsidRPr="000D04D5">
              <w:rPr>
                <w:rFonts w:ascii="Arial" w:hAnsi="Arial" w:cs="Arial"/>
                <w:sz w:val="18"/>
                <w:szCs w:val="18"/>
              </w:rPr>
              <w:t>29.</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25F0FAD" w14:textId="77777777" w:rsidR="00611C72" w:rsidRPr="000D04D5" w:rsidRDefault="00611C72" w:rsidP="00831E03">
            <w:pPr>
              <w:rPr>
                <w:rFonts w:ascii="Arial" w:hAnsi="Arial" w:cs="Arial"/>
                <w:sz w:val="18"/>
                <w:szCs w:val="18"/>
              </w:rPr>
            </w:pPr>
            <w:r w:rsidRPr="000D04D5">
              <w:rPr>
                <w:rFonts w:ascii="Arial" w:hAnsi="Arial" w:cs="Arial"/>
                <w:sz w:val="18"/>
                <w:szCs w:val="18"/>
              </w:rPr>
              <w:t>Zabezpieczenie elektroniczne przed możliwością  uruchomienia przez nieuprawnioną osobą</w:t>
            </w:r>
          </w:p>
        </w:tc>
        <w:tc>
          <w:tcPr>
            <w:tcW w:w="2268" w:type="dxa"/>
            <w:tcBorders>
              <w:top w:val="single" w:sz="4" w:space="0" w:color="auto"/>
              <w:left w:val="single" w:sz="4" w:space="0" w:color="auto"/>
              <w:bottom w:val="single" w:sz="4" w:space="0" w:color="auto"/>
              <w:right w:val="single" w:sz="4" w:space="0" w:color="auto"/>
            </w:tcBorders>
            <w:vAlign w:val="center"/>
          </w:tcPr>
          <w:p w14:paraId="43E943F4"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66E0B4E4" w14:textId="77777777" w:rsidR="00611C72" w:rsidRPr="000D04D5" w:rsidRDefault="00611C72" w:rsidP="00831E03">
            <w:pPr>
              <w:rPr>
                <w:rFonts w:ascii="Arial" w:hAnsi="Arial" w:cs="Arial"/>
                <w:sz w:val="18"/>
                <w:szCs w:val="18"/>
              </w:rPr>
            </w:pPr>
          </w:p>
        </w:tc>
      </w:tr>
      <w:tr w:rsidR="00611C72" w:rsidRPr="000D04D5" w14:paraId="1842DA50"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EB3C7D0" w14:textId="77777777" w:rsidR="00611C72" w:rsidRPr="000D04D5" w:rsidRDefault="00611C72" w:rsidP="00831E03">
            <w:pPr>
              <w:rPr>
                <w:rFonts w:ascii="Arial" w:hAnsi="Arial" w:cs="Arial"/>
                <w:sz w:val="18"/>
                <w:szCs w:val="18"/>
              </w:rPr>
            </w:pPr>
            <w:r w:rsidRPr="000D04D5">
              <w:rPr>
                <w:rFonts w:ascii="Arial" w:hAnsi="Arial" w:cs="Arial"/>
                <w:sz w:val="18"/>
                <w:szCs w:val="18"/>
              </w:rPr>
              <w:t>30.</w:t>
            </w:r>
          </w:p>
        </w:tc>
        <w:tc>
          <w:tcPr>
            <w:tcW w:w="5529" w:type="dxa"/>
            <w:tcBorders>
              <w:top w:val="single" w:sz="4" w:space="0" w:color="auto"/>
              <w:left w:val="single" w:sz="4" w:space="0" w:color="auto"/>
              <w:bottom w:val="single" w:sz="4" w:space="0" w:color="auto"/>
              <w:right w:val="single" w:sz="4" w:space="0" w:color="auto"/>
            </w:tcBorders>
            <w:vAlign w:val="center"/>
            <w:hideMark/>
          </w:tcPr>
          <w:p w14:paraId="020578F1" w14:textId="77777777" w:rsidR="00611C72" w:rsidRPr="000D04D5" w:rsidRDefault="00611C72" w:rsidP="00831E03">
            <w:pPr>
              <w:rPr>
                <w:rFonts w:ascii="Arial" w:hAnsi="Arial" w:cs="Arial"/>
                <w:sz w:val="18"/>
                <w:szCs w:val="18"/>
              </w:rPr>
            </w:pPr>
            <w:r w:rsidRPr="000D04D5">
              <w:rPr>
                <w:rFonts w:ascii="Arial" w:hAnsi="Arial" w:cs="Arial"/>
                <w:sz w:val="18"/>
                <w:szCs w:val="18"/>
              </w:rPr>
              <w:t>Pełne wyposażenie układów sterowania, sygnalizacji  i oświetlenia dla jazdy dwukierunkowej</w:t>
            </w:r>
          </w:p>
        </w:tc>
        <w:tc>
          <w:tcPr>
            <w:tcW w:w="2268" w:type="dxa"/>
            <w:tcBorders>
              <w:top w:val="single" w:sz="4" w:space="0" w:color="auto"/>
              <w:left w:val="single" w:sz="4" w:space="0" w:color="auto"/>
              <w:bottom w:val="single" w:sz="4" w:space="0" w:color="auto"/>
              <w:right w:val="single" w:sz="4" w:space="0" w:color="auto"/>
            </w:tcBorders>
            <w:vAlign w:val="center"/>
          </w:tcPr>
          <w:p w14:paraId="26FD6B20"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63037F98" w14:textId="77777777" w:rsidR="00611C72" w:rsidRPr="000D04D5" w:rsidRDefault="00611C72" w:rsidP="00831E03">
            <w:pPr>
              <w:rPr>
                <w:rFonts w:ascii="Arial" w:hAnsi="Arial" w:cs="Arial"/>
                <w:sz w:val="18"/>
                <w:szCs w:val="18"/>
              </w:rPr>
            </w:pPr>
          </w:p>
        </w:tc>
      </w:tr>
      <w:tr w:rsidR="00611C72" w:rsidRPr="000D04D5" w14:paraId="6AFC1A1A"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7BDFEB6" w14:textId="77777777" w:rsidR="00611C72" w:rsidRPr="000D04D5" w:rsidRDefault="00611C72" w:rsidP="00831E03">
            <w:pPr>
              <w:rPr>
                <w:rFonts w:ascii="Arial" w:hAnsi="Arial" w:cs="Arial"/>
                <w:sz w:val="18"/>
                <w:szCs w:val="18"/>
              </w:rPr>
            </w:pPr>
            <w:r w:rsidRPr="000D04D5">
              <w:rPr>
                <w:rFonts w:ascii="Arial" w:hAnsi="Arial" w:cs="Arial"/>
                <w:sz w:val="18"/>
                <w:szCs w:val="18"/>
              </w:rPr>
              <w:t>31.</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EE1692E" w14:textId="77777777" w:rsidR="00611C72" w:rsidRPr="000D04D5" w:rsidRDefault="00611C72" w:rsidP="00831E03">
            <w:pPr>
              <w:rPr>
                <w:rFonts w:ascii="Arial" w:hAnsi="Arial" w:cs="Arial"/>
                <w:sz w:val="18"/>
                <w:szCs w:val="18"/>
              </w:rPr>
            </w:pPr>
            <w:r w:rsidRPr="000D04D5">
              <w:rPr>
                <w:rFonts w:ascii="Arial" w:hAnsi="Arial" w:cs="Arial"/>
                <w:sz w:val="18"/>
                <w:szCs w:val="18"/>
              </w:rPr>
              <w:t>Wykonawca powinien zapewnić pełną całodobową dostępność serwisu  w okresie gwarancyjnym - czas przybycia serwisu do 8h od powiadomienia telefonicznego lub faxem- czas usunięcia awarii do 24h od powiadomienia</w:t>
            </w:r>
          </w:p>
        </w:tc>
        <w:tc>
          <w:tcPr>
            <w:tcW w:w="2268" w:type="dxa"/>
            <w:tcBorders>
              <w:top w:val="single" w:sz="4" w:space="0" w:color="auto"/>
              <w:left w:val="single" w:sz="4" w:space="0" w:color="auto"/>
              <w:bottom w:val="single" w:sz="4" w:space="0" w:color="auto"/>
              <w:right w:val="single" w:sz="4" w:space="0" w:color="auto"/>
            </w:tcBorders>
            <w:vAlign w:val="center"/>
          </w:tcPr>
          <w:p w14:paraId="188CD41E"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6DB24488" w14:textId="77777777" w:rsidR="00611C72" w:rsidRPr="000D04D5" w:rsidRDefault="00611C72" w:rsidP="00831E03">
            <w:pPr>
              <w:rPr>
                <w:rFonts w:ascii="Arial" w:hAnsi="Arial" w:cs="Arial"/>
                <w:sz w:val="18"/>
                <w:szCs w:val="18"/>
              </w:rPr>
            </w:pPr>
          </w:p>
        </w:tc>
      </w:tr>
      <w:tr w:rsidR="00611C72" w:rsidRPr="000D04D5" w14:paraId="568D1C20"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4824BA8" w14:textId="77777777" w:rsidR="00611C72" w:rsidRPr="000D04D5" w:rsidRDefault="00611C72" w:rsidP="00831E03">
            <w:pPr>
              <w:rPr>
                <w:rFonts w:ascii="Arial" w:hAnsi="Arial" w:cs="Arial"/>
                <w:sz w:val="18"/>
                <w:szCs w:val="18"/>
              </w:rPr>
            </w:pPr>
            <w:r w:rsidRPr="000D04D5">
              <w:rPr>
                <w:rFonts w:ascii="Arial" w:hAnsi="Arial" w:cs="Arial"/>
                <w:sz w:val="18"/>
                <w:szCs w:val="18"/>
              </w:rPr>
              <w:lastRenderedPageBreak/>
              <w:t>32.</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59D61BE" w14:textId="77777777" w:rsidR="00611C72" w:rsidRPr="000D04D5" w:rsidRDefault="00611C72" w:rsidP="00831E03">
            <w:pPr>
              <w:rPr>
                <w:rFonts w:ascii="Arial" w:hAnsi="Arial" w:cs="Arial"/>
                <w:sz w:val="18"/>
                <w:szCs w:val="18"/>
              </w:rPr>
            </w:pPr>
            <w:r w:rsidRPr="000D04D5">
              <w:rPr>
                <w:rFonts w:ascii="Arial" w:hAnsi="Arial" w:cs="Arial"/>
                <w:sz w:val="18"/>
                <w:szCs w:val="18"/>
              </w:rPr>
              <w:t xml:space="preserve">Wykowana powinien zapewnić bezpłatnie   w ramach umowy na dostawę lokomotywy: - pomoc przy zainstalowaniu urządzenia i przeszkolenie załogi w ilości </w:t>
            </w:r>
            <w:proofErr w:type="spellStart"/>
            <w:r w:rsidRPr="000D04D5">
              <w:rPr>
                <w:rFonts w:ascii="Arial" w:hAnsi="Arial" w:cs="Arial"/>
                <w:sz w:val="18"/>
                <w:szCs w:val="18"/>
              </w:rPr>
              <w:t>minimun</w:t>
            </w:r>
            <w:proofErr w:type="spellEnd"/>
            <w:r w:rsidRPr="000D04D5">
              <w:rPr>
                <w:rFonts w:ascii="Arial" w:hAnsi="Arial" w:cs="Arial"/>
                <w:sz w:val="18"/>
                <w:szCs w:val="18"/>
              </w:rPr>
              <w:t>: czterech pracowników branży mechanicznej, czterech pracowników branży elektrycznej,  czterech pracowników branży górniczej w zakresie obsługi lokomotywy, w okresie obowiązywania gwarancji wykonanie okresowych przeglądów i czynności serwisu wymaganych w DTR łącznie z dostarczeniem potrzebnych do tych celów części podzespołów i materiałów eksploatacyjnych podlegających wymianie lub uzupełnieniu.</w:t>
            </w:r>
          </w:p>
        </w:tc>
        <w:tc>
          <w:tcPr>
            <w:tcW w:w="2268" w:type="dxa"/>
            <w:tcBorders>
              <w:top w:val="single" w:sz="4" w:space="0" w:color="auto"/>
              <w:left w:val="single" w:sz="4" w:space="0" w:color="auto"/>
              <w:bottom w:val="single" w:sz="4" w:space="0" w:color="auto"/>
              <w:right w:val="single" w:sz="4" w:space="0" w:color="auto"/>
            </w:tcBorders>
            <w:vAlign w:val="center"/>
          </w:tcPr>
          <w:p w14:paraId="31BB9D93"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0598EB72" w14:textId="77777777" w:rsidR="00611C72" w:rsidRPr="000D04D5" w:rsidRDefault="00611C72" w:rsidP="00831E03">
            <w:pPr>
              <w:rPr>
                <w:rFonts w:ascii="Arial" w:hAnsi="Arial" w:cs="Arial"/>
                <w:sz w:val="18"/>
                <w:szCs w:val="18"/>
              </w:rPr>
            </w:pPr>
          </w:p>
        </w:tc>
      </w:tr>
      <w:tr w:rsidR="00611C72" w:rsidRPr="000D04D5" w14:paraId="41964AC6"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E7CDBCD" w14:textId="77777777" w:rsidR="00611C72" w:rsidRPr="000D04D5" w:rsidRDefault="00611C72" w:rsidP="00831E03">
            <w:pPr>
              <w:rPr>
                <w:rFonts w:ascii="Arial" w:hAnsi="Arial" w:cs="Arial"/>
                <w:sz w:val="18"/>
                <w:szCs w:val="18"/>
              </w:rPr>
            </w:pPr>
            <w:r w:rsidRPr="000D04D5">
              <w:rPr>
                <w:rFonts w:ascii="Arial" w:hAnsi="Arial" w:cs="Arial"/>
                <w:sz w:val="18"/>
                <w:szCs w:val="18"/>
              </w:rPr>
              <w:t>33.</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709420F" w14:textId="77777777" w:rsidR="00611C72" w:rsidRPr="000D04D5" w:rsidRDefault="00611C72" w:rsidP="00831E03">
            <w:pPr>
              <w:rPr>
                <w:rFonts w:ascii="Arial" w:hAnsi="Arial" w:cs="Arial"/>
                <w:sz w:val="18"/>
                <w:szCs w:val="18"/>
              </w:rPr>
            </w:pPr>
            <w:r w:rsidRPr="000D04D5">
              <w:rPr>
                <w:rFonts w:ascii="Arial" w:hAnsi="Arial" w:cs="Arial"/>
                <w:sz w:val="18"/>
                <w:szCs w:val="18"/>
              </w:rPr>
              <w:t>Wykorzystanie maszyny w podziemnych wyrobiskach górniczych zaliczanych do stopnia a, b, c niebezpieczeństwa wybuchu metanu oraz klasy A lub B niebezpieczeństwa wybuchu  pyłu węglowego</w:t>
            </w:r>
          </w:p>
        </w:tc>
        <w:tc>
          <w:tcPr>
            <w:tcW w:w="2268" w:type="dxa"/>
            <w:tcBorders>
              <w:top w:val="single" w:sz="4" w:space="0" w:color="auto"/>
              <w:left w:val="single" w:sz="4" w:space="0" w:color="auto"/>
              <w:bottom w:val="single" w:sz="4" w:space="0" w:color="auto"/>
              <w:right w:val="single" w:sz="4" w:space="0" w:color="auto"/>
            </w:tcBorders>
            <w:vAlign w:val="center"/>
          </w:tcPr>
          <w:p w14:paraId="5937F338"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527A86E8" w14:textId="77777777" w:rsidR="00611C72" w:rsidRPr="000D04D5" w:rsidRDefault="00611C72" w:rsidP="00831E03">
            <w:pPr>
              <w:rPr>
                <w:rFonts w:ascii="Arial" w:hAnsi="Arial" w:cs="Arial"/>
                <w:sz w:val="18"/>
                <w:szCs w:val="18"/>
              </w:rPr>
            </w:pPr>
          </w:p>
        </w:tc>
      </w:tr>
      <w:tr w:rsidR="00611C72" w:rsidRPr="000D04D5" w14:paraId="7A4E3D33"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DBF5543" w14:textId="77777777" w:rsidR="00611C72" w:rsidRPr="000D04D5" w:rsidRDefault="00611C72" w:rsidP="00831E03">
            <w:pPr>
              <w:rPr>
                <w:rFonts w:ascii="Arial" w:hAnsi="Arial" w:cs="Arial"/>
                <w:sz w:val="18"/>
                <w:szCs w:val="18"/>
              </w:rPr>
            </w:pPr>
            <w:r w:rsidRPr="000D04D5">
              <w:rPr>
                <w:rFonts w:ascii="Arial" w:hAnsi="Arial" w:cs="Arial"/>
                <w:sz w:val="18"/>
                <w:szCs w:val="18"/>
              </w:rPr>
              <w:t>34.</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036C22E" w14:textId="77777777" w:rsidR="00611C72" w:rsidRPr="000D04D5" w:rsidRDefault="00611C72" w:rsidP="00831E03">
            <w:pPr>
              <w:rPr>
                <w:rFonts w:ascii="Arial" w:hAnsi="Arial" w:cs="Arial"/>
                <w:sz w:val="18"/>
                <w:szCs w:val="18"/>
              </w:rPr>
            </w:pPr>
            <w:r w:rsidRPr="000D04D5">
              <w:rPr>
                <w:rFonts w:ascii="Arial" w:hAnsi="Arial" w:cs="Arial"/>
                <w:sz w:val="18"/>
                <w:szCs w:val="18"/>
              </w:rPr>
              <w:t>Wyprawka</w:t>
            </w:r>
          </w:p>
        </w:tc>
        <w:tc>
          <w:tcPr>
            <w:tcW w:w="2268" w:type="dxa"/>
            <w:tcBorders>
              <w:top w:val="single" w:sz="4" w:space="0" w:color="auto"/>
              <w:left w:val="single" w:sz="4" w:space="0" w:color="auto"/>
              <w:bottom w:val="single" w:sz="4" w:space="0" w:color="auto"/>
              <w:right w:val="single" w:sz="4" w:space="0" w:color="auto"/>
            </w:tcBorders>
            <w:noWrap/>
            <w:vAlign w:val="center"/>
          </w:tcPr>
          <w:p w14:paraId="7FC44C8D" w14:textId="77777777" w:rsidR="00611C72" w:rsidRPr="000D04D5" w:rsidRDefault="00611C72" w:rsidP="00831E03">
            <w:pPr>
              <w:jc w:val="center"/>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8B9C884" w14:textId="77777777" w:rsidR="00611C72" w:rsidRPr="000D04D5" w:rsidRDefault="00611C72" w:rsidP="00831E03">
            <w:pPr>
              <w:rPr>
                <w:rFonts w:ascii="Arial" w:hAnsi="Arial" w:cs="Arial"/>
                <w:sz w:val="18"/>
                <w:szCs w:val="18"/>
              </w:rPr>
            </w:pPr>
          </w:p>
        </w:tc>
      </w:tr>
      <w:tr w:rsidR="00611C72" w:rsidRPr="000D04D5" w14:paraId="4C7E1210"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68ED826" w14:textId="77777777" w:rsidR="00611C72" w:rsidRPr="000D04D5" w:rsidRDefault="00611C72" w:rsidP="00831E03">
            <w:pPr>
              <w:rPr>
                <w:rFonts w:ascii="Arial" w:hAnsi="Arial" w:cs="Arial"/>
                <w:sz w:val="18"/>
                <w:szCs w:val="18"/>
              </w:rPr>
            </w:pPr>
            <w:r w:rsidRPr="000D04D5">
              <w:rPr>
                <w:rFonts w:ascii="Arial" w:hAnsi="Arial" w:cs="Arial"/>
                <w:sz w:val="18"/>
                <w:szCs w:val="18"/>
              </w:rPr>
              <w:t>a)</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106DEC7" w14:textId="77777777" w:rsidR="00611C72" w:rsidRPr="000D04D5" w:rsidRDefault="00611C72" w:rsidP="00831E03">
            <w:pPr>
              <w:rPr>
                <w:rFonts w:ascii="Arial" w:hAnsi="Arial" w:cs="Arial"/>
                <w:sz w:val="18"/>
                <w:szCs w:val="18"/>
              </w:rPr>
            </w:pPr>
            <w:r w:rsidRPr="000D04D5">
              <w:rPr>
                <w:rFonts w:ascii="Arial" w:hAnsi="Arial" w:cs="Arial"/>
                <w:sz w:val="18"/>
                <w:szCs w:val="18"/>
              </w:rPr>
              <w:t>Przyrządy kontrolno-pomiarowe do pomiaru ciśnienia oleju oraz hydrauliki</w:t>
            </w:r>
          </w:p>
        </w:tc>
        <w:tc>
          <w:tcPr>
            <w:tcW w:w="2268" w:type="dxa"/>
            <w:tcBorders>
              <w:top w:val="single" w:sz="4" w:space="0" w:color="auto"/>
              <w:left w:val="single" w:sz="4" w:space="0" w:color="auto"/>
              <w:bottom w:val="single" w:sz="4" w:space="0" w:color="auto"/>
              <w:right w:val="single" w:sz="4" w:space="0" w:color="auto"/>
            </w:tcBorders>
            <w:vAlign w:val="center"/>
          </w:tcPr>
          <w:p w14:paraId="0F9D623F"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23CEB838" w14:textId="77777777" w:rsidR="00611C72" w:rsidRPr="000D04D5" w:rsidRDefault="00611C72" w:rsidP="00831E03">
            <w:pPr>
              <w:rPr>
                <w:rFonts w:ascii="Arial" w:hAnsi="Arial" w:cs="Arial"/>
                <w:sz w:val="18"/>
                <w:szCs w:val="18"/>
              </w:rPr>
            </w:pPr>
          </w:p>
        </w:tc>
      </w:tr>
      <w:tr w:rsidR="00611C72" w:rsidRPr="000D04D5" w14:paraId="3B5AA2AA"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B87C1DD" w14:textId="77777777" w:rsidR="00611C72" w:rsidRPr="000D04D5" w:rsidRDefault="00611C72" w:rsidP="00831E03">
            <w:pPr>
              <w:rPr>
                <w:rFonts w:ascii="Arial" w:hAnsi="Arial" w:cs="Arial"/>
                <w:sz w:val="18"/>
                <w:szCs w:val="18"/>
              </w:rPr>
            </w:pPr>
            <w:r w:rsidRPr="000D04D5">
              <w:rPr>
                <w:rFonts w:ascii="Arial" w:hAnsi="Arial" w:cs="Arial"/>
                <w:sz w:val="18"/>
                <w:szCs w:val="18"/>
              </w:rPr>
              <w:t>b)</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224EACA" w14:textId="77777777" w:rsidR="00611C72" w:rsidRPr="000D04D5" w:rsidRDefault="00611C72" w:rsidP="00831E03">
            <w:pPr>
              <w:rPr>
                <w:rFonts w:ascii="Arial" w:hAnsi="Arial" w:cs="Arial"/>
                <w:sz w:val="18"/>
                <w:szCs w:val="18"/>
              </w:rPr>
            </w:pPr>
            <w:r w:rsidRPr="000D04D5">
              <w:rPr>
                <w:rFonts w:ascii="Arial" w:hAnsi="Arial" w:cs="Arial"/>
                <w:sz w:val="18"/>
                <w:szCs w:val="18"/>
              </w:rPr>
              <w:t>Przyrząd do pomiaru kompresji silnika</w:t>
            </w:r>
          </w:p>
        </w:tc>
        <w:tc>
          <w:tcPr>
            <w:tcW w:w="2268" w:type="dxa"/>
            <w:tcBorders>
              <w:top w:val="single" w:sz="4" w:space="0" w:color="auto"/>
              <w:left w:val="single" w:sz="4" w:space="0" w:color="auto"/>
              <w:bottom w:val="single" w:sz="4" w:space="0" w:color="auto"/>
              <w:right w:val="single" w:sz="4" w:space="0" w:color="auto"/>
            </w:tcBorders>
            <w:vAlign w:val="center"/>
          </w:tcPr>
          <w:p w14:paraId="1D50275E"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27030EC7" w14:textId="77777777" w:rsidR="00611C72" w:rsidRPr="000D04D5" w:rsidRDefault="00611C72" w:rsidP="00831E03">
            <w:pPr>
              <w:rPr>
                <w:rFonts w:ascii="Arial" w:hAnsi="Arial" w:cs="Arial"/>
                <w:sz w:val="18"/>
                <w:szCs w:val="18"/>
              </w:rPr>
            </w:pPr>
          </w:p>
        </w:tc>
      </w:tr>
      <w:tr w:rsidR="00611C72" w:rsidRPr="000D04D5" w14:paraId="4448E1C7"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F1F1A58" w14:textId="77777777" w:rsidR="00611C72" w:rsidRPr="000D04D5" w:rsidRDefault="00611C72" w:rsidP="00831E03">
            <w:pPr>
              <w:rPr>
                <w:rFonts w:ascii="Arial" w:hAnsi="Arial" w:cs="Arial"/>
                <w:sz w:val="18"/>
                <w:szCs w:val="18"/>
              </w:rPr>
            </w:pPr>
            <w:r w:rsidRPr="000D04D5">
              <w:rPr>
                <w:rFonts w:ascii="Arial" w:hAnsi="Arial" w:cs="Arial"/>
                <w:sz w:val="18"/>
                <w:szCs w:val="18"/>
              </w:rPr>
              <w:t>c)</w:t>
            </w:r>
          </w:p>
        </w:tc>
        <w:tc>
          <w:tcPr>
            <w:tcW w:w="5529" w:type="dxa"/>
            <w:tcBorders>
              <w:top w:val="single" w:sz="4" w:space="0" w:color="auto"/>
              <w:left w:val="single" w:sz="4" w:space="0" w:color="auto"/>
              <w:bottom w:val="single" w:sz="4" w:space="0" w:color="auto"/>
              <w:right w:val="single" w:sz="4" w:space="0" w:color="auto"/>
            </w:tcBorders>
            <w:vAlign w:val="center"/>
            <w:hideMark/>
          </w:tcPr>
          <w:p w14:paraId="0742597F" w14:textId="77777777" w:rsidR="00611C72" w:rsidRPr="000D04D5" w:rsidRDefault="00611C72" w:rsidP="00831E03">
            <w:pPr>
              <w:rPr>
                <w:rFonts w:ascii="Arial" w:hAnsi="Arial" w:cs="Arial"/>
                <w:sz w:val="18"/>
                <w:szCs w:val="18"/>
              </w:rPr>
            </w:pPr>
            <w:r w:rsidRPr="000D04D5">
              <w:rPr>
                <w:rFonts w:ascii="Arial" w:hAnsi="Arial" w:cs="Arial"/>
                <w:sz w:val="18"/>
                <w:szCs w:val="18"/>
              </w:rPr>
              <w:t>Smarownica pneumatyczna</w:t>
            </w:r>
          </w:p>
        </w:tc>
        <w:tc>
          <w:tcPr>
            <w:tcW w:w="2268" w:type="dxa"/>
            <w:tcBorders>
              <w:top w:val="single" w:sz="4" w:space="0" w:color="auto"/>
              <w:left w:val="single" w:sz="4" w:space="0" w:color="auto"/>
              <w:bottom w:val="single" w:sz="4" w:space="0" w:color="auto"/>
              <w:right w:val="single" w:sz="4" w:space="0" w:color="auto"/>
            </w:tcBorders>
            <w:vAlign w:val="center"/>
          </w:tcPr>
          <w:p w14:paraId="1770011B"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3EE7237A" w14:textId="77777777" w:rsidR="00611C72" w:rsidRPr="000D04D5" w:rsidRDefault="00611C72" w:rsidP="00831E03">
            <w:pPr>
              <w:rPr>
                <w:rFonts w:ascii="Arial" w:hAnsi="Arial" w:cs="Arial"/>
                <w:sz w:val="18"/>
                <w:szCs w:val="18"/>
              </w:rPr>
            </w:pPr>
          </w:p>
        </w:tc>
      </w:tr>
      <w:tr w:rsidR="00611C72" w:rsidRPr="000D04D5" w14:paraId="1D152A5B"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B0A5CB2" w14:textId="77777777" w:rsidR="00611C72" w:rsidRPr="000D04D5" w:rsidRDefault="00611C72" w:rsidP="00831E03">
            <w:pPr>
              <w:rPr>
                <w:rFonts w:ascii="Arial" w:hAnsi="Arial" w:cs="Arial"/>
                <w:sz w:val="18"/>
                <w:szCs w:val="18"/>
              </w:rPr>
            </w:pPr>
            <w:r w:rsidRPr="000D04D5">
              <w:rPr>
                <w:rFonts w:ascii="Arial" w:hAnsi="Arial" w:cs="Arial"/>
                <w:sz w:val="18"/>
                <w:szCs w:val="18"/>
              </w:rPr>
              <w:t>d)</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792E47F" w14:textId="77777777" w:rsidR="00611C72" w:rsidRPr="000D04D5" w:rsidRDefault="00611C72" w:rsidP="00831E03">
            <w:pPr>
              <w:rPr>
                <w:rFonts w:ascii="Arial" w:hAnsi="Arial" w:cs="Arial"/>
                <w:sz w:val="18"/>
                <w:szCs w:val="18"/>
              </w:rPr>
            </w:pPr>
            <w:r w:rsidRPr="000D04D5">
              <w:rPr>
                <w:rFonts w:ascii="Arial" w:hAnsi="Arial" w:cs="Arial"/>
                <w:sz w:val="18"/>
                <w:szCs w:val="18"/>
              </w:rPr>
              <w:t>Pompa ręczna do oleju hydraulicznego</w:t>
            </w:r>
          </w:p>
        </w:tc>
        <w:tc>
          <w:tcPr>
            <w:tcW w:w="2268" w:type="dxa"/>
            <w:tcBorders>
              <w:top w:val="single" w:sz="4" w:space="0" w:color="auto"/>
              <w:left w:val="single" w:sz="4" w:space="0" w:color="auto"/>
              <w:bottom w:val="single" w:sz="4" w:space="0" w:color="auto"/>
              <w:right w:val="single" w:sz="4" w:space="0" w:color="auto"/>
            </w:tcBorders>
            <w:vAlign w:val="center"/>
          </w:tcPr>
          <w:p w14:paraId="795488B7"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3B0DD79B" w14:textId="77777777" w:rsidR="00611C72" w:rsidRPr="000D04D5" w:rsidRDefault="00611C72" w:rsidP="00831E03">
            <w:pPr>
              <w:rPr>
                <w:rFonts w:ascii="Arial" w:hAnsi="Arial" w:cs="Arial"/>
                <w:sz w:val="18"/>
                <w:szCs w:val="18"/>
              </w:rPr>
            </w:pPr>
          </w:p>
        </w:tc>
      </w:tr>
      <w:tr w:rsidR="00611C72" w:rsidRPr="000D04D5" w14:paraId="70DBC92B" w14:textId="77777777" w:rsidTr="00831E03">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0069EC1" w14:textId="77777777" w:rsidR="00611C72" w:rsidRPr="000D04D5" w:rsidRDefault="00611C72" w:rsidP="00831E03">
            <w:pPr>
              <w:rPr>
                <w:rFonts w:ascii="Arial" w:hAnsi="Arial" w:cs="Arial"/>
                <w:sz w:val="18"/>
                <w:szCs w:val="18"/>
              </w:rPr>
            </w:pPr>
            <w:r w:rsidRPr="000D04D5">
              <w:rPr>
                <w:rFonts w:ascii="Arial" w:hAnsi="Arial" w:cs="Arial"/>
                <w:sz w:val="18"/>
                <w:szCs w:val="18"/>
              </w:rPr>
              <w:t>e)</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90526B6" w14:textId="77777777" w:rsidR="00611C72" w:rsidRPr="000D04D5" w:rsidRDefault="00611C72" w:rsidP="00831E03">
            <w:pPr>
              <w:rPr>
                <w:rFonts w:ascii="Arial" w:hAnsi="Arial" w:cs="Arial"/>
                <w:sz w:val="18"/>
                <w:szCs w:val="18"/>
              </w:rPr>
            </w:pPr>
            <w:r w:rsidRPr="000D04D5">
              <w:rPr>
                <w:rFonts w:ascii="Arial" w:hAnsi="Arial" w:cs="Arial"/>
                <w:sz w:val="18"/>
                <w:szCs w:val="18"/>
              </w:rPr>
              <w:t>Pompa do tankowania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AACA5E"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TAK</w:t>
            </w:r>
          </w:p>
        </w:tc>
        <w:tc>
          <w:tcPr>
            <w:tcW w:w="1559" w:type="dxa"/>
            <w:tcBorders>
              <w:top w:val="single" w:sz="4" w:space="0" w:color="auto"/>
              <w:left w:val="single" w:sz="4" w:space="0" w:color="auto"/>
              <w:bottom w:val="single" w:sz="4" w:space="0" w:color="auto"/>
              <w:right w:val="single" w:sz="4" w:space="0" w:color="auto"/>
            </w:tcBorders>
          </w:tcPr>
          <w:p w14:paraId="44223F1B" w14:textId="77777777" w:rsidR="00611C72" w:rsidRPr="000D04D5" w:rsidRDefault="00611C72" w:rsidP="00831E03">
            <w:pPr>
              <w:rPr>
                <w:rFonts w:ascii="Arial" w:hAnsi="Arial" w:cs="Arial"/>
                <w:sz w:val="18"/>
                <w:szCs w:val="18"/>
              </w:rPr>
            </w:pPr>
          </w:p>
        </w:tc>
      </w:tr>
    </w:tbl>
    <w:p w14:paraId="3AC17912" w14:textId="77777777" w:rsidR="00611C72" w:rsidRPr="000D04D5" w:rsidRDefault="00611C72" w:rsidP="00611C72">
      <w:pPr>
        <w:rPr>
          <w:rFonts w:ascii="Arial" w:hAnsi="Arial" w:cs="Arial"/>
          <w:sz w:val="18"/>
          <w:szCs w:val="18"/>
        </w:rPr>
      </w:pPr>
    </w:p>
    <w:p w14:paraId="2B4E8A85" w14:textId="77777777" w:rsidR="00611C72" w:rsidRPr="000D04D5" w:rsidRDefault="00611C72" w:rsidP="00611C72">
      <w:pPr>
        <w:rPr>
          <w:rFonts w:ascii="Arial" w:hAnsi="Arial" w:cs="Arial"/>
          <w:sz w:val="18"/>
          <w:szCs w:val="18"/>
        </w:rPr>
      </w:pPr>
    </w:p>
    <w:p w14:paraId="7F24E821" w14:textId="77777777" w:rsidR="00611C72" w:rsidRPr="00EC39B3" w:rsidRDefault="00611C72" w:rsidP="00611C72">
      <w:pPr>
        <w:spacing w:after="160" w:line="259" w:lineRule="auto"/>
        <w:rPr>
          <w:rFonts w:ascii="Arial" w:hAnsi="Arial" w:cs="Arial"/>
          <w:b/>
          <w:sz w:val="18"/>
          <w:szCs w:val="18"/>
        </w:rPr>
      </w:pPr>
      <w:r w:rsidRPr="000D04D5">
        <w:rPr>
          <w:rFonts w:ascii="Arial" w:hAnsi="Arial" w:cs="Arial"/>
          <w:sz w:val="18"/>
          <w:szCs w:val="18"/>
        </w:rPr>
        <w:br w:type="page"/>
      </w:r>
      <w:r w:rsidRPr="000D04D5">
        <w:rPr>
          <w:rFonts w:ascii="Arial" w:hAnsi="Arial" w:cs="Arial"/>
          <w:b/>
          <w:sz w:val="18"/>
          <w:szCs w:val="18"/>
        </w:rPr>
        <w:lastRenderedPageBreak/>
        <w:t>Zadanie nr 1</w:t>
      </w:r>
      <w:r>
        <w:rPr>
          <w:rFonts w:ascii="Arial" w:hAnsi="Arial" w:cs="Arial"/>
          <w:b/>
          <w:sz w:val="18"/>
          <w:szCs w:val="18"/>
        </w:rPr>
        <w:t xml:space="preserve">b -  </w:t>
      </w:r>
      <w:r w:rsidRPr="000D04D5">
        <w:rPr>
          <w:rFonts w:ascii="Arial" w:hAnsi="Arial" w:cs="Arial"/>
          <w:b/>
          <w:sz w:val="18"/>
          <w:szCs w:val="18"/>
        </w:rPr>
        <w:t xml:space="preserve">Dostawa </w:t>
      </w:r>
      <w:r w:rsidRPr="00EC39B3">
        <w:rPr>
          <w:rFonts w:ascii="Arial" w:hAnsi="Arial" w:cs="Arial"/>
          <w:b/>
          <w:sz w:val="18"/>
          <w:szCs w:val="18"/>
        </w:rPr>
        <w:t xml:space="preserve">1szt. (w tym: 1szt. opcja)  nowej lokomotywy spalinowej torowej o mocy poniżej 50 kW  </w:t>
      </w:r>
      <w:r w:rsidRPr="00EC39B3">
        <w:rPr>
          <w:rFonts w:ascii="Arial" w:hAnsi="Arial" w:cs="Arial"/>
          <w:b/>
          <w:sz w:val="18"/>
          <w:szCs w:val="18"/>
        </w:rPr>
        <w:tab/>
      </w:r>
      <w:r w:rsidRPr="00EC39B3">
        <w:rPr>
          <w:rFonts w:ascii="Arial" w:hAnsi="Arial" w:cs="Arial"/>
          <w:b/>
          <w:sz w:val="18"/>
          <w:szCs w:val="18"/>
        </w:rPr>
        <w:tab/>
      </w:r>
      <w:r w:rsidRPr="00EC39B3">
        <w:rPr>
          <w:rFonts w:ascii="Arial" w:hAnsi="Arial" w:cs="Arial"/>
          <w:b/>
          <w:sz w:val="18"/>
          <w:szCs w:val="18"/>
        </w:rPr>
        <w:tab/>
      </w:r>
      <w:r w:rsidRPr="00EC39B3">
        <w:rPr>
          <w:rFonts w:ascii="Arial" w:hAnsi="Arial" w:cs="Arial"/>
          <w:b/>
          <w:sz w:val="18"/>
          <w:szCs w:val="18"/>
        </w:rPr>
        <w:tab/>
      </w:r>
      <w:r w:rsidRPr="00EC39B3">
        <w:rPr>
          <w:rFonts w:ascii="Arial" w:hAnsi="Arial" w:cs="Arial"/>
          <w:b/>
          <w:sz w:val="18"/>
          <w:szCs w:val="18"/>
        </w:rPr>
        <w:tab/>
      </w:r>
    </w:p>
    <w:p w14:paraId="45EA35B2" w14:textId="77777777" w:rsidR="00611C72" w:rsidRPr="00EC39B3" w:rsidRDefault="00611C72" w:rsidP="00611C72">
      <w:pPr>
        <w:widowControl w:val="0"/>
        <w:rPr>
          <w:rFonts w:ascii="Arial" w:hAnsi="Arial" w:cs="Arial"/>
          <w:sz w:val="18"/>
          <w:szCs w:val="18"/>
        </w:rPr>
      </w:pPr>
      <w:r w:rsidRPr="00EC39B3">
        <w:rPr>
          <w:rFonts w:ascii="Arial" w:hAnsi="Arial" w:cs="Arial"/>
          <w:sz w:val="18"/>
          <w:szCs w:val="18"/>
        </w:rPr>
        <w:t>TYP LOKOMOTYWY:</w:t>
      </w:r>
      <w:r w:rsidRPr="00EC39B3">
        <w:rPr>
          <w:rFonts w:ascii="Arial" w:hAnsi="Arial" w:cs="Arial"/>
          <w:sz w:val="18"/>
          <w:szCs w:val="18"/>
        </w:rPr>
        <w:tab/>
        <w:t xml:space="preserve">............................................................................................. </w:t>
      </w:r>
    </w:p>
    <w:p w14:paraId="451AC34F" w14:textId="77777777" w:rsidR="00611C72" w:rsidRPr="00EC39B3" w:rsidRDefault="00611C72" w:rsidP="00611C72">
      <w:pPr>
        <w:widowControl w:val="0"/>
        <w:rPr>
          <w:rFonts w:ascii="Arial" w:hAnsi="Arial" w:cs="Arial"/>
          <w:sz w:val="18"/>
          <w:szCs w:val="18"/>
        </w:rPr>
      </w:pPr>
      <w:r w:rsidRPr="00EC39B3">
        <w:rPr>
          <w:rFonts w:ascii="Arial" w:hAnsi="Arial" w:cs="Arial"/>
          <w:sz w:val="18"/>
          <w:szCs w:val="18"/>
        </w:rPr>
        <w:t>PRODUCENT:</w:t>
      </w:r>
      <w:r w:rsidRPr="00EC39B3">
        <w:rPr>
          <w:rFonts w:ascii="Arial" w:hAnsi="Arial" w:cs="Arial"/>
          <w:sz w:val="18"/>
          <w:szCs w:val="18"/>
        </w:rPr>
        <w:tab/>
      </w:r>
      <w:r w:rsidRPr="00EC39B3">
        <w:rPr>
          <w:rFonts w:ascii="Arial" w:hAnsi="Arial" w:cs="Arial"/>
          <w:sz w:val="18"/>
          <w:szCs w:val="18"/>
        </w:rPr>
        <w:tab/>
        <w:t>.............................................................................................</w:t>
      </w:r>
    </w:p>
    <w:p w14:paraId="2EC378C7" w14:textId="77777777" w:rsidR="00611C72" w:rsidRPr="00EC39B3" w:rsidRDefault="00611C72" w:rsidP="00611C72">
      <w:pPr>
        <w:widowControl w:val="0"/>
        <w:rPr>
          <w:rFonts w:ascii="Arial" w:hAnsi="Arial" w:cs="Arial"/>
          <w:sz w:val="18"/>
          <w:szCs w:val="18"/>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4755"/>
        <w:gridCol w:w="1985"/>
        <w:gridCol w:w="1971"/>
      </w:tblGrid>
      <w:tr w:rsidR="00611C72" w:rsidRPr="00EC39B3" w14:paraId="19EA623B" w14:textId="77777777" w:rsidTr="00831E03">
        <w:trPr>
          <w:trHeight w:val="20"/>
        </w:trPr>
        <w:tc>
          <w:tcPr>
            <w:tcW w:w="568" w:type="dxa"/>
            <w:shd w:val="clear" w:color="auto" w:fill="auto"/>
            <w:vAlign w:val="center"/>
            <w:hideMark/>
          </w:tcPr>
          <w:p w14:paraId="1BFD4449" w14:textId="77777777" w:rsidR="00611C72" w:rsidRPr="00EC39B3" w:rsidRDefault="00611C72" w:rsidP="00831E03">
            <w:pPr>
              <w:widowControl w:val="0"/>
              <w:jc w:val="center"/>
              <w:rPr>
                <w:rFonts w:ascii="Arial" w:hAnsi="Arial" w:cs="Arial"/>
                <w:b/>
                <w:bCs/>
                <w:i/>
                <w:iCs/>
                <w:sz w:val="18"/>
                <w:szCs w:val="18"/>
              </w:rPr>
            </w:pPr>
            <w:r w:rsidRPr="00EC39B3">
              <w:rPr>
                <w:rFonts w:ascii="Arial" w:hAnsi="Arial" w:cs="Arial"/>
                <w:b/>
                <w:bCs/>
                <w:i/>
                <w:iCs/>
                <w:sz w:val="18"/>
                <w:szCs w:val="18"/>
              </w:rPr>
              <w:t>Lp.</w:t>
            </w:r>
          </w:p>
        </w:tc>
        <w:tc>
          <w:tcPr>
            <w:tcW w:w="4819" w:type="dxa"/>
            <w:shd w:val="clear" w:color="auto" w:fill="auto"/>
            <w:vAlign w:val="center"/>
            <w:hideMark/>
          </w:tcPr>
          <w:p w14:paraId="5E315DC3" w14:textId="77777777" w:rsidR="00611C72" w:rsidRPr="00EC39B3" w:rsidRDefault="00611C72" w:rsidP="00831E03">
            <w:pPr>
              <w:widowControl w:val="0"/>
              <w:rPr>
                <w:rFonts w:ascii="Arial" w:hAnsi="Arial" w:cs="Arial"/>
                <w:b/>
                <w:sz w:val="18"/>
                <w:szCs w:val="18"/>
              </w:rPr>
            </w:pPr>
            <w:r w:rsidRPr="00EC39B3">
              <w:rPr>
                <w:rFonts w:ascii="Arial" w:hAnsi="Arial" w:cs="Arial"/>
                <w:b/>
                <w:bCs/>
                <w:iCs/>
                <w:sz w:val="18"/>
                <w:szCs w:val="18"/>
              </w:rPr>
              <w:t>Opis Zadania 1b</w:t>
            </w:r>
          </w:p>
          <w:p w14:paraId="26E6F95A" w14:textId="77777777" w:rsidR="00611C72" w:rsidRPr="00EC39B3" w:rsidRDefault="00611C72" w:rsidP="00831E03">
            <w:pPr>
              <w:widowControl w:val="0"/>
              <w:rPr>
                <w:rFonts w:ascii="Arial" w:hAnsi="Arial" w:cs="Arial"/>
                <w:b/>
                <w:bCs/>
                <w:iCs/>
                <w:sz w:val="18"/>
                <w:szCs w:val="18"/>
              </w:rPr>
            </w:pPr>
            <w:r w:rsidRPr="00EC39B3">
              <w:rPr>
                <w:rFonts w:ascii="Arial" w:hAnsi="Arial" w:cs="Arial"/>
                <w:b/>
                <w:sz w:val="18"/>
                <w:szCs w:val="18"/>
              </w:rPr>
              <w:t>dla KWK ROW Ruch Rydułtowy  1 szt. (w tym: 1 szt. opcja)</w:t>
            </w:r>
          </w:p>
        </w:tc>
        <w:tc>
          <w:tcPr>
            <w:tcW w:w="1985" w:type="dxa"/>
            <w:shd w:val="clear" w:color="auto" w:fill="auto"/>
            <w:vAlign w:val="center"/>
            <w:hideMark/>
          </w:tcPr>
          <w:p w14:paraId="05F8C0AC" w14:textId="77777777" w:rsidR="00611C72" w:rsidRPr="00EC39B3" w:rsidRDefault="00611C72" w:rsidP="00831E03">
            <w:pPr>
              <w:widowControl w:val="0"/>
              <w:ind w:left="34"/>
              <w:jc w:val="center"/>
              <w:outlineLvl w:val="0"/>
              <w:rPr>
                <w:rFonts w:ascii="Arial" w:hAnsi="Arial" w:cs="Arial"/>
                <w:b/>
                <w:bCs/>
                <w:sz w:val="18"/>
                <w:szCs w:val="18"/>
              </w:rPr>
            </w:pPr>
            <w:bookmarkStart w:id="0" w:name="_Toc97100098"/>
            <w:bookmarkStart w:id="1" w:name="_Toc170211116"/>
            <w:r w:rsidRPr="00EC39B3">
              <w:rPr>
                <w:rFonts w:ascii="Arial" w:hAnsi="Arial" w:cs="Arial"/>
                <w:b/>
                <w:bCs/>
                <w:sz w:val="18"/>
                <w:szCs w:val="18"/>
              </w:rPr>
              <w:t>Wymagany parametr</w:t>
            </w:r>
            <w:bookmarkEnd w:id="0"/>
            <w:bookmarkEnd w:id="1"/>
          </w:p>
        </w:tc>
        <w:tc>
          <w:tcPr>
            <w:tcW w:w="1985" w:type="dxa"/>
            <w:vAlign w:val="center"/>
          </w:tcPr>
          <w:p w14:paraId="33044B32"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Oferowane przez</w:t>
            </w:r>
          </w:p>
          <w:p w14:paraId="46C5864B"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Wykonawcę wpisać</w:t>
            </w:r>
          </w:p>
          <w:p w14:paraId="22BDCFE0"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odpowiednio:</w:t>
            </w:r>
          </w:p>
          <w:p w14:paraId="66DC9C0A" w14:textId="77777777" w:rsidR="00611C72" w:rsidRPr="00EC39B3" w:rsidRDefault="00611C72" w:rsidP="00831E03">
            <w:pPr>
              <w:jc w:val="center"/>
              <w:rPr>
                <w:rFonts w:ascii="Arial" w:hAnsi="Arial" w:cs="Arial"/>
                <w:b/>
                <w:bCs/>
                <w:sz w:val="18"/>
                <w:szCs w:val="18"/>
              </w:rPr>
            </w:pPr>
            <w:r w:rsidRPr="00EC39B3">
              <w:rPr>
                <w:rFonts w:ascii="Arial" w:hAnsi="Arial" w:cs="Arial"/>
                <w:b/>
                <w:bCs/>
                <w:sz w:val="18"/>
                <w:szCs w:val="18"/>
              </w:rPr>
              <w:t>TAK/NIE</w:t>
            </w:r>
          </w:p>
          <w:p w14:paraId="385B1967" w14:textId="77777777" w:rsidR="00611C72" w:rsidRPr="00EC39B3" w:rsidRDefault="00611C72" w:rsidP="00831E03">
            <w:pPr>
              <w:jc w:val="center"/>
              <w:rPr>
                <w:rFonts w:ascii="Arial" w:hAnsi="Arial" w:cs="Arial"/>
                <w:b/>
                <w:bCs/>
                <w:sz w:val="18"/>
                <w:szCs w:val="18"/>
              </w:rPr>
            </w:pPr>
            <w:bookmarkStart w:id="2" w:name="_Toc97100099"/>
            <w:r w:rsidRPr="00EC39B3">
              <w:rPr>
                <w:rFonts w:ascii="Arial" w:hAnsi="Arial" w:cs="Arial"/>
                <w:b/>
                <w:bCs/>
                <w:sz w:val="18"/>
                <w:szCs w:val="18"/>
              </w:rPr>
              <w:t>lub wartość parametru</w:t>
            </w:r>
            <w:bookmarkEnd w:id="2"/>
          </w:p>
        </w:tc>
      </w:tr>
      <w:tr w:rsidR="00611C72" w:rsidRPr="000D04D5" w14:paraId="48958A26" w14:textId="77777777" w:rsidTr="00831E03">
        <w:trPr>
          <w:trHeight w:val="20"/>
        </w:trPr>
        <w:tc>
          <w:tcPr>
            <w:tcW w:w="568" w:type="dxa"/>
            <w:shd w:val="clear" w:color="auto" w:fill="auto"/>
            <w:vAlign w:val="center"/>
            <w:hideMark/>
          </w:tcPr>
          <w:p w14:paraId="4FC734CB" w14:textId="77777777" w:rsidR="00611C72" w:rsidRPr="00EC39B3" w:rsidRDefault="00611C72" w:rsidP="00831E03">
            <w:pPr>
              <w:widowControl w:val="0"/>
              <w:jc w:val="center"/>
              <w:rPr>
                <w:rFonts w:ascii="Arial" w:hAnsi="Arial" w:cs="Arial"/>
                <w:sz w:val="18"/>
                <w:szCs w:val="18"/>
              </w:rPr>
            </w:pPr>
            <w:r w:rsidRPr="00EC39B3">
              <w:rPr>
                <w:rFonts w:ascii="Arial" w:hAnsi="Arial" w:cs="Arial"/>
                <w:sz w:val="18"/>
                <w:szCs w:val="18"/>
              </w:rPr>
              <w:t>1</w:t>
            </w:r>
          </w:p>
        </w:tc>
        <w:tc>
          <w:tcPr>
            <w:tcW w:w="4819" w:type="dxa"/>
            <w:shd w:val="clear" w:color="auto" w:fill="auto"/>
            <w:vAlign w:val="center"/>
            <w:hideMark/>
          </w:tcPr>
          <w:p w14:paraId="284134E7" w14:textId="77777777" w:rsidR="00611C72" w:rsidRPr="00EC39B3" w:rsidRDefault="00611C72" w:rsidP="00831E03">
            <w:pPr>
              <w:widowControl w:val="0"/>
              <w:rPr>
                <w:rFonts w:ascii="Arial" w:hAnsi="Arial" w:cs="Arial"/>
                <w:sz w:val="18"/>
                <w:szCs w:val="18"/>
              </w:rPr>
            </w:pPr>
            <w:r w:rsidRPr="00EC39B3">
              <w:rPr>
                <w:rFonts w:ascii="Arial" w:hAnsi="Arial" w:cs="Arial"/>
                <w:sz w:val="18"/>
                <w:szCs w:val="18"/>
              </w:rPr>
              <w:t>Długość lokomotywy</w:t>
            </w:r>
          </w:p>
        </w:tc>
        <w:tc>
          <w:tcPr>
            <w:tcW w:w="1985" w:type="dxa"/>
            <w:shd w:val="clear" w:color="auto" w:fill="auto"/>
            <w:vAlign w:val="center"/>
            <w:hideMark/>
          </w:tcPr>
          <w:p w14:paraId="68973DA2" w14:textId="77777777" w:rsidR="00611C72" w:rsidRPr="000D04D5" w:rsidRDefault="00611C72" w:rsidP="00831E03">
            <w:pPr>
              <w:widowControl w:val="0"/>
              <w:jc w:val="center"/>
              <w:rPr>
                <w:rFonts w:ascii="Arial" w:hAnsi="Arial" w:cs="Arial"/>
                <w:sz w:val="18"/>
                <w:szCs w:val="18"/>
              </w:rPr>
            </w:pPr>
            <w:r w:rsidRPr="00EC39B3">
              <w:rPr>
                <w:rFonts w:ascii="Arial" w:hAnsi="Arial" w:cs="Arial"/>
                <w:sz w:val="18"/>
                <w:szCs w:val="18"/>
              </w:rPr>
              <w:t>max 5100mm</w:t>
            </w:r>
          </w:p>
        </w:tc>
        <w:tc>
          <w:tcPr>
            <w:tcW w:w="1985" w:type="dxa"/>
            <w:vAlign w:val="center"/>
          </w:tcPr>
          <w:p w14:paraId="0D246724" w14:textId="77777777" w:rsidR="00611C72" w:rsidRPr="000D04D5" w:rsidRDefault="00611C72" w:rsidP="00831E03">
            <w:pPr>
              <w:widowControl w:val="0"/>
              <w:jc w:val="center"/>
              <w:rPr>
                <w:rFonts w:ascii="Arial" w:hAnsi="Arial" w:cs="Arial"/>
                <w:sz w:val="18"/>
                <w:szCs w:val="18"/>
              </w:rPr>
            </w:pPr>
          </w:p>
        </w:tc>
      </w:tr>
      <w:tr w:rsidR="00611C72" w:rsidRPr="000D04D5" w14:paraId="380E073C" w14:textId="77777777" w:rsidTr="00831E03">
        <w:trPr>
          <w:trHeight w:val="20"/>
        </w:trPr>
        <w:tc>
          <w:tcPr>
            <w:tcW w:w="568" w:type="dxa"/>
            <w:shd w:val="clear" w:color="auto" w:fill="auto"/>
            <w:vAlign w:val="center"/>
            <w:hideMark/>
          </w:tcPr>
          <w:p w14:paraId="2BE1A4E1"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w:t>
            </w:r>
          </w:p>
        </w:tc>
        <w:tc>
          <w:tcPr>
            <w:tcW w:w="4819" w:type="dxa"/>
            <w:shd w:val="clear" w:color="auto" w:fill="auto"/>
            <w:vAlign w:val="center"/>
            <w:hideMark/>
          </w:tcPr>
          <w:p w14:paraId="0A7F13BF"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Szerokość lokomotywy</w:t>
            </w:r>
          </w:p>
        </w:tc>
        <w:tc>
          <w:tcPr>
            <w:tcW w:w="1985" w:type="dxa"/>
            <w:shd w:val="clear" w:color="auto" w:fill="auto"/>
            <w:vAlign w:val="center"/>
            <w:hideMark/>
          </w:tcPr>
          <w:p w14:paraId="48254F38"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max 1350mm</w:t>
            </w:r>
          </w:p>
        </w:tc>
        <w:tc>
          <w:tcPr>
            <w:tcW w:w="1985" w:type="dxa"/>
            <w:vAlign w:val="center"/>
          </w:tcPr>
          <w:p w14:paraId="5A5CE019" w14:textId="77777777" w:rsidR="00611C72" w:rsidRPr="000D04D5" w:rsidRDefault="00611C72" w:rsidP="00831E03">
            <w:pPr>
              <w:widowControl w:val="0"/>
              <w:jc w:val="center"/>
              <w:rPr>
                <w:rFonts w:ascii="Arial" w:hAnsi="Arial" w:cs="Arial"/>
                <w:sz w:val="18"/>
                <w:szCs w:val="18"/>
              </w:rPr>
            </w:pPr>
          </w:p>
        </w:tc>
      </w:tr>
      <w:tr w:rsidR="00611C72" w:rsidRPr="000D04D5" w14:paraId="25CCA29F" w14:textId="77777777" w:rsidTr="00831E03">
        <w:trPr>
          <w:trHeight w:val="20"/>
        </w:trPr>
        <w:tc>
          <w:tcPr>
            <w:tcW w:w="568" w:type="dxa"/>
            <w:shd w:val="clear" w:color="auto" w:fill="auto"/>
            <w:vAlign w:val="center"/>
            <w:hideMark/>
          </w:tcPr>
          <w:p w14:paraId="0D384EB5"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3</w:t>
            </w:r>
          </w:p>
        </w:tc>
        <w:tc>
          <w:tcPr>
            <w:tcW w:w="4819" w:type="dxa"/>
            <w:shd w:val="clear" w:color="auto" w:fill="auto"/>
            <w:vAlign w:val="center"/>
            <w:hideMark/>
          </w:tcPr>
          <w:p w14:paraId="44303B4A"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Wysokość lokomotywy</w:t>
            </w:r>
          </w:p>
        </w:tc>
        <w:tc>
          <w:tcPr>
            <w:tcW w:w="1985" w:type="dxa"/>
            <w:shd w:val="clear" w:color="auto" w:fill="auto"/>
            <w:vAlign w:val="center"/>
            <w:hideMark/>
          </w:tcPr>
          <w:p w14:paraId="095F4EF1"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max 1650mm</w:t>
            </w:r>
          </w:p>
        </w:tc>
        <w:tc>
          <w:tcPr>
            <w:tcW w:w="1985" w:type="dxa"/>
            <w:vAlign w:val="center"/>
          </w:tcPr>
          <w:p w14:paraId="28642ADA" w14:textId="77777777" w:rsidR="00611C72" w:rsidRPr="000D04D5" w:rsidRDefault="00611C72" w:rsidP="00831E03">
            <w:pPr>
              <w:widowControl w:val="0"/>
              <w:jc w:val="center"/>
              <w:rPr>
                <w:rFonts w:ascii="Arial" w:hAnsi="Arial" w:cs="Arial"/>
                <w:sz w:val="18"/>
                <w:szCs w:val="18"/>
              </w:rPr>
            </w:pPr>
          </w:p>
        </w:tc>
      </w:tr>
      <w:tr w:rsidR="00611C72" w:rsidRPr="000D04D5" w14:paraId="5D15CFCE" w14:textId="77777777" w:rsidTr="00831E03">
        <w:trPr>
          <w:trHeight w:val="20"/>
        </w:trPr>
        <w:tc>
          <w:tcPr>
            <w:tcW w:w="568" w:type="dxa"/>
            <w:shd w:val="clear" w:color="auto" w:fill="auto"/>
            <w:vAlign w:val="center"/>
            <w:hideMark/>
          </w:tcPr>
          <w:p w14:paraId="368774CB"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4</w:t>
            </w:r>
          </w:p>
        </w:tc>
        <w:tc>
          <w:tcPr>
            <w:tcW w:w="4819" w:type="dxa"/>
            <w:shd w:val="clear" w:color="000000" w:fill="FFFFFF"/>
            <w:vAlign w:val="center"/>
            <w:hideMark/>
          </w:tcPr>
          <w:p w14:paraId="05987115"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Rozstaw toru</w:t>
            </w:r>
          </w:p>
        </w:tc>
        <w:tc>
          <w:tcPr>
            <w:tcW w:w="1985" w:type="dxa"/>
            <w:shd w:val="clear" w:color="000000" w:fill="FFFFFF"/>
            <w:vAlign w:val="center"/>
            <w:hideMark/>
          </w:tcPr>
          <w:p w14:paraId="4436E43B"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600mm</w:t>
            </w:r>
          </w:p>
        </w:tc>
        <w:tc>
          <w:tcPr>
            <w:tcW w:w="1985" w:type="dxa"/>
            <w:shd w:val="clear" w:color="000000" w:fill="FFFFFF"/>
            <w:vAlign w:val="center"/>
          </w:tcPr>
          <w:p w14:paraId="08DE8EB8" w14:textId="77777777" w:rsidR="00611C72" w:rsidRPr="000D04D5" w:rsidRDefault="00611C72" w:rsidP="00831E03">
            <w:pPr>
              <w:widowControl w:val="0"/>
              <w:jc w:val="center"/>
              <w:rPr>
                <w:rFonts w:ascii="Arial" w:hAnsi="Arial" w:cs="Arial"/>
                <w:sz w:val="18"/>
                <w:szCs w:val="18"/>
              </w:rPr>
            </w:pPr>
          </w:p>
        </w:tc>
      </w:tr>
      <w:tr w:rsidR="00611C72" w:rsidRPr="000D04D5" w14:paraId="6F6B7F8A" w14:textId="77777777" w:rsidTr="00831E03">
        <w:trPr>
          <w:trHeight w:val="20"/>
        </w:trPr>
        <w:tc>
          <w:tcPr>
            <w:tcW w:w="568" w:type="dxa"/>
            <w:shd w:val="clear" w:color="auto" w:fill="auto"/>
            <w:vAlign w:val="center"/>
            <w:hideMark/>
          </w:tcPr>
          <w:p w14:paraId="28D1FD0F"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5</w:t>
            </w:r>
          </w:p>
        </w:tc>
        <w:tc>
          <w:tcPr>
            <w:tcW w:w="4819" w:type="dxa"/>
            <w:shd w:val="clear" w:color="auto" w:fill="auto"/>
            <w:vAlign w:val="center"/>
            <w:hideMark/>
          </w:tcPr>
          <w:p w14:paraId="1AE5FF85"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Prędkość</w:t>
            </w:r>
          </w:p>
        </w:tc>
        <w:tc>
          <w:tcPr>
            <w:tcW w:w="1985" w:type="dxa"/>
            <w:shd w:val="clear" w:color="auto" w:fill="auto"/>
            <w:vAlign w:val="center"/>
            <w:hideMark/>
          </w:tcPr>
          <w:p w14:paraId="04884758"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0-5m/s z możliwością elektronicznego ograniczenia    do 3,5m/s</w:t>
            </w:r>
          </w:p>
        </w:tc>
        <w:tc>
          <w:tcPr>
            <w:tcW w:w="1985" w:type="dxa"/>
            <w:vAlign w:val="center"/>
          </w:tcPr>
          <w:p w14:paraId="7B25AD04" w14:textId="77777777" w:rsidR="00611C72" w:rsidRPr="000D04D5" w:rsidRDefault="00611C72" w:rsidP="00831E03">
            <w:pPr>
              <w:widowControl w:val="0"/>
              <w:jc w:val="center"/>
              <w:rPr>
                <w:rFonts w:ascii="Arial" w:hAnsi="Arial" w:cs="Arial"/>
                <w:sz w:val="18"/>
                <w:szCs w:val="18"/>
              </w:rPr>
            </w:pPr>
          </w:p>
        </w:tc>
      </w:tr>
      <w:tr w:rsidR="00611C72" w:rsidRPr="000D04D5" w14:paraId="30DA9617" w14:textId="77777777" w:rsidTr="00831E03">
        <w:trPr>
          <w:trHeight w:val="20"/>
        </w:trPr>
        <w:tc>
          <w:tcPr>
            <w:tcW w:w="568" w:type="dxa"/>
            <w:shd w:val="clear" w:color="auto" w:fill="auto"/>
            <w:vAlign w:val="center"/>
            <w:hideMark/>
          </w:tcPr>
          <w:p w14:paraId="0A08D28A"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6</w:t>
            </w:r>
          </w:p>
        </w:tc>
        <w:tc>
          <w:tcPr>
            <w:tcW w:w="4819" w:type="dxa"/>
            <w:shd w:val="clear" w:color="auto" w:fill="auto"/>
            <w:vAlign w:val="center"/>
            <w:hideMark/>
          </w:tcPr>
          <w:p w14:paraId="0F819FEC"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Minimalny promień łuku toru</w:t>
            </w:r>
          </w:p>
        </w:tc>
        <w:tc>
          <w:tcPr>
            <w:tcW w:w="1985" w:type="dxa"/>
            <w:shd w:val="clear" w:color="auto" w:fill="auto"/>
            <w:vAlign w:val="center"/>
            <w:hideMark/>
          </w:tcPr>
          <w:p w14:paraId="7AE0E584"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Nie większy niż 8m</w:t>
            </w:r>
          </w:p>
        </w:tc>
        <w:tc>
          <w:tcPr>
            <w:tcW w:w="1985" w:type="dxa"/>
            <w:vAlign w:val="center"/>
          </w:tcPr>
          <w:p w14:paraId="20D1EF6B" w14:textId="77777777" w:rsidR="00611C72" w:rsidRPr="000D04D5" w:rsidRDefault="00611C72" w:rsidP="00831E03">
            <w:pPr>
              <w:widowControl w:val="0"/>
              <w:jc w:val="center"/>
              <w:rPr>
                <w:rFonts w:ascii="Arial" w:hAnsi="Arial" w:cs="Arial"/>
                <w:sz w:val="18"/>
                <w:szCs w:val="18"/>
              </w:rPr>
            </w:pPr>
          </w:p>
        </w:tc>
      </w:tr>
      <w:tr w:rsidR="00611C72" w:rsidRPr="000D04D5" w14:paraId="1469A2FA" w14:textId="77777777" w:rsidTr="00831E03">
        <w:trPr>
          <w:trHeight w:val="20"/>
        </w:trPr>
        <w:tc>
          <w:tcPr>
            <w:tcW w:w="568" w:type="dxa"/>
            <w:shd w:val="clear" w:color="auto" w:fill="auto"/>
            <w:vAlign w:val="center"/>
            <w:hideMark/>
          </w:tcPr>
          <w:p w14:paraId="4CBCCF5D"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7</w:t>
            </w:r>
          </w:p>
        </w:tc>
        <w:tc>
          <w:tcPr>
            <w:tcW w:w="4819" w:type="dxa"/>
            <w:shd w:val="clear" w:color="auto" w:fill="auto"/>
            <w:vAlign w:val="center"/>
            <w:hideMark/>
          </w:tcPr>
          <w:p w14:paraId="026C08EB"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Minimalny siła uciągu na haku</w:t>
            </w:r>
          </w:p>
        </w:tc>
        <w:tc>
          <w:tcPr>
            <w:tcW w:w="1985" w:type="dxa"/>
            <w:shd w:val="clear" w:color="auto" w:fill="auto"/>
            <w:vAlign w:val="center"/>
            <w:hideMark/>
          </w:tcPr>
          <w:p w14:paraId="059EC29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min 20kN</w:t>
            </w:r>
          </w:p>
        </w:tc>
        <w:tc>
          <w:tcPr>
            <w:tcW w:w="1985" w:type="dxa"/>
            <w:vAlign w:val="center"/>
          </w:tcPr>
          <w:p w14:paraId="369BDC92" w14:textId="77777777" w:rsidR="00611C72" w:rsidRPr="000D04D5" w:rsidRDefault="00611C72" w:rsidP="00831E03">
            <w:pPr>
              <w:widowControl w:val="0"/>
              <w:jc w:val="center"/>
              <w:rPr>
                <w:rFonts w:ascii="Arial" w:hAnsi="Arial" w:cs="Arial"/>
                <w:sz w:val="18"/>
                <w:szCs w:val="18"/>
              </w:rPr>
            </w:pPr>
          </w:p>
        </w:tc>
      </w:tr>
      <w:tr w:rsidR="00611C72" w:rsidRPr="000D04D5" w14:paraId="6757FF0B" w14:textId="77777777" w:rsidTr="00831E03">
        <w:trPr>
          <w:trHeight w:val="20"/>
        </w:trPr>
        <w:tc>
          <w:tcPr>
            <w:tcW w:w="568" w:type="dxa"/>
            <w:shd w:val="clear" w:color="auto" w:fill="auto"/>
            <w:vAlign w:val="center"/>
            <w:hideMark/>
          </w:tcPr>
          <w:p w14:paraId="339E0220"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8</w:t>
            </w:r>
          </w:p>
        </w:tc>
        <w:tc>
          <w:tcPr>
            <w:tcW w:w="4819" w:type="dxa"/>
            <w:shd w:val="clear" w:color="auto" w:fill="auto"/>
            <w:vAlign w:val="center"/>
            <w:hideMark/>
          </w:tcPr>
          <w:p w14:paraId="4FC44D08"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Zabezpieczenie antykorozyjne</w:t>
            </w:r>
          </w:p>
        </w:tc>
        <w:tc>
          <w:tcPr>
            <w:tcW w:w="1985" w:type="dxa"/>
            <w:shd w:val="clear" w:color="auto" w:fill="auto"/>
            <w:vAlign w:val="center"/>
            <w:hideMark/>
          </w:tcPr>
          <w:p w14:paraId="38CC09B8"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069D9B35" w14:textId="77777777" w:rsidR="00611C72" w:rsidRPr="000D04D5" w:rsidRDefault="00611C72" w:rsidP="00831E03">
            <w:pPr>
              <w:widowControl w:val="0"/>
              <w:jc w:val="center"/>
              <w:rPr>
                <w:rFonts w:ascii="Arial" w:hAnsi="Arial" w:cs="Arial"/>
                <w:sz w:val="18"/>
                <w:szCs w:val="18"/>
              </w:rPr>
            </w:pPr>
          </w:p>
        </w:tc>
      </w:tr>
      <w:tr w:rsidR="00611C72" w:rsidRPr="000D04D5" w14:paraId="793443DE" w14:textId="77777777" w:rsidTr="00831E03">
        <w:trPr>
          <w:trHeight w:val="20"/>
        </w:trPr>
        <w:tc>
          <w:tcPr>
            <w:tcW w:w="568" w:type="dxa"/>
            <w:shd w:val="clear" w:color="auto" w:fill="auto"/>
            <w:vAlign w:val="center"/>
            <w:hideMark/>
          </w:tcPr>
          <w:p w14:paraId="35E02B14"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9</w:t>
            </w:r>
          </w:p>
        </w:tc>
        <w:tc>
          <w:tcPr>
            <w:tcW w:w="4819" w:type="dxa"/>
            <w:shd w:val="clear" w:color="auto" w:fill="auto"/>
            <w:vAlign w:val="center"/>
            <w:hideMark/>
          </w:tcPr>
          <w:p w14:paraId="73E16F2F"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Wysokość sprzęgania</w:t>
            </w:r>
          </w:p>
        </w:tc>
        <w:tc>
          <w:tcPr>
            <w:tcW w:w="1985" w:type="dxa"/>
            <w:shd w:val="clear" w:color="auto" w:fill="auto"/>
            <w:vAlign w:val="center"/>
            <w:hideMark/>
          </w:tcPr>
          <w:p w14:paraId="2A7364DF"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310mm</w:t>
            </w:r>
          </w:p>
        </w:tc>
        <w:tc>
          <w:tcPr>
            <w:tcW w:w="1985" w:type="dxa"/>
            <w:vAlign w:val="center"/>
          </w:tcPr>
          <w:p w14:paraId="27F19029" w14:textId="77777777" w:rsidR="00611C72" w:rsidRPr="000D04D5" w:rsidRDefault="00611C72" w:rsidP="00831E03">
            <w:pPr>
              <w:widowControl w:val="0"/>
              <w:jc w:val="center"/>
              <w:rPr>
                <w:rFonts w:ascii="Arial" w:hAnsi="Arial" w:cs="Arial"/>
                <w:sz w:val="18"/>
                <w:szCs w:val="18"/>
              </w:rPr>
            </w:pPr>
          </w:p>
        </w:tc>
      </w:tr>
      <w:tr w:rsidR="00611C72" w:rsidRPr="000D04D5" w14:paraId="3DC353D2" w14:textId="77777777" w:rsidTr="00831E03">
        <w:trPr>
          <w:trHeight w:val="20"/>
        </w:trPr>
        <w:tc>
          <w:tcPr>
            <w:tcW w:w="568" w:type="dxa"/>
            <w:shd w:val="clear" w:color="auto" w:fill="auto"/>
            <w:vAlign w:val="center"/>
            <w:hideMark/>
          </w:tcPr>
          <w:p w14:paraId="651C86B8"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10</w:t>
            </w:r>
          </w:p>
        </w:tc>
        <w:tc>
          <w:tcPr>
            <w:tcW w:w="4819" w:type="dxa"/>
            <w:shd w:val="clear" w:color="auto" w:fill="auto"/>
            <w:vAlign w:val="center"/>
            <w:hideMark/>
          </w:tcPr>
          <w:p w14:paraId="1269306A"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Moc silnika</w:t>
            </w:r>
          </w:p>
        </w:tc>
        <w:tc>
          <w:tcPr>
            <w:tcW w:w="1985" w:type="dxa"/>
            <w:shd w:val="clear" w:color="auto" w:fill="auto"/>
            <w:vAlign w:val="center"/>
            <w:hideMark/>
          </w:tcPr>
          <w:p w14:paraId="687317BD"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min 35kW</w:t>
            </w:r>
          </w:p>
        </w:tc>
        <w:tc>
          <w:tcPr>
            <w:tcW w:w="1985" w:type="dxa"/>
            <w:vAlign w:val="center"/>
          </w:tcPr>
          <w:p w14:paraId="2262A792" w14:textId="77777777" w:rsidR="00611C72" w:rsidRPr="000D04D5" w:rsidRDefault="00611C72" w:rsidP="00831E03">
            <w:pPr>
              <w:widowControl w:val="0"/>
              <w:jc w:val="center"/>
              <w:rPr>
                <w:rFonts w:ascii="Arial" w:hAnsi="Arial" w:cs="Arial"/>
                <w:sz w:val="18"/>
                <w:szCs w:val="18"/>
              </w:rPr>
            </w:pPr>
          </w:p>
        </w:tc>
      </w:tr>
      <w:tr w:rsidR="00611C72" w:rsidRPr="000D04D5" w14:paraId="41BB85DA" w14:textId="77777777" w:rsidTr="00831E03">
        <w:trPr>
          <w:trHeight w:val="20"/>
        </w:trPr>
        <w:tc>
          <w:tcPr>
            <w:tcW w:w="568" w:type="dxa"/>
            <w:shd w:val="clear" w:color="auto" w:fill="auto"/>
            <w:vAlign w:val="center"/>
            <w:hideMark/>
          </w:tcPr>
          <w:p w14:paraId="09737995"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11</w:t>
            </w:r>
          </w:p>
        </w:tc>
        <w:tc>
          <w:tcPr>
            <w:tcW w:w="4819" w:type="dxa"/>
            <w:shd w:val="clear" w:color="auto" w:fill="auto"/>
            <w:vAlign w:val="center"/>
            <w:hideMark/>
          </w:tcPr>
          <w:p w14:paraId="2E0BF7E3"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Masa całkowita lokomotywy</w:t>
            </w:r>
          </w:p>
        </w:tc>
        <w:tc>
          <w:tcPr>
            <w:tcW w:w="1985" w:type="dxa"/>
            <w:shd w:val="clear" w:color="auto" w:fill="auto"/>
            <w:vAlign w:val="center"/>
            <w:hideMark/>
          </w:tcPr>
          <w:p w14:paraId="1C318021"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max 10ton</w:t>
            </w:r>
          </w:p>
        </w:tc>
        <w:tc>
          <w:tcPr>
            <w:tcW w:w="1985" w:type="dxa"/>
            <w:vAlign w:val="center"/>
          </w:tcPr>
          <w:p w14:paraId="320D4276" w14:textId="77777777" w:rsidR="00611C72" w:rsidRPr="000D04D5" w:rsidRDefault="00611C72" w:rsidP="00831E03">
            <w:pPr>
              <w:widowControl w:val="0"/>
              <w:jc w:val="center"/>
              <w:rPr>
                <w:rFonts w:ascii="Arial" w:hAnsi="Arial" w:cs="Arial"/>
                <w:sz w:val="18"/>
                <w:szCs w:val="18"/>
              </w:rPr>
            </w:pPr>
          </w:p>
        </w:tc>
      </w:tr>
      <w:tr w:rsidR="00611C72" w:rsidRPr="000D04D5" w14:paraId="18BDDCA5" w14:textId="77777777" w:rsidTr="00831E03">
        <w:trPr>
          <w:trHeight w:val="20"/>
        </w:trPr>
        <w:tc>
          <w:tcPr>
            <w:tcW w:w="568" w:type="dxa"/>
            <w:shd w:val="clear" w:color="auto" w:fill="auto"/>
            <w:vAlign w:val="center"/>
            <w:hideMark/>
          </w:tcPr>
          <w:p w14:paraId="520AE5FE"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12</w:t>
            </w:r>
          </w:p>
        </w:tc>
        <w:tc>
          <w:tcPr>
            <w:tcW w:w="4819" w:type="dxa"/>
            <w:shd w:val="clear" w:color="auto" w:fill="auto"/>
            <w:vAlign w:val="center"/>
            <w:hideMark/>
          </w:tcPr>
          <w:p w14:paraId="07262D66"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Max. dopuszczalne nachylenie</w:t>
            </w:r>
          </w:p>
        </w:tc>
        <w:tc>
          <w:tcPr>
            <w:tcW w:w="1985" w:type="dxa"/>
            <w:shd w:val="clear" w:color="auto" w:fill="auto"/>
            <w:vAlign w:val="center"/>
            <w:hideMark/>
          </w:tcPr>
          <w:p w14:paraId="5EA859A6"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min 35‰ (35 promili)</w:t>
            </w:r>
          </w:p>
        </w:tc>
        <w:tc>
          <w:tcPr>
            <w:tcW w:w="1985" w:type="dxa"/>
            <w:vAlign w:val="center"/>
          </w:tcPr>
          <w:p w14:paraId="7B842CF6" w14:textId="77777777" w:rsidR="00611C72" w:rsidRPr="000D04D5" w:rsidRDefault="00611C72" w:rsidP="00831E03">
            <w:pPr>
              <w:widowControl w:val="0"/>
              <w:jc w:val="center"/>
              <w:rPr>
                <w:rFonts w:ascii="Arial" w:hAnsi="Arial" w:cs="Arial"/>
                <w:sz w:val="18"/>
                <w:szCs w:val="18"/>
              </w:rPr>
            </w:pPr>
          </w:p>
        </w:tc>
      </w:tr>
      <w:tr w:rsidR="00611C72" w:rsidRPr="000D04D5" w14:paraId="3C825055" w14:textId="77777777" w:rsidTr="00831E03">
        <w:trPr>
          <w:trHeight w:val="20"/>
        </w:trPr>
        <w:tc>
          <w:tcPr>
            <w:tcW w:w="568" w:type="dxa"/>
            <w:shd w:val="clear" w:color="auto" w:fill="auto"/>
            <w:vAlign w:val="center"/>
            <w:hideMark/>
          </w:tcPr>
          <w:p w14:paraId="46C66269"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13</w:t>
            </w:r>
          </w:p>
        </w:tc>
        <w:tc>
          <w:tcPr>
            <w:tcW w:w="4819" w:type="dxa"/>
            <w:shd w:val="clear" w:color="auto" w:fill="auto"/>
            <w:vAlign w:val="center"/>
            <w:hideMark/>
          </w:tcPr>
          <w:p w14:paraId="43BA2006"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Gniazda do mocowania rozwór sztywnych</w:t>
            </w:r>
          </w:p>
        </w:tc>
        <w:tc>
          <w:tcPr>
            <w:tcW w:w="1985" w:type="dxa"/>
            <w:shd w:val="clear" w:color="auto" w:fill="auto"/>
            <w:vAlign w:val="center"/>
            <w:hideMark/>
          </w:tcPr>
          <w:p w14:paraId="566B63C4"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70DF2B05" w14:textId="77777777" w:rsidR="00611C72" w:rsidRPr="000D04D5" w:rsidRDefault="00611C72" w:rsidP="00831E03">
            <w:pPr>
              <w:widowControl w:val="0"/>
              <w:jc w:val="center"/>
              <w:rPr>
                <w:rFonts w:ascii="Arial" w:hAnsi="Arial" w:cs="Arial"/>
                <w:sz w:val="18"/>
                <w:szCs w:val="18"/>
              </w:rPr>
            </w:pPr>
          </w:p>
        </w:tc>
      </w:tr>
      <w:tr w:rsidR="00611C72" w:rsidRPr="000D04D5" w14:paraId="6F1E0A1E" w14:textId="77777777" w:rsidTr="00831E03">
        <w:trPr>
          <w:trHeight w:val="20"/>
        </w:trPr>
        <w:tc>
          <w:tcPr>
            <w:tcW w:w="568" w:type="dxa"/>
            <w:shd w:val="clear" w:color="auto" w:fill="auto"/>
            <w:vAlign w:val="center"/>
            <w:hideMark/>
          </w:tcPr>
          <w:p w14:paraId="6E50ADE9"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14</w:t>
            </w:r>
          </w:p>
        </w:tc>
        <w:tc>
          <w:tcPr>
            <w:tcW w:w="4819" w:type="dxa"/>
            <w:shd w:val="clear" w:color="auto" w:fill="auto"/>
            <w:vAlign w:val="center"/>
            <w:hideMark/>
          </w:tcPr>
          <w:p w14:paraId="282CA61A"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Silnik napędzający</w:t>
            </w:r>
          </w:p>
        </w:tc>
        <w:tc>
          <w:tcPr>
            <w:tcW w:w="1985" w:type="dxa"/>
            <w:shd w:val="clear" w:color="auto" w:fill="auto"/>
            <w:vAlign w:val="center"/>
            <w:hideMark/>
          </w:tcPr>
          <w:p w14:paraId="53ED00FF"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spalinowy wysokoprężny</w:t>
            </w:r>
          </w:p>
        </w:tc>
        <w:tc>
          <w:tcPr>
            <w:tcW w:w="1985" w:type="dxa"/>
            <w:vAlign w:val="center"/>
          </w:tcPr>
          <w:p w14:paraId="464C1067" w14:textId="77777777" w:rsidR="00611C72" w:rsidRPr="000D04D5" w:rsidRDefault="00611C72" w:rsidP="00831E03">
            <w:pPr>
              <w:widowControl w:val="0"/>
              <w:jc w:val="center"/>
              <w:rPr>
                <w:rFonts w:ascii="Arial" w:hAnsi="Arial" w:cs="Arial"/>
                <w:sz w:val="18"/>
                <w:szCs w:val="18"/>
              </w:rPr>
            </w:pPr>
          </w:p>
        </w:tc>
      </w:tr>
      <w:tr w:rsidR="00611C72" w:rsidRPr="000D04D5" w14:paraId="113A4DC5" w14:textId="77777777" w:rsidTr="00831E03">
        <w:trPr>
          <w:trHeight w:val="20"/>
        </w:trPr>
        <w:tc>
          <w:tcPr>
            <w:tcW w:w="568" w:type="dxa"/>
            <w:shd w:val="clear" w:color="auto" w:fill="auto"/>
            <w:vAlign w:val="center"/>
            <w:hideMark/>
          </w:tcPr>
          <w:p w14:paraId="6E7724C5"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15</w:t>
            </w:r>
          </w:p>
        </w:tc>
        <w:tc>
          <w:tcPr>
            <w:tcW w:w="4819" w:type="dxa"/>
            <w:shd w:val="clear" w:color="auto" w:fill="auto"/>
            <w:vAlign w:val="center"/>
            <w:hideMark/>
          </w:tcPr>
          <w:p w14:paraId="6BCA8DC7"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Lokomotywa musi być wyposażona w urządzenia zderzakowe, pociągowe przystosowane do współpracy ze sprzęgiem hakowym oraz do łączenia rozwory sztywnej sworzniem ø 40</w:t>
            </w:r>
          </w:p>
        </w:tc>
        <w:tc>
          <w:tcPr>
            <w:tcW w:w="1985" w:type="dxa"/>
            <w:shd w:val="clear" w:color="auto" w:fill="auto"/>
            <w:vAlign w:val="center"/>
            <w:hideMark/>
          </w:tcPr>
          <w:p w14:paraId="54AE0101"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32696AFE" w14:textId="77777777" w:rsidR="00611C72" w:rsidRPr="000D04D5" w:rsidRDefault="00611C72" w:rsidP="00831E03">
            <w:pPr>
              <w:widowControl w:val="0"/>
              <w:jc w:val="center"/>
              <w:rPr>
                <w:rFonts w:ascii="Arial" w:hAnsi="Arial" w:cs="Arial"/>
                <w:sz w:val="18"/>
                <w:szCs w:val="18"/>
              </w:rPr>
            </w:pPr>
          </w:p>
        </w:tc>
      </w:tr>
      <w:tr w:rsidR="00611C72" w:rsidRPr="000D04D5" w14:paraId="06C57EBF" w14:textId="77777777" w:rsidTr="00831E03">
        <w:trPr>
          <w:trHeight w:val="20"/>
        </w:trPr>
        <w:tc>
          <w:tcPr>
            <w:tcW w:w="568" w:type="dxa"/>
            <w:shd w:val="clear" w:color="auto" w:fill="auto"/>
            <w:vAlign w:val="center"/>
            <w:hideMark/>
          </w:tcPr>
          <w:p w14:paraId="04C63A9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16</w:t>
            </w:r>
          </w:p>
        </w:tc>
        <w:tc>
          <w:tcPr>
            <w:tcW w:w="4819" w:type="dxa"/>
            <w:shd w:val="clear" w:color="auto" w:fill="auto"/>
            <w:vAlign w:val="center"/>
            <w:hideMark/>
          </w:tcPr>
          <w:p w14:paraId="43C252ED"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 xml:space="preserve">Wykorzystanie trasy o profilu                 </w:t>
            </w:r>
            <w:r w:rsidRPr="000D04D5">
              <w:rPr>
                <w:rFonts w:ascii="Arial" w:hAnsi="Arial" w:cs="Arial"/>
                <w:sz w:val="18"/>
                <w:szCs w:val="18"/>
              </w:rPr>
              <w:br/>
              <w:t>S-24, S-30, S-42, S-49</w:t>
            </w:r>
          </w:p>
        </w:tc>
        <w:tc>
          <w:tcPr>
            <w:tcW w:w="1985" w:type="dxa"/>
            <w:shd w:val="clear" w:color="auto" w:fill="auto"/>
            <w:vAlign w:val="center"/>
            <w:hideMark/>
          </w:tcPr>
          <w:p w14:paraId="10F41E0D"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003184EF" w14:textId="77777777" w:rsidR="00611C72" w:rsidRPr="000D04D5" w:rsidRDefault="00611C72" w:rsidP="00831E03">
            <w:pPr>
              <w:widowControl w:val="0"/>
              <w:jc w:val="center"/>
              <w:rPr>
                <w:rFonts w:ascii="Arial" w:hAnsi="Arial" w:cs="Arial"/>
                <w:sz w:val="18"/>
                <w:szCs w:val="18"/>
              </w:rPr>
            </w:pPr>
          </w:p>
        </w:tc>
      </w:tr>
      <w:tr w:rsidR="00611C72" w:rsidRPr="000D04D5" w14:paraId="49AD8F71" w14:textId="77777777" w:rsidTr="00831E03">
        <w:trPr>
          <w:trHeight w:val="20"/>
        </w:trPr>
        <w:tc>
          <w:tcPr>
            <w:tcW w:w="568" w:type="dxa"/>
            <w:shd w:val="clear" w:color="auto" w:fill="auto"/>
            <w:vAlign w:val="center"/>
            <w:hideMark/>
          </w:tcPr>
          <w:p w14:paraId="619C2886"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17</w:t>
            </w:r>
          </w:p>
        </w:tc>
        <w:tc>
          <w:tcPr>
            <w:tcW w:w="4819" w:type="dxa"/>
            <w:shd w:val="clear" w:color="auto" w:fill="auto"/>
            <w:vAlign w:val="center"/>
            <w:hideMark/>
          </w:tcPr>
          <w:p w14:paraId="3ECB7B4E"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Lokomotywa musi być wyposażona w metanomierz realizujący wymagania określone w Rozporządzeniu Ministra Energii z dnia 23.11.2016 (Dz.U.  z dnia 09.06.2017 poz. 1118)</w:t>
            </w:r>
          </w:p>
        </w:tc>
        <w:tc>
          <w:tcPr>
            <w:tcW w:w="1985" w:type="dxa"/>
            <w:shd w:val="clear" w:color="auto" w:fill="auto"/>
            <w:vAlign w:val="center"/>
            <w:hideMark/>
          </w:tcPr>
          <w:p w14:paraId="1F4639B4"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6420641D" w14:textId="77777777" w:rsidR="00611C72" w:rsidRPr="000D04D5" w:rsidRDefault="00611C72" w:rsidP="00831E03">
            <w:pPr>
              <w:widowControl w:val="0"/>
              <w:jc w:val="center"/>
              <w:rPr>
                <w:rFonts w:ascii="Arial" w:hAnsi="Arial" w:cs="Arial"/>
                <w:sz w:val="18"/>
                <w:szCs w:val="18"/>
              </w:rPr>
            </w:pPr>
          </w:p>
        </w:tc>
      </w:tr>
      <w:tr w:rsidR="00611C72" w:rsidRPr="000D04D5" w14:paraId="6F457B8E" w14:textId="77777777" w:rsidTr="00831E03">
        <w:trPr>
          <w:trHeight w:val="20"/>
        </w:trPr>
        <w:tc>
          <w:tcPr>
            <w:tcW w:w="568" w:type="dxa"/>
            <w:shd w:val="clear" w:color="auto" w:fill="auto"/>
            <w:vAlign w:val="center"/>
            <w:hideMark/>
          </w:tcPr>
          <w:p w14:paraId="2264B2E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18</w:t>
            </w:r>
          </w:p>
        </w:tc>
        <w:tc>
          <w:tcPr>
            <w:tcW w:w="4819" w:type="dxa"/>
            <w:shd w:val="clear" w:color="auto" w:fill="auto"/>
            <w:vAlign w:val="center"/>
            <w:hideMark/>
          </w:tcPr>
          <w:p w14:paraId="0C2FFB06"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Sterowanie elektrohydrauliczne</w:t>
            </w:r>
          </w:p>
        </w:tc>
        <w:tc>
          <w:tcPr>
            <w:tcW w:w="1985" w:type="dxa"/>
            <w:shd w:val="clear" w:color="auto" w:fill="auto"/>
            <w:vAlign w:val="center"/>
            <w:hideMark/>
          </w:tcPr>
          <w:p w14:paraId="27BDC403"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36156EB9" w14:textId="77777777" w:rsidR="00611C72" w:rsidRPr="000D04D5" w:rsidRDefault="00611C72" w:rsidP="00831E03">
            <w:pPr>
              <w:widowControl w:val="0"/>
              <w:jc w:val="center"/>
              <w:rPr>
                <w:rFonts w:ascii="Arial" w:hAnsi="Arial" w:cs="Arial"/>
                <w:sz w:val="18"/>
                <w:szCs w:val="18"/>
              </w:rPr>
            </w:pPr>
          </w:p>
        </w:tc>
      </w:tr>
      <w:tr w:rsidR="00611C72" w:rsidRPr="000D04D5" w14:paraId="423FFA1A" w14:textId="77777777" w:rsidTr="00831E03">
        <w:trPr>
          <w:trHeight w:val="20"/>
        </w:trPr>
        <w:tc>
          <w:tcPr>
            <w:tcW w:w="568" w:type="dxa"/>
            <w:shd w:val="clear" w:color="auto" w:fill="auto"/>
            <w:vAlign w:val="center"/>
            <w:hideMark/>
          </w:tcPr>
          <w:p w14:paraId="57A1FA4F"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19</w:t>
            </w:r>
          </w:p>
        </w:tc>
        <w:tc>
          <w:tcPr>
            <w:tcW w:w="4819" w:type="dxa"/>
            <w:shd w:val="clear" w:color="auto" w:fill="auto"/>
            <w:vAlign w:val="center"/>
            <w:hideMark/>
          </w:tcPr>
          <w:p w14:paraId="7C0C8F1F"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Zbiornik paliwa zapewniający ciągłą 8 godzinną pracę bez konieczności tankowania</w:t>
            </w:r>
          </w:p>
        </w:tc>
        <w:tc>
          <w:tcPr>
            <w:tcW w:w="1985" w:type="dxa"/>
            <w:shd w:val="clear" w:color="auto" w:fill="auto"/>
            <w:vAlign w:val="center"/>
            <w:hideMark/>
          </w:tcPr>
          <w:p w14:paraId="08DBA415"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6D326B01" w14:textId="77777777" w:rsidR="00611C72" w:rsidRPr="000D04D5" w:rsidRDefault="00611C72" w:rsidP="00831E03">
            <w:pPr>
              <w:widowControl w:val="0"/>
              <w:jc w:val="center"/>
              <w:rPr>
                <w:rFonts w:ascii="Arial" w:hAnsi="Arial" w:cs="Arial"/>
                <w:sz w:val="18"/>
                <w:szCs w:val="18"/>
              </w:rPr>
            </w:pPr>
          </w:p>
        </w:tc>
      </w:tr>
      <w:tr w:rsidR="00611C72" w:rsidRPr="000D04D5" w14:paraId="18694A4C" w14:textId="77777777" w:rsidTr="00831E03">
        <w:trPr>
          <w:trHeight w:val="20"/>
        </w:trPr>
        <w:tc>
          <w:tcPr>
            <w:tcW w:w="568" w:type="dxa"/>
            <w:shd w:val="clear" w:color="auto" w:fill="auto"/>
            <w:vAlign w:val="center"/>
            <w:hideMark/>
          </w:tcPr>
          <w:p w14:paraId="2B6A9149"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20</w:t>
            </w:r>
          </w:p>
        </w:tc>
        <w:tc>
          <w:tcPr>
            <w:tcW w:w="4819" w:type="dxa"/>
            <w:shd w:val="clear" w:color="auto" w:fill="auto"/>
            <w:vAlign w:val="center"/>
            <w:hideMark/>
          </w:tcPr>
          <w:p w14:paraId="32546F31"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Zestawy kołowe wyposażone w piasecznice</w:t>
            </w:r>
          </w:p>
        </w:tc>
        <w:tc>
          <w:tcPr>
            <w:tcW w:w="1985" w:type="dxa"/>
            <w:shd w:val="clear" w:color="auto" w:fill="auto"/>
            <w:vAlign w:val="center"/>
            <w:hideMark/>
          </w:tcPr>
          <w:p w14:paraId="6C3A8430"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1BEE1A07" w14:textId="77777777" w:rsidR="00611C72" w:rsidRPr="000D04D5" w:rsidRDefault="00611C72" w:rsidP="00831E03">
            <w:pPr>
              <w:widowControl w:val="0"/>
              <w:jc w:val="center"/>
              <w:rPr>
                <w:rFonts w:ascii="Arial" w:hAnsi="Arial" w:cs="Arial"/>
                <w:sz w:val="18"/>
                <w:szCs w:val="18"/>
              </w:rPr>
            </w:pPr>
          </w:p>
        </w:tc>
      </w:tr>
      <w:tr w:rsidR="00611C72" w:rsidRPr="000D04D5" w14:paraId="1D4D9D53" w14:textId="77777777" w:rsidTr="00831E03">
        <w:trPr>
          <w:trHeight w:val="20"/>
        </w:trPr>
        <w:tc>
          <w:tcPr>
            <w:tcW w:w="568" w:type="dxa"/>
            <w:shd w:val="clear" w:color="auto" w:fill="auto"/>
            <w:vAlign w:val="center"/>
            <w:hideMark/>
          </w:tcPr>
          <w:p w14:paraId="1A54119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21</w:t>
            </w:r>
          </w:p>
        </w:tc>
        <w:tc>
          <w:tcPr>
            <w:tcW w:w="4819" w:type="dxa"/>
            <w:shd w:val="clear" w:color="auto" w:fill="auto"/>
            <w:vAlign w:val="center"/>
            <w:hideMark/>
          </w:tcPr>
          <w:p w14:paraId="26338860"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Lokomotywa wyposażana w przyłącze tzw. małej mechanizacji</w:t>
            </w:r>
          </w:p>
        </w:tc>
        <w:tc>
          <w:tcPr>
            <w:tcW w:w="1985" w:type="dxa"/>
            <w:shd w:val="clear" w:color="auto" w:fill="auto"/>
            <w:vAlign w:val="center"/>
            <w:hideMark/>
          </w:tcPr>
          <w:p w14:paraId="22039F65"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0006BB57" w14:textId="77777777" w:rsidR="00611C72" w:rsidRPr="000D04D5" w:rsidRDefault="00611C72" w:rsidP="00831E03">
            <w:pPr>
              <w:widowControl w:val="0"/>
              <w:jc w:val="center"/>
              <w:rPr>
                <w:rFonts w:ascii="Arial" w:hAnsi="Arial" w:cs="Arial"/>
                <w:sz w:val="18"/>
                <w:szCs w:val="18"/>
              </w:rPr>
            </w:pPr>
          </w:p>
        </w:tc>
      </w:tr>
      <w:tr w:rsidR="00611C72" w:rsidRPr="000D04D5" w14:paraId="757938C7" w14:textId="77777777" w:rsidTr="00831E03">
        <w:trPr>
          <w:trHeight w:val="20"/>
        </w:trPr>
        <w:tc>
          <w:tcPr>
            <w:tcW w:w="568" w:type="dxa"/>
            <w:shd w:val="clear" w:color="auto" w:fill="auto"/>
            <w:vAlign w:val="center"/>
            <w:hideMark/>
          </w:tcPr>
          <w:p w14:paraId="45992CC8"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22</w:t>
            </w:r>
          </w:p>
        </w:tc>
        <w:tc>
          <w:tcPr>
            <w:tcW w:w="4819" w:type="dxa"/>
            <w:shd w:val="clear" w:color="auto" w:fill="auto"/>
            <w:vAlign w:val="center"/>
            <w:hideMark/>
          </w:tcPr>
          <w:p w14:paraId="2057BB8A"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 xml:space="preserve">   Wykonawca oznaczy lokomotywę zgodnie ze znakiem Certyfikatu badania typu WE</w:t>
            </w:r>
          </w:p>
        </w:tc>
        <w:tc>
          <w:tcPr>
            <w:tcW w:w="1985" w:type="dxa"/>
            <w:shd w:val="clear" w:color="auto" w:fill="auto"/>
            <w:vAlign w:val="center"/>
            <w:hideMark/>
          </w:tcPr>
          <w:p w14:paraId="60C2708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1E63CB41" w14:textId="77777777" w:rsidR="00611C72" w:rsidRPr="000D04D5" w:rsidRDefault="00611C72" w:rsidP="00831E03">
            <w:pPr>
              <w:widowControl w:val="0"/>
              <w:jc w:val="center"/>
              <w:rPr>
                <w:rFonts w:ascii="Arial" w:hAnsi="Arial" w:cs="Arial"/>
                <w:sz w:val="18"/>
                <w:szCs w:val="18"/>
              </w:rPr>
            </w:pPr>
          </w:p>
        </w:tc>
      </w:tr>
      <w:tr w:rsidR="00611C72" w:rsidRPr="000D04D5" w14:paraId="796F4FD9" w14:textId="77777777" w:rsidTr="00831E03">
        <w:trPr>
          <w:trHeight w:val="20"/>
        </w:trPr>
        <w:tc>
          <w:tcPr>
            <w:tcW w:w="568" w:type="dxa"/>
            <w:shd w:val="clear" w:color="auto" w:fill="auto"/>
            <w:vAlign w:val="center"/>
            <w:hideMark/>
          </w:tcPr>
          <w:p w14:paraId="4684250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23</w:t>
            </w:r>
          </w:p>
        </w:tc>
        <w:tc>
          <w:tcPr>
            <w:tcW w:w="4819" w:type="dxa"/>
            <w:shd w:val="clear" w:color="auto" w:fill="auto"/>
            <w:vAlign w:val="center"/>
            <w:hideMark/>
          </w:tcPr>
          <w:p w14:paraId="568D4566"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System diagnostyki (pomiaru ciągłego w kabinie operatora) temperatury: płynu chłodzącego silnika, oleju hydraulicznego, oleju smarującego,  spalin, ciśnienia: roboczego układu hydraulicznego, smarowania oleju w silniku, układu  hamulcowego, prędkości: obrotowej silnika, jazdy, ilości motogodzin pracy oraz rejestracji podstawowych parametrów pracy  i stanów awaryjnych z możliwością ich archiwizacji, wskaźnik poziomu   oleju napędowego</w:t>
            </w:r>
          </w:p>
        </w:tc>
        <w:tc>
          <w:tcPr>
            <w:tcW w:w="1985" w:type="dxa"/>
            <w:shd w:val="clear" w:color="auto" w:fill="auto"/>
            <w:vAlign w:val="center"/>
            <w:hideMark/>
          </w:tcPr>
          <w:p w14:paraId="04AC3B51"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5E6C3D0F" w14:textId="77777777" w:rsidR="00611C72" w:rsidRPr="000D04D5" w:rsidRDefault="00611C72" w:rsidP="00831E03">
            <w:pPr>
              <w:widowControl w:val="0"/>
              <w:jc w:val="center"/>
              <w:rPr>
                <w:rFonts w:ascii="Arial" w:hAnsi="Arial" w:cs="Arial"/>
                <w:sz w:val="18"/>
                <w:szCs w:val="18"/>
              </w:rPr>
            </w:pPr>
          </w:p>
        </w:tc>
      </w:tr>
      <w:tr w:rsidR="00611C72" w:rsidRPr="000D04D5" w14:paraId="09F049C9" w14:textId="77777777" w:rsidTr="00831E03">
        <w:trPr>
          <w:trHeight w:val="20"/>
        </w:trPr>
        <w:tc>
          <w:tcPr>
            <w:tcW w:w="568" w:type="dxa"/>
            <w:shd w:val="clear" w:color="auto" w:fill="auto"/>
            <w:vAlign w:val="center"/>
            <w:hideMark/>
          </w:tcPr>
          <w:p w14:paraId="3E572B26"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24</w:t>
            </w:r>
          </w:p>
        </w:tc>
        <w:tc>
          <w:tcPr>
            <w:tcW w:w="4819" w:type="dxa"/>
            <w:shd w:val="clear" w:color="auto" w:fill="auto"/>
            <w:vAlign w:val="center"/>
            <w:hideMark/>
          </w:tcPr>
          <w:p w14:paraId="311F1943"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Układ gaśniczy centralny umożliwiający automatyczne i ręczne wyzwolenie z poziomu maszyny</w:t>
            </w:r>
          </w:p>
        </w:tc>
        <w:tc>
          <w:tcPr>
            <w:tcW w:w="1985" w:type="dxa"/>
            <w:shd w:val="clear" w:color="auto" w:fill="auto"/>
            <w:vAlign w:val="center"/>
            <w:hideMark/>
          </w:tcPr>
          <w:p w14:paraId="1118EB9F"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0413E2CB" w14:textId="77777777" w:rsidR="00611C72" w:rsidRPr="000D04D5" w:rsidRDefault="00611C72" w:rsidP="00831E03">
            <w:pPr>
              <w:widowControl w:val="0"/>
              <w:jc w:val="center"/>
              <w:rPr>
                <w:rFonts w:ascii="Arial" w:hAnsi="Arial" w:cs="Arial"/>
                <w:sz w:val="18"/>
                <w:szCs w:val="18"/>
              </w:rPr>
            </w:pPr>
          </w:p>
        </w:tc>
      </w:tr>
      <w:tr w:rsidR="00611C72" w:rsidRPr="000D04D5" w14:paraId="58CF6CF8" w14:textId="77777777" w:rsidTr="00831E03">
        <w:trPr>
          <w:trHeight w:val="20"/>
        </w:trPr>
        <w:tc>
          <w:tcPr>
            <w:tcW w:w="568" w:type="dxa"/>
            <w:shd w:val="clear" w:color="auto" w:fill="auto"/>
            <w:vAlign w:val="center"/>
            <w:hideMark/>
          </w:tcPr>
          <w:p w14:paraId="624B54CC"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25</w:t>
            </w:r>
          </w:p>
        </w:tc>
        <w:tc>
          <w:tcPr>
            <w:tcW w:w="4819" w:type="dxa"/>
            <w:shd w:val="clear" w:color="auto" w:fill="auto"/>
            <w:vAlign w:val="center"/>
            <w:hideMark/>
          </w:tcPr>
          <w:p w14:paraId="7F00F976"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Układ hamowania (hamulec postojowy, manewrowy, awaryjny)</w:t>
            </w:r>
          </w:p>
        </w:tc>
        <w:tc>
          <w:tcPr>
            <w:tcW w:w="1985" w:type="dxa"/>
            <w:shd w:val="clear" w:color="auto" w:fill="auto"/>
            <w:vAlign w:val="center"/>
            <w:hideMark/>
          </w:tcPr>
          <w:p w14:paraId="636F1E86"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38F2E1DB" w14:textId="77777777" w:rsidR="00611C72" w:rsidRPr="000D04D5" w:rsidRDefault="00611C72" w:rsidP="00831E03">
            <w:pPr>
              <w:widowControl w:val="0"/>
              <w:jc w:val="center"/>
              <w:rPr>
                <w:rFonts w:ascii="Arial" w:hAnsi="Arial" w:cs="Arial"/>
                <w:sz w:val="18"/>
                <w:szCs w:val="18"/>
              </w:rPr>
            </w:pPr>
          </w:p>
        </w:tc>
      </w:tr>
      <w:tr w:rsidR="00611C72" w:rsidRPr="000D04D5" w14:paraId="01BC74BB" w14:textId="77777777" w:rsidTr="00831E03">
        <w:trPr>
          <w:trHeight w:val="20"/>
        </w:trPr>
        <w:tc>
          <w:tcPr>
            <w:tcW w:w="568" w:type="dxa"/>
            <w:shd w:val="clear" w:color="auto" w:fill="auto"/>
            <w:vAlign w:val="center"/>
            <w:hideMark/>
          </w:tcPr>
          <w:p w14:paraId="28943AD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26</w:t>
            </w:r>
          </w:p>
        </w:tc>
        <w:tc>
          <w:tcPr>
            <w:tcW w:w="4819" w:type="dxa"/>
            <w:shd w:val="clear" w:color="auto" w:fill="auto"/>
            <w:vAlign w:val="center"/>
            <w:hideMark/>
          </w:tcPr>
          <w:p w14:paraId="59A20E4A"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Układ napędowy z mechanizmem przeniesienia napędu</w:t>
            </w:r>
          </w:p>
        </w:tc>
        <w:tc>
          <w:tcPr>
            <w:tcW w:w="1985" w:type="dxa"/>
            <w:shd w:val="clear" w:color="auto" w:fill="auto"/>
            <w:vAlign w:val="center"/>
            <w:hideMark/>
          </w:tcPr>
          <w:p w14:paraId="390B11F6"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78BCE57A" w14:textId="77777777" w:rsidR="00611C72" w:rsidRPr="000D04D5" w:rsidRDefault="00611C72" w:rsidP="00831E03">
            <w:pPr>
              <w:widowControl w:val="0"/>
              <w:jc w:val="center"/>
              <w:rPr>
                <w:rFonts w:ascii="Arial" w:hAnsi="Arial" w:cs="Arial"/>
                <w:sz w:val="18"/>
                <w:szCs w:val="18"/>
              </w:rPr>
            </w:pPr>
          </w:p>
        </w:tc>
      </w:tr>
      <w:tr w:rsidR="00611C72" w:rsidRPr="000D04D5" w14:paraId="2CABF7DA" w14:textId="77777777" w:rsidTr="00831E03">
        <w:trPr>
          <w:trHeight w:val="20"/>
        </w:trPr>
        <w:tc>
          <w:tcPr>
            <w:tcW w:w="568" w:type="dxa"/>
            <w:shd w:val="clear" w:color="auto" w:fill="auto"/>
            <w:vAlign w:val="center"/>
            <w:hideMark/>
          </w:tcPr>
          <w:p w14:paraId="35D6E3B4"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27</w:t>
            </w:r>
          </w:p>
        </w:tc>
        <w:tc>
          <w:tcPr>
            <w:tcW w:w="4819" w:type="dxa"/>
            <w:shd w:val="clear" w:color="auto" w:fill="auto"/>
            <w:vAlign w:val="center"/>
            <w:hideMark/>
          </w:tcPr>
          <w:p w14:paraId="0FEA4BF5"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 xml:space="preserve">Wyposażenie w przewody hydrauliczne umożliwiające tankowanie </w:t>
            </w:r>
            <w:proofErr w:type="spellStart"/>
            <w:r w:rsidRPr="000D04D5">
              <w:rPr>
                <w:rFonts w:ascii="Arial" w:hAnsi="Arial" w:cs="Arial"/>
                <w:sz w:val="18"/>
                <w:szCs w:val="18"/>
              </w:rPr>
              <w:t>bezkropelkowe</w:t>
            </w:r>
            <w:proofErr w:type="spellEnd"/>
          </w:p>
        </w:tc>
        <w:tc>
          <w:tcPr>
            <w:tcW w:w="1985" w:type="dxa"/>
            <w:shd w:val="clear" w:color="auto" w:fill="auto"/>
            <w:vAlign w:val="center"/>
            <w:hideMark/>
          </w:tcPr>
          <w:p w14:paraId="2A70BF23"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42615FFB" w14:textId="77777777" w:rsidR="00611C72" w:rsidRPr="000D04D5" w:rsidRDefault="00611C72" w:rsidP="00831E03">
            <w:pPr>
              <w:widowControl w:val="0"/>
              <w:jc w:val="center"/>
              <w:rPr>
                <w:rFonts w:ascii="Arial" w:hAnsi="Arial" w:cs="Arial"/>
                <w:sz w:val="18"/>
                <w:szCs w:val="18"/>
              </w:rPr>
            </w:pPr>
          </w:p>
        </w:tc>
      </w:tr>
      <w:tr w:rsidR="00611C72" w:rsidRPr="000D04D5" w14:paraId="46AD4046" w14:textId="77777777" w:rsidTr="00831E03">
        <w:trPr>
          <w:trHeight w:val="20"/>
        </w:trPr>
        <w:tc>
          <w:tcPr>
            <w:tcW w:w="568" w:type="dxa"/>
            <w:shd w:val="clear" w:color="auto" w:fill="auto"/>
            <w:vAlign w:val="center"/>
            <w:hideMark/>
          </w:tcPr>
          <w:p w14:paraId="5C502D9A"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28</w:t>
            </w:r>
          </w:p>
        </w:tc>
        <w:tc>
          <w:tcPr>
            <w:tcW w:w="4819" w:type="dxa"/>
            <w:shd w:val="clear" w:color="auto" w:fill="auto"/>
            <w:vAlign w:val="center"/>
            <w:hideMark/>
          </w:tcPr>
          <w:p w14:paraId="0AF24AC2"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System uniemożliwiający jazdę lokomotywy nieodhamowanej</w:t>
            </w:r>
          </w:p>
        </w:tc>
        <w:tc>
          <w:tcPr>
            <w:tcW w:w="1985" w:type="dxa"/>
            <w:shd w:val="clear" w:color="auto" w:fill="auto"/>
            <w:vAlign w:val="center"/>
            <w:hideMark/>
          </w:tcPr>
          <w:p w14:paraId="0C2AB7D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5DDB71E5" w14:textId="77777777" w:rsidR="00611C72" w:rsidRPr="000D04D5" w:rsidRDefault="00611C72" w:rsidP="00831E03">
            <w:pPr>
              <w:widowControl w:val="0"/>
              <w:jc w:val="center"/>
              <w:rPr>
                <w:rFonts w:ascii="Arial" w:hAnsi="Arial" w:cs="Arial"/>
                <w:sz w:val="18"/>
                <w:szCs w:val="18"/>
              </w:rPr>
            </w:pPr>
          </w:p>
        </w:tc>
      </w:tr>
      <w:tr w:rsidR="00611C72" w:rsidRPr="000D04D5" w14:paraId="2885DE03" w14:textId="77777777" w:rsidTr="00831E03">
        <w:trPr>
          <w:trHeight w:val="20"/>
        </w:trPr>
        <w:tc>
          <w:tcPr>
            <w:tcW w:w="568" w:type="dxa"/>
            <w:shd w:val="clear" w:color="auto" w:fill="auto"/>
            <w:vAlign w:val="center"/>
            <w:hideMark/>
          </w:tcPr>
          <w:p w14:paraId="7F878E59"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29</w:t>
            </w:r>
          </w:p>
        </w:tc>
        <w:tc>
          <w:tcPr>
            <w:tcW w:w="4819" w:type="dxa"/>
            <w:shd w:val="clear" w:color="auto" w:fill="auto"/>
            <w:vAlign w:val="center"/>
            <w:hideMark/>
          </w:tcPr>
          <w:p w14:paraId="0E6CF322"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Zabezpieczenie elektroniczne przed możliwością  uruchomienia przez nieuprawnioną osobą</w:t>
            </w:r>
          </w:p>
        </w:tc>
        <w:tc>
          <w:tcPr>
            <w:tcW w:w="1985" w:type="dxa"/>
            <w:shd w:val="clear" w:color="auto" w:fill="auto"/>
            <w:vAlign w:val="center"/>
            <w:hideMark/>
          </w:tcPr>
          <w:p w14:paraId="04B80A24"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2369AFB1" w14:textId="77777777" w:rsidR="00611C72" w:rsidRPr="000D04D5" w:rsidRDefault="00611C72" w:rsidP="00831E03">
            <w:pPr>
              <w:widowControl w:val="0"/>
              <w:jc w:val="center"/>
              <w:rPr>
                <w:rFonts w:ascii="Arial" w:hAnsi="Arial" w:cs="Arial"/>
                <w:sz w:val="18"/>
                <w:szCs w:val="18"/>
              </w:rPr>
            </w:pPr>
          </w:p>
        </w:tc>
      </w:tr>
      <w:tr w:rsidR="00611C72" w:rsidRPr="000D04D5" w14:paraId="65BEC9B7" w14:textId="77777777" w:rsidTr="00831E03">
        <w:trPr>
          <w:trHeight w:val="20"/>
        </w:trPr>
        <w:tc>
          <w:tcPr>
            <w:tcW w:w="568" w:type="dxa"/>
            <w:shd w:val="clear" w:color="auto" w:fill="auto"/>
            <w:vAlign w:val="center"/>
            <w:hideMark/>
          </w:tcPr>
          <w:p w14:paraId="32A2E239"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30</w:t>
            </w:r>
          </w:p>
        </w:tc>
        <w:tc>
          <w:tcPr>
            <w:tcW w:w="4819" w:type="dxa"/>
            <w:shd w:val="clear" w:color="auto" w:fill="auto"/>
            <w:vAlign w:val="center"/>
            <w:hideMark/>
          </w:tcPr>
          <w:p w14:paraId="2DCD62F9"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Pełne wyposażenie układów sterowania, sygnalizacji  i oświetlenia dla jazdy dwukierunkowej</w:t>
            </w:r>
          </w:p>
        </w:tc>
        <w:tc>
          <w:tcPr>
            <w:tcW w:w="1985" w:type="dxa"/>
            <w:shd w:val="clear" w:color="auto" w:fill="auto"/>
            <w:vAlign w:val="center"/>
            <w:hideMark/>
          </w:tcPr>
          <w:p w14:paraId="3B5AC220"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23D60D09" w14:textId="77777777" w:rsidR="00611C72" w:rsidRPr="000D04D5" w:rsidRDefault="00611C72" w:rsidP="00831E03">
            <w:pPr>
              <w:widowControl w:val="0"/>
              <w:jc w:val="center"/>
              <w:rPr>
                <w:rFonts w:ascii="Arial" w:hAnsi="Arial" w:cs="Arial"/>
                <w:sz w:val="18"/>
                <w:szCs w:val="18"/>
              </w:rPr>
            </w:pPr>
          </w:p>
        </w:tc>
      </w:tr>
      <w:tr w:rsidR="00611C72" w:rsidRPr="000D04D5" w14:paraId="0C2F24E0" w14:textId="77777777" w:rsidTr="00831E03">
        <w:trPr>
          <w:trHeight w:val="20"/>
        </w:trPr>
        <w:tc>
          <w:tcPr>
            <w:tcW w:w="568" w:type="dxa"/>
            <w:shd w:val="clear" w:color="auto" w:fill="auto"/>
            <w:vAlign w:val="center"/>
            <w:hideMark/>
          </w:tcPr>
          <w:p w14:paraId="634D5B34"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lastRenderedPageBreak/>
              <w:t>31</w:t>
            </w:r>
          </w:p>
        </w:tc>
        <w:tc>
          <w:tcPr>
            <w:tcW w:w="4819" w:type="dxa"/>
            <w:shd w:val="clear" w:color="auto" w:fill="auto"/>
            <w:vAlign w:val="center"/>
            <w:hideMark/>
          </w:tcPr>
          <w:p w14:paraId="29B0BF0C"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Wykonawca powinien zapewnić pełną całodobową dostępność serwisu  w okresie gwarancyjnym - czas przybycia serwisu do 8h od powiadomienia telefonicznego lub faxem- czas usunięcia awarii do 24h  od powiadomienia</w:t>
            </w:r>
          </w:p>
        </w:tc>
        <w:tc>
          <w:tcPr>
            <w:tcW w:w="1985" w:type="dxa"/>
            <w:shd w:val="clear" w:color="auto" w:fill="auto"/>
            <w:vAlign w:val="center"/>
            <w:hideMark/>
          </w:tcPr>
          <w:p w14:paraId="7C9DEB13"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51502F30" w14:textId="77777777" w:rsidR="00611C72" w:rsidRPr="000D04D5" w:rsidRDefault="00611C72" w:rsidP="00831E03">
            <w:pPr>
              <w:widowControl w:val="0"/>
              <w:jc w:val="center"/>
              <w:rPr>
                <w:rFonts w:ascii="Arial" w:hAnsi="Arial" w:cs="Arial"/>
                <w:sz w:val="18"/>
                <w:szCs w:val="18"/>
              </w:rPr>
            </w:pPr>
          </w:p>
        </w:tc>
      </w:tr>
      <w:tr w:rsidR="00611C72" w:rsidRPr="000D04D5" w14:paraId="3DA02081" w14:textId="77777777" w:rsidTr="00831E03">
        <w:trPr>
          <w:trHeight w:val="20"/>
        </w:trPr>
        <w:tc>
          <w:tcPr>
            <w:tcW w:w="568" w:type="dxa"/>
            <w:shd w:val="clear" w:color="auto" w:fill="auto"/>
            <w:vAlign w:val="center"/>
            <w:hideMark/>
          </w:tcPr>
          <w:p w14:paraId="07A6501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32</w:t>
            </w:r>
          </w:p>
        </w:tc>
        <w:tc>
          <w:tcPr>
            <w:tcW w:w="4819" w:type="dxa"/>
            <w:shd w:val="clear" w:color="auto" w:fill="auto"/>
            <w:vAlign w:val="center"/>
            <w:hideMark/>
          </w:tcPr>
          <w:p w14:paraId="125B2400"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Wykowana powinien zapewnić bezpłatnie w ramach umowy na dostawę lokomotywy: - pomoc przy zainstalowaniu urządzenia i przeszkolenie załogi w ilości minimum: czterech pracowników branży mechanicznej, czterech pracowników branży elektrycznej,  czterech pracowników branży górniczej w zakresie obsługi lokomotywy, w okresie obowiązywania gwarancji wykonanie okresowych przeglądów i czynności serwisu wymaganych w DTR łącznie z dostarczeniem potrzebnych do tych celów części podzespołów i materiałów eksploatacyjnych podlegających wymianie lub uzupełnieniu.</w:t>
            </w:r>
          </w:p>
        </w:tc>
        <w:tc>
          <w:tcPr>
            <w:tcW w:w="1985" w:type="dxa"/>
            <w:shd w:val="clear" w:color="auto" w:fill="auto"/>
            <w:vAlign w:val="center"/>
            <w:hideMark/>
          </w:tcPr>
          <w:p w14:paraId="4D80DCD4"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63A4A022" w14:textId="77777777" w:rsidR="00611C72" w:rsidRPr="000D04D5" w:rsidRDefault="00611C72" w:rsidP="00831E03">
            <w:pPr>
              <w:widowControl w:val="0"/>
              <w:jc w:val="center"/>
              <w:rPr>
                <w:rFonts w:ascii="Arial" w:hAnsi="Arial" w:cs="Arial"/>
                <w:sz w:val="18"/>
                <w:szCs w:val="18"/>
              </w:rPr>
            </w:pPr>
          </w:p>
        </w:tc>
      </w:tr>
      <w:tr w:rsidR="00611C72" w:rsidRPr="000D04D5" w14:paraId="4A82B37F" w14:textId="77777777" w:rsidTr="00831E03">
        <w:trPr>
          <w:trHeight w:val="20"/>
        </w:trPr>
        <w:tc>
          <w:tcPr>
            <w:tcW w:w="568" w:type="dxa"/>
            <w:shd w:val="clear" w:color="auto" w:fill="auto"/>
            <w:vAlign w:val="center"/>
            <w:hideMark/>
          </w:tcPr>
          <w:p w14:paraId="430BBAC6"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33</w:t>
            </w:r>
          </w:p>
        </w:tc>
        <w:tc>
          <w:tcPr>
            <w:tcW w:w="4819" w:type="dxa"/>
            <w:shd w:val="clear" w:color="auto" w:fill="auto"/>
            <w:vAlign w:val="center"/>
            <w:hideMark/>
          </w:tcPr>
          <w:p w14:paraId="34090377"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Wykorzystanie maszyny w podziemnych wyrobiskach górniczych zaliczanych do stopnia a, b, c niebezpieczeństwa wybuchu metanu oraz klasy A lub B niebezpieczeństwa wybuchu  pyłu węglowego</w:t>
            </w:r>
          </w:p>
        </w:tc>
        <w:tc>
          <w:tcPr>
            <w:tcW w:w="1985" w:type="dxa"/>
            <w:shd w:val="clear" w:color="auto" w:fill="auto"/>
            <w:vAlign w:val="center"/>
            <w:hideMark/>
          </w:tcPr>
          <w:p w14:paraId="58D6B549"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3FF58F2E" w14:textId="77777777" w:rsidR="00611C72" w:rsidRPr="000D04D5" w:rsidRDefault="00611C72" w:rsidP="00831E03">
            <w:pPr>
              <w:widowControl w:val="0"/>
              <w:jc w:val="center"/>
              <w:rPr>
                <w:rFonts w:ascii="Arial" w:hAnsi="Arial" w:cs="Arial"/>
                <w:sz w:val="18"/>
                <w:szCs w:val="18"/>
              </w:rPr>
            </w:pPr>
          </w:p>
        </w:tc>
      </w:tr>
      <w:tr w:rsidR="00611C72" w:rsidRPr="000D04D5" w14:paraId="27F6AC1C" w14:textId="77777777" w:rsidTr="00831E03">
        <w:trPr>
          <w:trHeight w:val="20"/>
        </w:trPr>
        <w:tc>
          <w:tcPr>
            <w:tcW w:w="568" w:type="dxa"/>
            <w:shd w:val="clear" w:color="auto" w:fill="auto"/>
            <w:vAlign w:val="center"/>
            <w:hideMark/>
          </w:tcPr>
          <w:p w14:paraId="132CFC89"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34</w:t>
            </w:r>
          </w:p>
        </w:tc>
        <w:tc>
          <w:tcPr>
            <w:tcW w:w="4819" w:type="dxa"/>
            <w:shd w:val="clear" w:color="auto" w:fill="auto"/>
            <w:vAlign w:val="center"/>
            <w:hideMark/>
          </w:tcPr>
          <w:p w14:paraId="3FE0CEBD"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Wyprawka</w:t>
            </w:r>
          </w:p>
        </w:tc>
        <w:tc>
          <w:tcPr>
            <w:tcW w:w="1985" w:type="dxa"/>
            <w:shd w:val="clear" w:color="auto" w:fill="auto"/>
            <w:noWrap/>
            <w:vAlign w:val="center"/>
            <w:hideMark/>
          </w:tcPr>
          <w:p w14:paraId="2E6800A1"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 </w:t>
            </w:r>
          </w:p>
        </w:tc>
        <w:tc>
          <w:tcPr>
            <w:tcW w:w="1985" w:type="dxa"/>
            <w:vAlign w:val="center"/>
          </w:tcPr>
          <w:p w14:paraId="66ECDD67" w14:textId="77777777" w:rsidR="00611C72" w:rsidRPr="000D04D5" w:rsidRDefault="00611C72" w:rsidP="00831E03">
            <w:pPr>
              <w:widowControl w:val="0"/>
              <w:jc w:val="center"/>
              <w:rPr>
                <w:rFonts w:ascii="Arial" w:hAnsi="Arial" w:cs="Arial"/>
                <w:sz w:val="18"/>
                <w:szCs w:val="18"/>
              </w:rPr>
            </w:pPr>
          </w:p>
        </w:tc>
      </w:tr>
      <w:tr w:rsidR="00611C72" w:rsidRPr="000D04D5" w14:paraId="2CB5FED4" w14:textId="77777777" w:rsidTr="00831E03">
        <w:trPr>
          <w:trHeight w:val="20"/>
        </w:trPr>
        <w:tc>
          <w:tcPr>
            <w:tcW w:w="568" w:type="dxa"/>
            <w:shd w:val="clear" w:color="auto" w:fill="auto"/>
            <w:vAlign w:val="center"/>
            <w:hideMark/>
          </w:tcPr>
          <w:p w14:paraId="3D357308"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a)</w:t>
            </w:r>
          </w:p>
        </w:tc>
        <w:tc>
          <w:tcPr>
            <w:tcW w:w="4819" w:type="dxa"/>
            <w:shd w:val="clear" w:color="auto" w:fill="auto"/>
            <w:vAlign w:val="center"/>
            <w:hideMark/>
          </w:tcPr>
          <w:p w14:paraId="468AD0F9"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 xml:space="preserve">Przyrządy kontrolno-pomiarowe do pomiaru ciśnienia oleju oraz hydrauliki </w:t>
            </w:r>
          </w:p>
        </w:tc>
        <w:tc>
          <w:tcPr>
            <w:tcW w:w="1985" w:type="dxa"/>
            <w:shd w:val="clear" w:color="auto" w:fill="auto"/>
            <w:vAlign w:val="center"/>
            <w:hideMark/>
          </w:tcPr>
          <w:p w14:paraId="567FBCD8"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7D7C82E1" w14:textId="77777777" w:rsidR="00611C72" w:rsidRPr="000D04D5" w:rsidRDefault="00611C72" w:rsidP="00831E03">
            <w:pPr>
              <w:widowControl w:val="0"/>
              <w:jc w:val="center"/>
              <w:rPr>
                <w:rFonts w:ascii="Arial" w:hAnsi="Arial" w:cs="Arial"/>
                <w:sz w:val="18"/>
                <w:szCs w:val="18"/>
              </w:rPr>
            </w:pPr>
          </w:p>
        </w:tc>
      </w:tr>
      <w:tr w:rsidR="00611C72" w:rsidRPr="000D04D5" w14:paraId="2D9DB865" w14:textId="77777777" w:rsidTr="00831E03">
        <w:trPr>
          <w:trHeight w:val="20"/>
        </w:trPr>
        <w:tc>
          <w:tcPr>
            <w:tcW w:w="568" w:type="dxa"/>
            <w:shd w:val="clear" w:color="auto" w:fill="auto"/>
            <w:vAlign w:val="center"/>
            <w:hideMark/>
          </w:tcPr>
          <w:p w14:paraId="5CFDE60D"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b)</w:t>
            </w:r>
          </w:p>
        </w:tc>
        <w:tc>
          <w:tcPr>
            <w:tcW w:w="4819" w:type="dxa"/>
            <w:shd w:val="clear" w:color="auto" w:fill="auto"/>
            <w:vAlign w:val="center"/>
            <w:hideMark/>
          </w:tcPr>
          <w:p w14:paraId="136F752A"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Przyrząd do pomiaru kompresji silnika</w:t>
            </w:r>
          </w:p>
        </w:tc>
        <w:tc>
          <w:tcPr>
            <w:tcW w:w="1985" w:type="dxa"/>
            <w:shd w:val="clear" w:color="auto" w:fill="auto"/>
            <w:vAlign w:val="center"/>
            <w:hideMark/>
          </w:tcPr>
          <w:p w14:paraId="35EE8A13"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1B33CF20" w14:textId="77777777" w:rsidR="00611C72" w:rsidRPr="000D04D5" w:rsidRDefault="00611C72" w:rsidP="00831E03">
            <w:pPr>
              <w:widowControl w:val="0"/>
              <w:jc w:val="center"/>
              <w:rPr>
                <w:rFonts w:ascii="Arial" w:hAnsi="Arial" w:cs="Arial"/>
                <w:sz w:val="18"/>
                <w:szCs w:val="18"/>
              </w:rPr>
            </w:pPr>
          </w:p>
        </w:tc>
      </w:tr>
      <w:tr w:rsidR="00611C72" w:rsidRPr="000D04D5" w14:paraId="505EE337" w14:textId="77777777" w:rsidTr="00831E03">
        <w:trPr>
          <w:trHeight w:val="20"/>
        </w:trPr>
        <w:tc>
          <w:tcPr>
            <w:tcW w:w="568" w:type="dxa"/>
            <w:shd w:val="clear" w:color="auto" w:fill="auto"/>
            <w:vAlign w:val="center"/>
            <w:hideMark/>
          </w:tcPr>
          <w:p w14:paraId="16B7D642"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c)</w:t>
            </w:r>
          </w:p>
        </w:tc>
        <w:tc>
          <w:tcPr>
            <w:tcW w:w="4819" w:type="dxa"/>
            <w:shd w:val="clear" w:color="auto" w:fill="auto"/>
            <w:vAlign w:val="center"/>
            <w:hideMark/>
          </w:tcPr>
          <w:p w14:paraId="25A3541B"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Smarownica pneumatyczna</w:t>
            </w:r>
          </w:p>
        </w:tc>
        <w:tc>
          <w:tcPr>
            <w:tcW w:w="1985" w:type="dxa"/>
            <w:shd w:val="clear" w:color="auto" w:fill="auto"/>
            <w:vAlign w:val="center"/>
            <w:hideMark/>
          </w:tcPr>
          <w:p w14:paraId="05DE5725"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3DC1D6EC" w14:textId="77777777" w:rsidR="00611C72" w:rsidRPr="000D04D5" w:rsidRDefault="00611C72" w:rsidP="00831E03">
            <w:pPr>
              <w:widowControl w:val="0"/>
              <w:jc w:val="center"/>
              <w:rPr>
                <w:rFonts w:ascii="Arial" w:hAnsi="Arial" w:cs="Arial"/>
                <w:sz w:val="18"/>
                <w:szCs w:val="18"/>
              </w:rPr>
            </w:pPr>
          </w:p>
        </w:tc>
      </w:tr>
      <w:tr w:rsidR="00611C72" w:rsidRPr="000D04D5" w14:paraId="74A93A03" w14:textId="77777777" w:rsidTr="00831E03">
        <w:trPr>
          <w:trHeight w:val="20"/>
        </w:trPr>
        <w:tc>
          <w:tcPr>
            <w:tcW w:w="568" w:type="dxa"/>
            <w:shd w:val="clear" w:color="auto" w:fill="auto"/>
            <w:vAlign w:val="center"/>
            <w:hideMark/>
          </w:tcPr>
          <w:p w14:paraId="633F99C2"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d)</w:t>
            </w:r>
          </w:p>
        </w:tc>
        <w:tc>
          <w:tcPr>
            <w:tcW w:w="4819" w:type="dxa"/>
            <w:shd w:val="clear" w:color="auto" w:fill="auto"/>
            <w:vAlign w:val="center"/>
            <w:hideMark/>
          </w:tcPr>
          <w:p w14:paraId="19FA8D15"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Pompa ręczna do oleju hydraulicznego</w:t>
            </w:r>
          </w:p>
        </w:tc>
        <w:tc>
          <w:tcPr>
            <w:tcW w:w="1985" w:type="dxa"/>
            <w:shd w:val="clear" w:color="auto" w:fill="auto"/>
            <w:vAlign w:val="center"/>
            <w:hideMark/>
          </w:tcPr>
          <w:p w14:paraId="3C031DCB"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5E9AD34E" w14:textId="77777777" w:rsidR="00611C72" w:rsidRPr="000D04D5" w:rsidRDefault="00611C72" w:rsidP="00831E03">
            <w:pPr>
              <w:widowControl w:val="0"/>
              <w:jc w:val="center"/>
              <w:rPr>
                <w:rFonts w:ascii="Arial" w:hAnsi="Arial" w:cs="Arial"/>
                <w:sz w:val="18"/>
                <w:szCs w:val="18"/>
              </w:rPr>
            </w:pPr>
          </w:p>
        </w:tc>
      </w:tr>
      <w:tr w:rsidR="00611C72" w:rsidRPr="000D04D5" w14:paraId="56D45EB3" w14:textId="77777777" w:rsidTr="00831E03">
        <w:trPr>
          <w:trHeight w:val="20"/>
        </w:trPr>
        <w:tc>
          <w:tcPr>
            <w:tcW w:w="568" w:type="dxa"/>
            <w:shd w:val="clear" w:color="auto" w:fill="auto"/>
            <w:vAlign w:val="center"/>
            <w:hideMark/>
          </w:tcPr>
          <w:p w14:paraId="1B238DC3"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e)</w:t>
            </w:r>
          </w:p>
        </w:tc>
        <w:tc>
          <w:tcPr>
            <w:tcW w:w="4819" w:type="dxa"/>
            <w:shd w:val="clear" w:color="auto" w:fill="auto"/>
            <w:vAlign w:val="center"/>
            <w:hideMark/>
          </w:tcPr>
          <w:p w14:paraId="3E02314E" w14:textId="77777777" w:rsidR="00611C72" w:rsidRPr="000D04D5" w:rsidRDefault="00611C72" w:rsidP="00831E03">
            <w:pPr>
              <w:widowControl w:val="0"/>
              <w:rPr>
                <w:rFonts w:ascii="Arial" w:hAnsi="Arial" w:cs="Arial"/>
                <w:sz w:val="18"/>
                <w:szCs w:val="18"/>
              </w:rPr>
            </w:pPr>
            <w:r w:rsidRPr="000D04D5">
              <w:rPr>
                <w:rFonts w:ascii="Arial" w:hAnsi="Arial" w:cs="Arial"/>
                <w:sz w:val="18"/>
                <w:szCs w:val="18"/>
              </w:rPr>
              <w:t>Pompa do tankowania</w:t>
            </w:r>
          </w:p>
        </w:tc>
        <w:tc>
          <w:tcPr>
            <w:tcW w:w="1985" w:type="dxa"/>
            <w:shd w:val="clear" w:color="auto" w:fill="auto"/>
            <w:vAlign w:val="center"/>
            <w:hideMark/>
          </w:tcPr>
          <w:p w14:paraId="752A5167" w14:textId="77777777" w:rsidR="00611C72" w:rsidRPr="000D04D5" w:rsidRDefault="00611C72" w:rsidP="00831E03">
            <w:pPr>
              <w:widowControl w:val="0"/>
              <w:jc w:val="center"/>
              <w:rPr>
                <w:rFonts w:ascii="Arial" w:hAnsi="Arial" w:cs="Arial"/>
                <w:sz w:val="18"/>
                <w:szCs w:val="18"/>
              </w:rPr>
            </w:pPr>
            <w:r w:rsidRPr="000D04D5">
              <w:rPr>
                <w:rFonts w:ascii="Arial" w:hAnsi="Arial" w:cs="Arial"/>
                <w:sz w:val="18"/>
                <w:szCs w:val="18"/>
              </w:rPr>
              <w:t>TAK</w:t>
            </w:r>
          </w:p>
        </w:tc>
        <w:tc>
          <w:tcPr>
            <w:tcW w:w="1985" w:type="dxa"/>
            <w:vAlign w:val="center"/>
          </w:tcPr>
          <w:p w14:paraId="7381D4FA" w14:textId="77777777" w:rsidR="00611C72" w:rsidRPr="000D04D5" w:rsidRDefault="00611C72" w:rsidP="00831E03">
            <w:pPr>
              <w:widowControl w:val="0"/>
              <w:jc w:val="center"/>
              <w:rPr>
                <w:rFonts w:ascii="Arial" w:hAnsi="Arial" w:cs="Arial"/>
                <w:sz w:val="18"/>
                <w:szCs w:val="18"/>
              </w:rPr>
            </w:pPr>
          </w:p>
        </w:tc>
      </w:tr>
    </w:tbl>
    <w:p w14:paraId="2C41D7D0" w14:textId="77777777" w:rsidR="00611C72" w:rsidRPr="000D04D5" w:rsidRDefault="00611C72" w:rsidP="00611C72">
      <w:pPr>
        <w:widowControl w:val="0"/>
        <w:rPr>
          <w:rFonts w:ascii="Arial" w:hAnsi="Arial" w:cs="Arial"/>
          <w:sz w:val="18"/>
          <w:szCs w:val="18"/>
        </w:rPr>
      </w:pPr>
    </w:p>
    <w:p w14:paraId="750117C8" w14:textId="77777777" w:rsidR="00611C72" w:rsidRPr="000D04D5" w:rsidRDefault="00611C72" w:rsidP="00611C72">
      <w:pPr>
        <w:widowControl w:val="0"/>
        <w:rPr>
          <w:rFonts w:ascii="Arial" w:hAnsi="Arial" w:cs="Arial"/>
          <w:sz w:val="18"/>
          <w:szCs w:val="18"/>
        </w:rPr>
      </w:pPr>
    </w:p>
    <w:p w14:paraId="45FA4FF6" w14:textId="77777777" w:rsidR="00611C72" w:rsidRDefault="00611C72" w:rsidP="00611C72">
      <w:pPr>
        <w:widowControl w:val="0"/>
        <w:jc w:val="center"/>
        <w:rPr>
          <w:rFonts w:ascii="Arial" w:hAnsi="Arial" w:cs="Arial"/>
          <w:b/>
          <w:bCs/>
          <w:sz w:val="18"/>
          <w:szCs w:val="18"/>
        </w:rPr>
      </w:pPr>
      <w:r w:rsidRPr="000D04D5">
        <w:rPr>
          <w:rFonts w:ascii="Arial" w:hAnsi="Arial" w:cs="Arial"/>
          <w:sz w:val="18"/>
          <w:szCs w:val="18"/>
        </w:rPr>
        <w:br w:type="page"/>
      </w:r>
      <w:r w:rsidRPr="00DC7CC6">
        <w:rPr>
          <w:rFonts w:ascii="Arial" w:hAnsi="Arial" w:cs="Arial"/>
          <w:b/>
          <w:bCs/>
          <w:sz w:val="18"/>
          <w:szCs w:val="18"/>
        </w:rPr>
        <w:lastRenderedPageBreak/>
        <w:t>ZADANIE NR 2</w:t>
      </w:r>
    </w:p>
    <w:p w14:paraId="2EDA7765" w14:textId="77777777" w:rsidR="00611C72" w:rsidRPr="00DC7CC6" w:rsidRDefault="00611C72" w:rsidP="00611C72">
      <w:pPr>
        <w:widowControl w:val="0"/>
        <w:jc w:val="center"/>
        <w:rPr>
          <w:rFonts w:ascii="Arial" w:hAnsi="Arial" w:cs="Arial"/>
          <w:b/>
          <w:bCs/>
          <w:sz w:val="18"/>
          <w:szCs w:val="18"/>
        </w:rPr>
      </w:pPr>
    </w:p>
    <w:p w14:paraId="0E232E2B" w14:textId="77777777" w:rsidR="00611C72" w:rsidRPr="00EC39B3" w:rsidRDefault="00611C72" w:rsidP="00611C72">
      <w:pPr>
        <w:ind w:left="1701" w:hanging="1417"/>
        <w:rPr>
          <w:rFonts w:ascii="Arial" w:hAnsi="Arial" w:cs="Arial"/>
          <w:b/>
          <w:iCs/>
          <w:sz w:val="18"/>
          <w:szCs w:val="18"/>
        </w:rPr>
      </w:pPr>
      <w:r w:rsidRPr="00A0042C">
        <w:rPr>
          <w:rFonts w:ascii="Arial" w:hAnsi="Arial" w:cs="Arial"/>
          <w:b/>
          <w:iCs/>
          <w:color w:val="000000"/>
          <w:sz w:val="18"/>
          <w:szCs w:val="18"/>
        </w:rPr>
        <w:t xml:space="preserve">Zadanie 2a -  Dostawa 18szt. </w:t>
      </w:r>
      <w:r w:rsidRPr="00EC39B3">
        <w:rPr>
          <w:rFonts w:ascii="Arial" w:hAnsi="Arial" w:cs="Arial"/>
          <w:b/>
          <w:iCs/>
          <w:sz w:val="18"/>
          <w:szCs w:val="18"/>
        </w:rPr>
        <w:t xml:space="preserve">(w tym: gwarantowane 11szt., opcja 7 szt.) </w:t>
      </w:r>
      <w:r w:rsidRPr="00EC39B3">
        <w:rPr>
          <w:rFonts w:ascii="Arial" w:hAnsi="Arial" w:cs="Arial"/>
          <w:b/>
          <w:iCs/>
          <w:color w:val="000000"/>
          <w:sz w:val="18"/>
          <w:szCs w:val="18"/>
        </w:rPr>
        <w:t xml:space="preserve"> nowych lokomotyw akumulatorowych dołowych o </w:t>
      </w:r>
      <w:r w:rsidRPr="00EC39B3">
        <w:rPr>
          <w:rFonts w:ascii="Arial" w:hAnsi="Arial" w:cs="Arial"/>
          <w:b/>
          <w:iCs/>
          <w:sz w:val="18"/>
          <w:szCs w:val="18"/>
        </w:rPr>
        <w:t xml:space="preserve">szerokości lokomotywy  max. od 1100mm do  1350mm. </w:t>
      </w:r>
    </w:p>
    <w:p w14:paraId="76AEDE3E" w14:textId="77777777" w:rsidR="00611C72" w:rsidRPr="00EC39B3" w:rsidRDefault="00611C72" w:rsidP="00611C72">
      <w:pPr>
        <w:ind w:left="1701" w:hanging="1417"/>
        <w:rPr>
          <w:rFonts w:ascii="Arial" w:hAnsi="Arial" w:cs="Arial"/>
          <w:b/>
          <w:sz w:val="18"/>
          <w:szCs w:val="18"/>
        </w:rPr>
      </w:pPr>
    </w:p>
    <w:p w14:paraId="2D90DA53" w14:textId="77777777" w:rsidR="00611C72" w:rsidRPr="00EC39B3" w:rsidRDefault="00611C72" w:rsidP="00611C72">
      <w:pPr>
        <w:rPr>
          <w:rFonts w:ascii="Arial" w:hAnsi="Arial" w:cs="Arial"/>
          <w:b/>
          <w:sz w:val="18"/>
          <w:szCs w:val="18"/>
        </w:rPr>
      </w:pPr>
      <w:r w:rsidRPr="00EC39B3">
        <w:rPr>
          <w:rFonts w:ascii="Arial" w:hAnsi="Arial" w:cs="Arial"/>
          <w:b/>
          <w:sz w:val="18"/>
          <w:szCs w:val="18"/>
        </w:rPr>
        <w:t>Uwaga: w ramach postępowania należy zaoferować wszystkie lokomotywy tego samego typu</w:t>
      </w:r>
    </w:p>
    <w:p w14:paraId="291467EA" w14:textId="77777777" w:rsidR="00611C72" w:rsidRPr="00EC39B3" w:rsidRDefault="00611C72" w:rsidP="00611C72">
      <w:pPr>
        <w:rPr>
          <w:rFonts w:ascii="Arial" w:hAnsi="Arial" w:cs="Arial"/>
          <w:sz w:val="18"/>
          <w:szCs w:val="18"/>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3858"/>
        <w:gridCol w:w="2410"/>
        <w:gridCol w:w="2410"/>
      </w:tblGrid>
      <w:tr w:rsidR="00611C72" w:rsidRPr="00EC39B3" w14:paraId="69F73C3A" w14:textId="77777777" w:rsidTr="00831E03">
        <w:trPr>
          <w:trHeight w:val="1104"/>
        </w:trPr>
        <w:tc>
          <w:tcPr>
            <w:tcW w:w="760" w:type="dxa"/>
            <w:shd w:val="clear" w:color="000000" w:fill="D9D9D9"/>
            <w:vAlign w:val="center"/>
            <w:hideMark/>
          </w:tcPr>
          <w:p w14:paraId="0EE3339C"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L.p.</w:t>
            </w:r>
          </w:p>
        </w:tc>
        <w:tc>
          <w:tcPr>
            <w:tcW w:w="3858" w:type="dxa"/>
            <w:shd w:val="clear" w:color="000000" w:fill="D9D9D9"/>
            <w:vAlign w:val="center"/>
            <w:hideMark/>
          </w:tcPr>
          <w:p w14:paraId="3D3F929B"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Zadanie nr 2a</w:t>
            </w:r>
          </w:p>
        </w:tc>
        <w:tc>
          <w:tcPr>
            <w:tcW w:w="2410" w:type="dxa"/>
            <w:shd w:val="clear" w:color="000000" w:fill="D9D9D9"/>
            <w:vAlign w:val="center"/>
            <w:hideMark/>
          </w:tcPr>
          <w:p w14:paraId="4AE82138"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Parametry wymagane przez Zamawiającego KWK ROW Ruch Jankowice</w:t>
            </w:r>
          </w:p>
        </w:tc>
        <w:tc>
          <w:tcPr>
            <w:tcW w:w="2410" w:type="dxa"/>
            <w:shd w:val="clear" w:color="000000" w:fill="D9D9D9"/>
            <w:vAlign w:val="center"/>
          </w:tcPr>
          <w:p w14:paraId="464F442D"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 xml:space="preserve">Parametry oferowane przez Wykonawcę </w:t>
            </w:r>
          </w:p>
        </w:tc>
      </w:tr>
      <w:tr w:rsidR="00611C72" w:rsidRPr="00EC39B3" w14:paraId="4ECB125F" w14:textId="77777777" w:rsidTr="00831E03">
        <w:trPr>
          <w:trHeight w:val="576"/>
        </w:trPr>
        <w:tc>
          <w:tcPr>
            <w:tcW w:w="760" w:type="dxa"/>
            <w:shd w:val="clear" w:color="auto" w:fill="auto"/>
            <w:vAlign w:val="center"/>
            <w:hideMark/>
          </w:tcPr>
          <w:p w14:paraId="4CCE5AA8"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1.</w:t>
            </w:r>
          </w:p>
        </w:tc>
        <w:tc>
          <w:tcPr>
            <w:tcW w:w="3858" w:type="dxa"/>
            <w:shd w:val="clear" w:color="auto" w:fill="auto"/>
            <w:vAlign w:val="center"/>
            <w:hideMark/>
          </w:tcPr>
          <w:p w14:paraId="2378B3DA" w14:textId="77777777" w:rsidR="00611C72" w:rsidRPr="00EC39B3" w:rsidRDefault="00611C72" w:rsidP="00831E03">
            <w:pPr>
              <w:rPr>
                <w:rFonts w:ascii="Arial" w:hAnsi="Arial" w:cs="Arial"/>
                <w:bCs/>
                <w:color w:val="000000"/>
                <w:sz w:val="18"/>
                <w:szCs w:val="18"/>
              </w:rPr>
            </w:pPr>
            <w:r w:rsidRPr="00EC39B3">
              <w:rPr>
                <w:rFonts w:ascii="Arial" w:hAnsi="Arial" w:cs="Arial"/>
                <w:bCs/>
                <w:color w:val="000000"/>
                <w:sz w:val="18"/>
                <w:szCs w:val="18"/>
              </w:rPr>
              <w:t>Ilość</w:t>
            </w:r>
          </w:p>
        </w:tc>
        <w:tc>
          <w:tcPr>
            <w:tcW w:w="2410" w:type="dxa"/>
            <w:shd w:val="clear" w:color="auto" w:fill="auto"/>
            <w:vAlign w:val="center"/>
            <w:hideMark/>
          </w:tcPr>
          <w:p w14:paraId="68987D59" w14:textId="77777777" w:rsidR="00611C72" w:rsidRPr="00EC39B3" w:rsidRDefault="00611C72" w:rsidP="00831E03">
            <w:pPr>
              <w:jc w:val="center"/>
              <w:rPr>
                <w:rFonts w:ascii="Arial" w:hAnsi="Arial" w:cs="Arial"/>
                <w:b/>
                <w:color w:val="000000"/>
                <w:sz w:val="18"/>
                <w:szCs w:val="18"/>
              </w:rPr>
            </w:pPr>
            <w:r w:rsidRPr="00EC39B3">
              <w:rPr>
                <w:rFonts w:ascii="Arial" w:hAnsi="Arial" w:cs="Arial"/>
                <w:b/>
                <w:color w:val="000000"/>
                <w:sz w:val="18"/>
                <w:szCs w:val="18"/>
              </w:rPr>
              <w:t>6 szt. (w tym: 6 szt. gwarantowane, 0 szt. w opcji)</w:t>
            </w:r>
          </w:p>
        </w:tc>
        <w:tc>
          <w:tcPr>
            <w:tcW w:w="2410" w:type="dxa"/>
            <w:vAlign w:val="center"/>
          </w:tcPr>
          <w:p w14:paraId="3D0DA04A" w14:textId="77777777" w:rsidR="00611C72" w:rsidRPr="00EC39B3" w:rsidRDefault="00611C72" w:rsidP="00831E03">
            <w:pPr>
              <w:jc w:val="center"/>
              <w:rPr>
                <w:rFonts w:ascii="Arial" w:hAnsi="Arial" w:cs="Arial"/>
                <w:bCs/>
                <w:color w:val="000000"/>
                <w:sz w:val="18"/>
                <w:szCs w:val="18"/>
              </w:rPr>
            </w:pPr>
          </w:p>
        </w:tc>
      </w:tr>
      <w:tr w:rsidR="00611C72" w:rsidRPr="000D04D5" w14:paraId="7F2A0C36" w14:textId="77777777" w:rsidTr="00831E03">
        <w:trPr>
          <w:trHeight w:val="261"/>
        </w:trPr>
        <w:tc>
          <w:tcPr>
            <w:tcW w:w="760" w:type="dxa"/>
            <w:shd w:val="clear" w:color="auto" w:fill="auto"/>
            <w:vAlign w:val="center"/>
            <w:hideMark/>
          </w:tcPr>
          <w:p w14:paraId="5F8C9808"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2.</w:t>
            </w:r>
          </w:p>
        </w:tc>
        <w:tc>
          <w:tcPr>
            <w:tcW w:w="3858" w:type="dxa"/>
            <w:shd w:val="clear" w:color="auto" w:fill="auto"/>
            <w:vAlign w:val="center"/>
            <w:hideMark/>
          </w:tcPr>
          <w:p w14:paraId="2FB15CB9" w14:textId="77777777" w:rsidR="00611C72" w:rsidRPr="00EC39B3" w:rsidRDefault="00611C72" w:rsidP="00831E03">
            <w:pPr>
              <w:rPr>
                <w:rFonts w:ascii="Arial" w:hAnsi="Arial" w:cs="Arial"/>
                <w:bCs/>
                <w:color w:val="000000"/>
                <w:sz w:val="18"/>
                <w:szCs w:val="18"/>
              </w:rPr>
            </w:pPr>
            <w:r w:rsidRPr="00EC39B3">
              <w:rPr>
                <w:rFonts w:ascii="Arial" w:hAnsi="Arial" w:cs="Arial"/>
                <w:bCs/>
                <w:color w:val="000000"/>
                <w:sz w:val="18"/>
                <w:szCs w:val="18"/>
              </w:rPr>
              <w:t>Rozstaw toru</w:t>
            </w:r>
          </w:p>
        </w:tc>
        <w:tc>
          <w:tcPr>
            <w:tcW w:w="2410" w:type="dxa"/>
            <w:shd w:val="clear" w:color="auto" w:fill="auto"/>
            <w:vAlign w:val="center"/>
            <w:hideMark/>
          </w:tcPr>
          <w:p w14:paraId="423EFBAD" w14:textId="77777777" w:rsidR="00611C72" w:rsidRPr="000D04D5" w:rsidRDefault="00611C72" w:rsidP="00831E03">
            <w:pPr>
              <w:jc w:val="center"/>
              <w:rPr>
                <w:rFonts w:ascii="Arial" w:hAnsi="Arial" w:cs="Arial"/>
                <w:color w:val="000000"/>
                <w:sz w:val="18"/>
                <w:szCs w:val="18"/>
              </w:rPr>
            </w:pPr>
            <w:r w:rsidRPr="00EC39B3">
              <w:rPr>
                <w:rFonts w:ascii="Arial" w:hAnsi="Arial" w:cs="Arial"/>
                <w:color w:val="000000"/>
                <w:sz w:val="18"/>
                <w:szCs w:val="18"/>
              </w:rPr>
              <w:t>620 mm</w:t>
            </w:r>
          </w:p>
        </w:tc>
        <w:tc>
          <w:tcPr>
            <w:tcW w:w="2410" w:type="dxa"/>
            <w:vAlign w:val="center"/>
          </w:tcPr>
          <w:p w14:paraId="0549E6DB" w14:textId="77777777" w:rsidR="00611C72" w:rsidRPr="000D04D5" w:rsidRDefault="00611C72" w:rsidP="00831E03">
            <w:pPr>
              <w:jc w:val="center"/>
              <w:rPr>
                <w:rFonts w:ascii="Arial" w:hAnsi="Arial" w:cs="Arial"/>
                <w:color w:val="000000"/>
                <w:sz w:val="18"/>
                <w:szCs w:val="18"/>
              </w:rPr>
            </w:pPr>
          </w:p>
        </w:tc>
      </w:tr>
      <w:tr w:rsidR="00611C72" w:rsidRPr="000D04D5" w14:paraId="7D6077CB" w14:textId="77777777" w:rsidTr="00831E03">
        <w:trPr>
          <w:trHeight w:val="251"/>
        </w:trPr>
        <w:tc>
          <w:tcPr>
            <w:tcW w:w="760" w:type="dxa"/>
            <w:shd w:val="clear" w:color="auto" w:fill="auto"/>
            <w:vAlign w:val="center"/>
            <w:hideMark/>
          </w:tcPr>
          <w:p w14:paraId="0B237DB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w:t>
            </w:r>
          </w:p>
        </w:tc>
        <w:tc>
          <w:tcPr>
            <w:tcW w:w="3858" w:type="dxa"/>
            <w:shd w:val="clear" w:color="auto" w:fill="auto"/>
            <w:vAlign w:val="center"/>
            <w:hideMark/>
          </w:tcPr>
          <w:p w14:paraId="6B9A7FF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Długość lokomotywy</w:t>
            </w:r>
          </w:p>
        </w:tc>
        <w:tc>
          <w:tcPr>
            <w:tcW w:w="2410" w:type="dxa"/>
            <w:shd w:val="clear" w:color="auto" w:fill="auto"/>
            <w:vAlign w:val="center"/>
            <w:hideMark/>
          </w:tcPr>
          <w:p w14:paraId="212C0032"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6200 mm</w:t>
            </w:r>
          </w:p>
        </w:tc>
        <w:tc>
          <w:tcPr>
            <w:tcW w:w="2410" w:type="dxa"/>
            <w:vAlign w:val="center"/>
          </w:tcPr>
          <w:p w14:paraId="30105382" w14:textId="77777777" w:rsidR="00611C72" w:rsidRPr="000D04D5" w:rsidRDefault="00611C72" w:rsidP="00831E03">
            <w:pPr>
              <w:jc w:val="center"/>
              <w:rPr>
                <w:rFonts w:ascii="Arial" w:hAnsi="Arial" w:cs="Arial"/>
                <w:sz w:val="18"/>
                <w:szCs w:val="18"/>
              </w:rPr>
            </w:pPr>
          </w:p>
        </w:tc>
      </w:tr>
      <w:tr w:rsidR="00611C72" w:rsidRPr="000D04D5" w14:paraId="4227212B" w14:textId="77777777" w:rsidTr="00831E03">
        <w:trPr>
          <w:trHeight w:val="315"/>
        </w:trPr>
        <w:tc>
          <w:tcPr>
            <w:tcW w:w="760" w:type="dxa"/>
            <w:shd w:val="clear" w:color="auto" w:fill="auto"/>
            <w:vAlign w:val="center"/>
            <w:hideMark/>
          </w:tcPr>
          <w:p w14:paraId="78E0913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4.</w:t>
            </w:r>
          </w:p>
        </w:tc>
        <w:tc>
          <w:tcPr>
            <w:tcW w:w="3858" w:type="dxa"/>
            <w:shd w:val="clear" w:color="auto" w:fill="auto"/>
            <w:vAlign w:val="center"/>
            <w:hideMark/>
          </w:tcPr>
          <w:p w14:paraId="5A2FEF8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Szerokość lokomotywy</w:t>
            </w:r>
          </w:p>
        </w:tc>
        <w:tc>
          <w:tcPr>
            <w:tcW w:w="2410" w:type="dxa"/>
            <w:shd w:val="clear" w:color="auto" w:fill="auto"/>
            <w:vAlign w:val="center"/>
            <w:hideMark/>
          </w:tcPr>
          <w:p w14:paraId="7C04F451"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1100mm</w:t>
            </w:r>
          </w:p>
        </w:tc>
        <w:tc>
          <w:tcPr>
            <w:tcW w:w="2410" w:type="dxa"/>
            <w:vAlign w:val="center"/>
          </w:tcPr>
          <w:p w14:paraId="651DC54E" w14:textId="77777777" w:rsidR="00611C72" w:rsidRPr="000D04D5" w:rsidRDefault="00611C72" w:rsidP="00831E03">
            <w:pPr>
              <w:jc w:val="center"/>
              <w:rPr>
                <w:rFonts w:ascii="Arial" w:hAnsi="Arial" w:cs="Arial"/>
                <w:sz w:val="18"/>
                <w:szCs w:val="18"/>
              </w:rPr>
            </w:pPr>
          </w:p>
        </w:tc>
      </w:tr>
      <w:tr w:rsidR="00611C72" w:rsidRPr="000D04D5" w14:paraId="47567C12" w14:textId="77777777" w:rsidTr="00831E03">
        <w:trPr>
          <w:trHeight w:val="231"/>
        </w:trPr>
        <w:tc>
          <w:tcPr>
            <w:tcW w:w="760" w:type="dxa"/>
            <w:shd w:val="clear" w:color="auto" w:fill="auto"/>
            <w:vAlign w:val="center"/>
            <w:hideMark/>
          </w:tcPr>
          <w:p w14:paraId="723054A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5.</w:t>
            </w:r>
          </w:p>
        </w:tc>
        <w:tc>
          <w:tcPr>
            <w:tcW w:w="3858" w:type="dxa"/>
            <w:shd w:val="clear" w:color="auto" w:fill="auto"/>
            <w:vAlign w:val="center"/>
            <w:hideMark/>
          </w:tcPr>
          <w:p w14:paraId="432D337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Wysokość lokomotywy</w:t>
            </w:r>
          </w:p>
        </w:tc>
        <w:tc>
          <w:tcPr>
            <w:tcW w:w="2410" w:type="dxa"/>
            <w:shd w:val="clear" w:color="auto" w:fill="auto"/>
            <w:vAlign w:val="center"/>
            <w:hideMark/>
          </w:tcPr>
          <w:p w14:paraId="381BFBC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1650 mm</w:t>
            </w:r>
          </w:p>
        </w:tc>
        <w:tc>
          <w:tcPr>
            <w:tcW w:w="2410" w:type="dxa"/>
            <w:vAlign w:val="center"/>
          </w:tcPr>
          <w:p w14:paraId="2496C6D4" w14:textId="77777777" w:rsidR="00611C72" w:rsidRPr="000D04D5" w:rsidRDefault="00611C72" w:rsidP="00831E03">
            <w:pPr>
              <w:jc w:val="center"/>
              <w:rPr>
                <w:rFonts w:ascii="Arial" w:hAnsi="Arial" w:cs="Arial"/>
                <w:color w:val="000000"/>
                <w:sz w:val="18"/>
                <w:szCs w:val="18"/>
              </w:rPr>
            </w:pPr>
          </w:p>
        </w:tc>
      </w:tr>
      <w:tr w:rsidR="00611C72" w:rsidRPr="000D04D5" w14:paraId="764CA4B4" w14:textId="77777777" w:rsidTr="00831E03">
        <w:trPr>
          <w:trHeight w:val="615"/>
        </w:trPr>
        <w:tc>
          <w:tcPr>
            <w:tcW w:w="760" w:type="dxa"/>
            <w:shd w:val="clear" w:color="auto" w:fill="auto"/>
            <w:vAlign w:val="center"/>
            <w:hideMark/>
          </w:tcPr>
          <w:p w14:paraId="5BE29C3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6.</w:t>
            </w:r>
          </w:p>
        </w:tc>
        <w:tc>
          <w:tcPr>
            <w:tcW w:w="3858" w:type="dxa"/>
            <w:shd w:val="clear" w:color="auto" w:fill="auto"/>
            <w:vAlign w:val="center"/>
            <w:hideMark/>
          </w:tcPr>
          <w:p w14:paraId="1F8F2C5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Gwarantowany w ramach dostawy demontaż  i montaż maszyny po opuszczeniu szybem na dół kopalni (jeśli wystąpi taka konieczność)</w:t>
            </w:r>
          </w:p>
        </w:tc>
        <w:tc>
          <w:tcPr>
            <w:tcW w:w="2410" w:type="dxa"/>
            <w:shd w:val="clear" w:color="auto" w:fill="auto"/>
            <w:vAlign w:val="center"/>
            <w:hideMark/>
          </w:tcPr>
          <w:p w14:paraId="52A3E67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74CCF7D5" w14:textId="77777777" w:rsidR="00611C72" w:rsidRPr="000D04D5" w:rsidRDefault="00611C72" w:rsidP="00831E03">
            <w:pPr>
              <w:jc w:val="center"/>
              <w:rPr>
                <w:rFonts w:ascii="Arial" w:hAnsi="Arial" w:cs="Arial"/>
                <w:color w:val="000000"/>
                <w:sz w:val="18"/>
                <w:szCs w:val="18"/>
              </w:rPr>
            </w:pPr>
          </w:p>
        </w:tc>
      </w:tr>
      <w:tr w:rsidR="00611C72" w:rsidRPr="000D04D5" w14:paraId="27C5791E" w14:textId="77777777" w:rsidTr="00831E03">
        <w:trPr>
          <w:trHeight w:val="297"/>
        </w:trPr>
        <w:tc>
          <w:tcPr>
            <w:tcW w:w="760" w:type="dxa"/>
            <w:shd w:val="clear" w:color="auto" w:fill="auto"/>
            <w:vAlign w:val="center"/>
            <w:hideMark/>
          </w:tcPr>
          <w:p w14:paraId="7557972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7.</w:t>
            </w:r>
          </w:p>
        </w:tc>
        <w:tc>
          <w:tcPr>
            <w:tcW w:w="3858" w:type="dxa"/>
            <w:shd w:val="clear" w:color="auto" w:fill="auto"/>
            <w:vAlign w:val="center"/>
            <w:hideMark/>
          </w:tcPr>
          <w:p w14:paraId="3C4FC16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Minimalny promień łuku toru</w:t>
            </w:r>
          </w:p>
        </w:tc>
        <w:tc>
          <w:tcPr>
            <w:tcW w:w="2410" w:type="dxa"/>
            <w:shd w:val="clear" w:color="auto" w:fill="auto"/>
            <w:vAlign w:val="center"/>
            <w:hideMark/>
          </w:tcPr>
          <w:p w14:paraId="5ABBC32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10m</w:t>
            </w:r>
          </w:p>
        </w:tc>
        <w:tc>
          <w:tcPr>
            <w:tcW w:w="2410" w:type="dxa"/>
            <w:vAlign w:val="center"/>
          </w:tcPr>
          <w:p w14:paraId="703B2348" w14:textId="77777777" w:rsidR="00611C72" w:rsidRPr="000D04D5" w:rsidRDefault="00611C72" w:rsidP="00831E03">
            <w:pPr>
              <w:jc w:val="center"/>
              <w:rPr>
                <w:rFonts w:ascii="Arial" w:hAnsi="Arial" w:cs="Arial"/>
                <w:color w:val="000000"/>
                <w:sz w:val="18"/>
                <w:szCs w:val="18"/>
              </w:rPr>
            </w:pPr>
          </w:p>
        </w:tc>
      </w:tr>
      <w:tr w:rsidR="00611C72" w:rsidRPr="000D04D5" w14:paraId="6D6C5ED6" w14:textId="77777777" w:rsidTr="00831E03">
        <w:trPr>
          <w:trHeight w:val="1610"/>
        </w:trPr>
        <w:tc>
          <w:tcPr>
            <w:tcW w:w="760" w:type="dxa"/>
            <w:shd w:val="clear" w:color="auto" w:fill="auto"/>
            <w:vAlign w:val="center"/>
            <w:hideMark/>
          </w:tcPr>
          <w:p w14:paraId="5DC4466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8.</w:t>
            </w:r>
          </w:p>
        </w:tc>
        <w:tc>
          <w:tcPr>
            <w:tcW w:w="3858" w:type="dxa"/>
            <w:shd w:val="clear" w:color="auto" w:fill="auto"/>
            <w:vAlign w:val="center"/>
            <w:hideMark/>
          </w:tcPr>
          <w:p w14:paraId="4DCD6A0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Prędkość</w:t>
            </w:r>
          </w:p>
        </w:tc>
        <w:tc>
          <w:tcPr>
            <w:tcW w:w="2410" w:type="dxa"/>
            <w:shd w:val="clear" w:color="auto" w:fill="auto"/>
            <w:vAlign w:val="center"/>
            <w:hideMark/>
          </w:tcPr>
          <w:p w14:paraId="5C6895F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0-5 m/s                                                                      z możliwością elektronicznego ograniczenia do 3,5 m/s oraz jazdy w trybie  manewrowej z prędkością                    do 0,5m/s</w:t>
            </w:r>
          </w:p>
        </w:tc>
        <w:tc>
          <w:tcPr>
            <w:tcW w:w="2410" w:type="dxa"/>
            <w:vAlign w:val="center"/>
          </w:tcPr>
          <w:p w14:paraId="334EB46C" w14:textId="77777777" w:rsidR="00611C72" w:rsidRPr="000D04D5" w:rsidRDefault="00611C72" w:rsidP="00831E03">
            <w:pPr>
              <w:jc w:val="center"/>
              <w:rPr>
                <w:rFonts w:ascii="Arial" w:hAnsi="Arial" w:cs="Arial"/>
                <w:color w:val="000000"/>
                <w:sz w:val="18"/>
                <w:szCs w:val="18"/>
              </w:rPr>
            </w:pPr>
          </w:p>
        </w:tc>
      </w:tr>
      <w:tr w:rsidR="00611C72" w:rsidRPr="000D04D5" w14:paraId="7321A542" w14:textId="77777777" w:rsidTr="00831E03">
        <w:trPr>
          <w:trHeight w:val="274"/>
        </w:trPr>
        <w:tc>
          <w:tcPr>
            <w:tcW w:w="760" w:type="dxa"/>
            <w:shd w:val="clear" w:color="auto" w:fill="auto"/>
            <w:vAlign w:val="center"/>
            <w:hideMark/>
          </w:tcPr>
          <w:p w14:paraId="717F1C2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9.</w:t>
            </w:r>
          </w:p>
        </w:tc>
        <w:tc>
          <w:tcPr>
            <w:tcW w:w="3858" w:type="dxa"/>
            <w:shd w:val="clear" w:color="auto" w:fill="auto"/>
            <w:vAlign w:val="center"/>
            <w:hideMark/>
          </w:tcPr>
          <w:p w14:paraId="3467A09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Nominalna siła pociągowa</w:t>
            </w:r>
          </w:p>
        </w:tc>
        <w:tc>
          <w:tcPr>
            <w:tcW w:w="2410" w:type="dxa"/>
            <w:shd w:val="clear" w:color="auto" w:fill="auto"/>
            <w:vAlign w:val="center"/>
            <w:hideMark/>
          </w:tcPr>
          <w:p w14:paraId="0687AE8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min. 22 </w:t>
            </w:r>
            <w:proofErr w:type="spellStart"/>
            <w:r w:rsidRPr="000D04D5">
              <w:rPr>
                <w:rFonts w:ascii="Arial" w:hAnsi="Arial" w:cs="Arial"/>
                <w:color w:val="000000"/>
                <w:sz w:val="18"/>
                <w:szCs w:val="18"/>
              </w:rPr>
              <w:t>kN</w:t>
            </w:r>
            <w:proofErr w:type="spellEnd"/>
          </w:p>
        </w:tc>
        <w:tc>
          <w:tcPr>
            <w:tcW w:w="2410" w:type="dxa"/>
            <w:vAlign w:val="center"/>
          </w:tcPr>
          <w:p w14:paraId="1E3F07F9" w14:textId="77777777" w:rsidR="00611C72" w:rsidRPr="000D04D5" w:rsidRDefault="00611C72" w:rsidP="00831E03">
            <w:pPr>
              <w:jc w:val="center"/>
              <w:rPr>
                <w:rFonts w:ascii="Arial" w:hAnsi="Arial" w:cs="Arial"/>
                <w:color w:val="000000"/>
                <w:sz w:val="18"/>
                <w:szCs w:val="18"/>
              </w:rPr>
            </w:pPr>
          </w:p>
        </w:tc>
      </w:tr>
      <w:tr w:rsidR="00611C72" w:rsidRPr="000D04D5" w14:paraId="23271847" w14:textId="77777777" w:rsidTr="00831E03">
        <w:trPr>
          <w:trHeight w:val="450"/>
        </w:trPr>
        <w:tc>
          <w:tcPr>
            <w:tcW w:w="760" w:type="dxa"/>
            <w:shd w:val="clear" w:color="auto" w:fill="auto"/>
            <w:vAlign w:val="center"/>
            <w:hideMark/>
          </w:tcPr>
          <w:p w14:paraId="6CCDD1F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w:t>
            </w:r>
          </w:p>
        </w:tc>
        <w:tc>
          <w:tcPr>
            <w:tcW w:w="3858" w:type="dxa"/>
            <w:shd w:val="clear" w:color="auto" w:fill="auto"/>
            <w:vAlign w:val="center"/>
            <w:hideMark/>
          </w:tcPr>
          <w:p w14:paraId="2EFC7CF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Zabezpieczenie antykorozyjne , malowanie proszkowe - dające odpowiednią odporność na otarcia/ uszkodzenia mechaniczne</w:t>
            </w:r>
          </w:p>
        </w:tc>
        <w:tc>
          <w:tcPr>
            <w:tcW w:w="2410" w:type="dxa"/>
            <w:shd w:val="clear" w:color="auto" w:fill="auto"/>
            <w:vAlign w:val="center"/>
            <w:hideMark/>
          </w:tcPr>
          <w:p w14:paraId="27521AC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3D9BCA7" w14:textId="77777777" w:rsidR="00611C72" w:rsidRPr="000D04D5" w:rsidRDefault="00611C72" w:rsidP="00831E03">
            <w:pPr>
              <w:jc w:val="center"/>
              <w:rPr>
                <w:rFonts w:ascii="Arial" w:hAnsi="Arial" w:cs="Arial"/>
                <w:color w:val="000000"/>
                <w:sz w:val="18"/>
                <w:szCs w:val="18"/>
              </w:rPr>
            </w:pPr>
          </w:p>
        </w:tc>
      </w:tr>
      <w:tr w:rsidR="00611C72" w:rsidRPr="000D04D5" w14:paraId="29A0FAB9" w14:textId="77777777" w:rsidTr="00831E03">
        <w:trPr>
          <w:trHeight w:val="1575"/>
        </w:trPr>
        <w:tc>
          <w:tcPr>
            <w:tcW w:w="760" w:type="dxa"/>
            <w:shd w:val="clear" w:color="auto" w:fill="auto"/>
            <w:vAlign w:val="center"/>
            <w:hideMark/>
          </w:tcPr>
          <w:p w14:paraId="2DDB2BD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11.</w:t>
            </w:r>
          </w:p>
        </w:tc>
        <w:tc>
          <w:tcPr>
            <w:tcW w:w="3858" w:type="dxa"/>
            <w:shd w:val="clear" w:color="auto" w:fill="auto"/>
            <w:vAlign w:val="center"/>
            <w:hideMark/>
          </w:tcPr>
          <w:p w14:paraId="4C2CCA7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Wyposażona w urządzenia zderzakowe, pociągowe przystosowane do współpracy ze sprzęgiem hakowym oraz do łączenia rozwory sztywnej. Zderzak powinien posiadać kilka wysokości sprzęgania dla wozów osobowych oraz wozów i platform transportowych (dokładne wysokości uzgodnione będą na etapie składania zamówień)</w:t>
            </w:r>
          </w:p>
        </w:tc>
        <w:tc>
          <w:tcPr>
            <w:tcW w:w="2410" w:type="dxa"/>
            <w:shd w:val="clear" w:color="auto" w:fill="auto"/>
            <w:vAlign w:val="center"/>
            <w:hideMark/>
          </w:tcPr>
          <w:p w14:paraId="6D60136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p w14:paraId="19D4CD34"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300-330mm</w:t>
            </w:r>
          </w:p>
          <w:p w14:paraId="13D110B2" w14:textId="77777777" w:rsidR="00611C72" w:rsidRPr="000D04D5" w:rsidRDefault="00611C72" w:rsidP="00831E03">
            <w:pPr>
              <w:jc w:val="center"/>
              <w:rPr>
                <w:rFonts w:ascii="Arial" w:hAnsi="Arial" w:cs="Arial"/>
                <w:color w:val="000000"/>
                <w:sz w:val="18"/>
                <w:szCs w:val="18"/>
              </w:rPr>
            </w:pPr>
          </w:p>
        </w:tc>
        <w:tc>
          <w:tcPr>
            <w:tcW w:w="2410" w:type="dxa"/>
            <w:vAlign w:val="center"/>
          </w:tcPr>
          <w:p w14:paraId="567A371B" w14:textId="77777777" w:rsidR="00611C72" w:rsidRPr="000D04D5" w:rsidRDefault="00611C72" w:rsidP="00831E03">
            <w:pPr>
              <w:jc w:val="center"/>
              <w:rPr>
                <w:rFonts w:ascii="Arial" w:hAnsi="Arial" w:cs="Arial"/>
                <w:color w:val="000000"/>
                <w:sz w:val="18"/>
                <w:szCs w:val="18"/>
              </w:rPr>
            </w:pPr>
          </w:p>
        </w:tc>
      </w:tr>
      <w:tr w:rsidR="00611C72" w:rsidRPr="000D04D5" w14:paraId="4E1CCA20" w14:textId="77777777" w:rsidTr="00831E03">
        <w:trPr>
          <w:trHeight w:val="360"/>
        </w:trPr>
        <w:tc>
          <w:tcPr>
            <w:tcW w:w="760" w:type="dxa"/>
            <w:shd w:val="clear" w:color="auto" w:fill="auto"/>
            <w:vAlign w:val="center"/>
            <w:hideMark/>
          </w:tcPr>
          <w:p w14:paraId="1FBF64F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12.</w:t>
            </w:r>
          </w:p>
        </w:tc>
        <w:tc>
          <w:tcPr>
            <w:tcW w:w="3858" w:type="dxa"/>
            <w:shd w:val="clear" w:color="auto" w:fill="auto"/>
            <w:vAlign w:val="center"/>
            <w:hideMark/>
          </w:tcPr>
          <w:p w14:paraId="0C916F2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Moc silnika</w:t>
            </w:r>
          </w:p>
        </w:tc>
        <w:tc>
          <w:tcPr>
            <w:tcW w:w="2410" w:type="dxa"/>
            <w:shd w:val="clear" w:color="auto" w:fill="auto"/>
            <w:vAlign w:val="center"/>
            <w:hideMark/>
          </w:tcPr>
          <w:p w14:paraId="4262556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22 kW</w:t>
            </w:r>
          </w:p>
        </w:tc>
        <w:tc>
          <w:tcPr>
            <w:tcW w:w="2410" w:type="dxa"/>
            <w:vAlign w:val="center"/>
          </w:tcPr>
          <w:p w14:paraId="517344A2" w14:textId="77777777" w:rsidR="00611C72" w:rsidRPr="000D04D5" w:rsidRDefault="00611C72" w:rsidP="00831E03">
            <w:pPr>
              <w:jc w:val="center"/>
              <w:rPr>
                <w:rFonts w:ascii="Arial" w:hAnsi="Arial" w:cs="Arial"/>
                <w:color w:val="000000"/>
                <w:sz w:val="18"/>
                <w:szCs w:val="18"/>
              </w:rPr>
            </w:pPr>
          </w:p>
        </w:tc>
      </w:tr>
      <w:tr w:rsidR="00611C72" w:rsidRPr="000D04D5" w14:paraId="7B39FF0E" w14:textId="77777777" w:rsidTr="00831E03">
        <w:trPr>
          <w:trHeight w:val="315"/>
        </w:trPr>
        <w:tc>
          <w:tcPr>
            <w:tcW w:w="760" w:type="dxa"/>
            <w:shd w:val="clear" w:color="auto" w:fill="auto"/>
            <w:vAlign w:val="center"/>
            <w:hideMark/>
          </w:tcPr>
          <w:p w14:paraId="41830E3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13.</w:t>
            </w:r>
          </w:p>
        </w:tc>
        <w:tc>
          <w:tcPr>
            <w:tcW w:w="3858" w:type="dxa"/>
            <w:shd w:val="clear" w:color="auto" w:fill="auto"/>
            <w:vAlign w:val="center"/>
            <w:hideMark/>
          </w:tcPr>
          <w:p w14:paraId="5BC4E64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 silników</w:t>
            </w:r>
          </w:p>
        </w:tc>
        <w:tc>
          <w:tcPr>
            <w:tcW w:w="2410" w:type="dxa"/>
            <w:shd w:val="clear" w:color="auto" w:fill="auto"/>
            <w:vAlign w:val="center"/>
            <w:hideMark/>
          </w:tcPr>
          <w:p w14:paraId="2BC27E7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410" w:type="dxa"/>
            <w:vAlign w:val="center"/>
          </w:tcPr>
          <w:p w14:paraId="5F7A8B2C" w14:textId="77777777" w:rsidR="00611C72" w:rsidRPr="000D04D5" w:rsidRDefault="00611C72" w:rsidP="00831E03">
            <w:pPr>
              <w:jc w:val="center"/>
              <w:rPr>
                <w:rFonts w:ascii="Arial" w:hAnsi="Arial" w:cs="Arial"/>
                <w:color w:val="000000"/>
                <w:sz w:val="18"/>
                <w:szCs w:val="18"/>
              </w:rPr>
            </w:pPr>
          </w:p>
        </w:tc>
      </w:tr>
      <w:tr w:rsidR="00611C72" w:rsidRPr="000D04D5" w14:paraId="6B710576" w14:textId="77777777" w:rsidTr="00831E03">
        <w:trPr>
          <w:trHeight w:val="315"/>
        </w:trPr>
        <w:tc>
          <w:tcPr>
            <w:tcW w:w="760" w:type="dxa"/>
            <w:shd w:val="clear" w:color="auto" w:fill="auto"/>
            <w:vAlign w:val="center"/>
            <w:hideMark/>
          </w:tcPr>
          <w:p w14:paraId="7AFAC7C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14.</w:t>
            </w:r>
          </w:p>
        </w:tc>
        <w:tc>
          <w:tcPr>
            <w:tcW w:w="3858" w:type="dxa"/>
            <w:shd w:val="clear" w:color="auto" w:fill="auto"/>
            <w:vAlign w:val="center"/>
            <w:hideMark/>
          </w:tcPr>
          <w:p w14:paraId="01CE00C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Masa całkowita lokomotywy z akumulatorem</w:t>
            </w:r>
          </w:p>
        </w:tc>
        <w:tc>
          <w:tcPr>
            <w:tcW w:w="2410" w:type="dxa"/>
            <w:shd w:val="clear" w:color="auto" w:fill="auto"/>
            <w:vAlign w:val="center"/>
            <w:hideMark/>
          </w:tcPr>
          <w:p w14:paraId="57004E5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 ton</w:t>
            </w:r>
          </w:p>
        </w:tc>
        <w:tc>
          <w:tcPr>
            <w:tcW w:w="2410" w:type="dxa"/>
            <w:vAlign w:val="center"/>
          </w:tcPr>
          <w:p w14:paraId="41C987F1" w14:textId="77777777" w:rsidR="00611C72" w:rsidRPr="000D04D5" w:rsidRDefault="00611C72" w:rsidP="00831E03">
            <w:pPr>
              <w:jc w:val="center"/>
              <w:rPr>
                <w:rFonts w:ascii="Arial" w:hAnsi="Arial" w:cs="Arial"/>
                <w:color w:val="000000"/>
                <w:sz w:val="18"/>
                <w:szCs w:val="18"/>
              </w:rPr>
            </w:pPr>
          </w:p>
        </w:tc>
      </w:tr>
      <w:tr w:rsidR="00611C72" w:rsidRPr="000D04D5" w14:paraId="7261A2F2" w14:textId="77777777" w:rsidTr="00831E03">
        <w:trPr>
          <w:trHeight w:val="345"/>
        </w:trPr>
        <w:tc>
          <w:tcPr>
            <w:tcW w:w="760" w:type="dxa"/>
            <w:shd w:val="clear" w:color="auto" w:fill="auto"/>
            <w:vAlign w:val="center"/>
            <w:hideMark/>
          </w:tcPr>
          <w:p w14:paraId="69EB62B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15.</w:t>
            </w:r>
          </w:p>
        </w:tc>
        <w:tc>
          <w:tcPr>
            <w:tcW w:w="3858" w:type="dxa"/>
            <w:shd w:val="clear" w:color="auto" w:fill="auto"/>
            <w:vAlign w:val="center"/>
            <w:hideMark/>
          </w:tcPr>
          <w:p w14:paraId="063636F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Max. dopuszczalne nachylenie trasy</w:t>
            </w:r>
          </w:p>
        </w:tc>
        <w:tc>
          <w:tcPr>
            <w:tcW w:w="2410" w:type="dxa"/>
            <w:shd w:val="clear" w:color="auto" w:fill="auto"/>
            <w:vAlign w:val="center"/>
            <w:hideMark/>
          </w:tcPr>
          <w:p w14:paraId="68E81FB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r w:rsidRPr="000D04D5">
              <w:rPr>
                <w:rFonts w:ascii="Arial" w:hAnsi="Arial" w:cs="Arial"/>
                <w:color w:val="000000"/>
                <w:sz w:val="18"/>
                <w:szCs w:val="18"/>
                <w:vertAlign w:val="subscript"/>
              </w:rPr>
              <w:t xml:space="preserve">o </w:t>
            </w:r>
            <w:r w:rsidRPr="000D04D5">
              <w:rPr>
                <w:rFonts w:ascii="Arial" w:hAnsi="Arial" w:cs="Arial"/>
                <w:color w:val="000000"/>
                <w:sz w:val="18"/>
                <w:szCs w:val="18"/>
              </w:rPr>
              <w:t>(35 promili)</w:t>
            </w:r>
          </w:p>
        </w:tc>
        <w:tc>
          <w:tcPr>
            <w:tcW w:w="2410" w:type="dxa"/>
            <w:vAlign w:val="center"/>
          </w:tcPr>
          <w:p w14:paraId="2C16665C" w14:textId="77777777" w:rsidR="00611C72" w:rsidRPr="000D04D5" w:rsidRDefault="00611C72" w:rsidP="00831E03">
            <w:pPr>
              <w:jc w:val="center"/>
              <w:rPr>
                <w:rFonts w:ascii="Arial" w:hAnsi="Arial" w:cs="Arial"/>
                <w:color w:val="000000"/>
                <w:sz w:val="18"/>
                <w:szCs w:val="18"/>
              </w:rPr>
            </w:pPr>
          </w:p>
        </w:tc>
      </w:tr>
      <w:tr w:rsidR="00611C72" w:rsidRPr="000D04D5" w14:paraId="7D84A91A" w14:textId="77777777" w:rsidTr="00831E03">
        <w:trPr>
          <w:trHeight w:val="315"/>
        </w:trPr>
        <w:tc>
          <w:tcPr>
            <w:tcW w:w="760" w:type="dxa"/>
            <w:shd w:val="clear" w:color="auto" w:fill="auto"/>
            <w:vAlign w:val="center"/>
            <w:hideMark/>
          </w:tcPr>
          <w:p w14:paraId="26B521B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16.</w:t>
            </w:r>
          </w:p>
        </w:tc>
        <w:tc>
          <w:tcPr>
            <w:tcW w:w="3858" w:type="dxa"/>
            <w:shd w:val="clear" w:color="auto" w:fill="auto"/>
            <w:vAlign w:val="center"/>
            <w:hideMark/>
          </w:tcPr>
          <w:p w14:paraId="0DDB307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Gniazda do mocowania rozwór sztywnych</w:t>
            </w:r>
          </w:p>
        </w:tc>
        <w:tc>
          <w:tcPr>
            <w:tcW w:w="2410" w:type="dxa"/>
            <w:shd w:val="clear" w:color="auto" w:fill="auto"/>
            <w:vAlign w:val="center"/>
            <w:hideMark/>
          </w:tcPr>
          <w:p w14:paraId="2CDE130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E8DB5CF" w14:textId="77777777" w:rsidR="00611C72" w:rsidRPr="000D04D5" w:rsidRDefault="00611C72" w:rsidP="00831E03">
            <w:pPr>
              <w:jc w:val="center"/>
              <w:rPr>
                <w:rFonts w:ascii="Arial" w:hAnsi="Arial" w:cs="Arial"/>
                <w:color w:val="000000"/>
                <w:sz w:val="18"/>
                <w:szCs w:val="18"/>
              </w:rPr>
            </w:pPr>
          </w:p>
        </w:tc>
      </w:tr>
      <w:tr w:rsidR="00611C72" w:rsidRPr="000D04D5" w14:paraId="03196626" w14:textId="77777777" w:rsidTr="00831E03">
        <w:trPr>
          <w:trHeight w:val="315"/>
        </w:trPr>
        <w:tc>
          <w:tcPr>
            <w:tcW w:w="760" w:type="dxa"/>
            <w:shd w:val="clear" w:color="auto" w:fill="auto"/>
            <w:vAlign w:val="center"/>
            <w:hideMark/>
          </w:tcPr>
          <w:p w14:paraId="655841A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17.</w:t>
            </w:r>
          </w:p>
        </w:tc>
        <w:tc>
          <w:tcPr>
            <w:tcW w:w="3858" w:type="dxa"/>
            <w:shd w:val="clear" w:color="auto" w:fill="auto"/>
            <w:vAlign w:val="center"/>
            <w:hideMark/>
          </w:tcPr>
          <w:p w14:paraId="05DBA39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Kabiny sterownicze (kierowcy/operatora) </w:t>
            </w:r>
          </w:p>
        </w:tc>
        <w:tc>
          <w:tcPr>
            <w:tcW w:w="2410" w:type="dxa"/>
            <w:shd w:val="clear" w:color="auto" w:fill="auto"/>
            <w:vAlign w:val="center"/>
            <w:hideMark/>
          </w:tcPr>
          <w:p w14:paraId="561EF43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2 </w:t>
            </w:r>
            <w:proofErr w:type="spellStart"/>
            <w:r w:rsidRPr="000D04D5">
              <w:rPr>
                <w:rFonts w:ascii="Arial" w:hAnsi="Arial" w:cs="Arial"/>
                <w:color w:val="000000"/>
                <w:sz w:val="18"/>
                <w:szCs w:val="18"/>
              </w:rPr>
              <w:t>szt</w:t>
            </w:r>
            <w:proofErr w:type="spellEnd"/>
          </w:p>
        </w:tc>
        <w:tc>
          <w:tcPr>
            <w:tcW w:w="2410" w:type="dxa"/>
            <w:vAlign w:val="center"/>
          </w:tcPr>
          <w:p w14:paraId="7C8B3266" w14:textId="77777777" w:rsidR="00611C72" w:rsidRPr="000D04D5" w:rsidRDefault="00611C72" w:rsidP="00831E03">
            <w:pPr>
              <w:jc w:val="center"/>
              <w:rPr>
                <w:rFonts w:ascii="Arial" w:hAnsi="Arial" w:cs="Arial"/>
                <w:color w:val="000000"/>
                <w:sz w:val="18"/>
                <w:szCs w:val="18"/>
              </w:rPr>
            </w:pPr>
          </w:p>
        </w:tc>
      </w:tr>
      <w:tr w:rsidR="00611C72" w:rsidRPr="000D04D5" w14:paraId="3D5B83FA" w14:textId="77777777" w:rsidTr="00831E03">
        <w:trPr>
          <w:trHeight w:val="315"/>
        </w:trPr>
        <w:tc>
          <w:tcPr>
            <w:tcW w:w="760" w:type="dxa"/>
            <w:shd w:val="clear" w:color="auto" w:fill="auto"/>
            <w:vAlign w:val="center"/>
            <w:hideMark/>
          </w:tcPr>
          <w:p w14:paraId="0070734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18.</w:t>
            </w:r>
          </w:p>
        </w:tc>
        <w:tc>
          <w:tcPr>
            <w:tcW w:w="3858" w:type="dxa"/>
            <w:shd w:val="clear" w:color="auto" w:fill="auto"/>
            <w:vAlign w:val="center"/>
            <w:hideMark/>
          </w:tcPr>
          <w:p w14:paraId="750362D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Ilość baterii akumulatorowych dla pojedynczej lokomotywy </w:t>
            </w:r>
          </w:p>
        </w:tc>
        <w:tc>
          <w:tcPr>
            <w:tcW w:w="2410" w:type="dxa"/>
            <w:shd w:val="clear" w:color="auto" w:fill="auto"/>
            <w:vAlign w:val="center"/>
            <w:hideMark/>
          </w:tcPr>
          <w:p w14:paraId="1DF34F6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 szt.</w:t>
            </w:r>
          </w:p>
        </w:tc>
        <w:tc>
          <w:tcPr>
            <w:tcW w:w="2410" w:type="dxa"/>
            <w:vAlign w:val="center"/>
          </w:tcPr>
          <w:p w14:paraId="1A39FAE9" w14:textId="77777777" w:rsidR="00611C72" w:rsidRPr="000D04D5" w:rsidRDefault="00611C72" w:rsidP="00831E03">
            <w:pPr>
              <w:jc w:val="center"/>
              <w:rPr>
                <w:rFonts w:ascii="Arial" w:hAnsi="Arial" w:cs="Arial"/>
                <w:color w:val="000000"/>
                <w:sz w:val="18"/>
                <w:szCs w:val="18"/>
              </w:rPr>
            </w:pPr>
          </w:p>
        </w:tc>
      </w:tr>
      <w:tr w:rsidR="00611C72" w:rsidRPr="000D04D5" w14:paraId="33D67B90" w14:textId="77777777" w:rsidTr="00831E03">
        <w:trPr>
          <w:trHeight w:val="315"/>
        </w:trPr>
        <w:tc>
          <w:tcPr>
            <w:tcW w:w="760" w:type="dxa"/>
            <w:shd w:val="clear" w:color="auto" w:fill="auto"/>
            <w:vAlign w:val="center"/>
            <w:hideMark/>
          </w:tcPr>
          <w:p w14:paraId="7AE2E4A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19.</w:t>
            </w:r>
          </w:p>
        </w:tc>
        <w:tc>
          <w:tcPr>
            <w:tcW w:w="3858" w:type="dxa"/>
            <w:shd w:val="clear" w:color="auto" w:fill="auto"/>
            <w:vAlign w:val="center"/>
            <w:hideMark/>
          </w:tcPr>
          <w:p w14:paraId="6D6B153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Bateria akumulatorowa bezobsługowa o pojemności</w:t>
            </w:r>
          </w:p>
        </w:tc>
        <w:tc>
          <w:tcPr>
            <w:tcW w:w="2410" w:type="dxa"/>
            <w:shd w:val="clear" w:color="auto" w:fill="auto"/>
            <w:vAlign w:val="center"/>
            <w:hideMark/>
          </w:tcPr>
          <w:p w14:paraId="401AAA1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190Ah</w:t>
            </w:r>
          </w:p>
        </w:tc>
        <w:tc>
          <w:tcPr>
            <w:tcW w:w="2410" w:type="dxa"/>
            <w:vAlign w:val="center"/>
          </w:tcPr>
          <w:p w14:paraId="59FC019B" w14:textId="77777777" w:rsidR="00611C72" w:rsidRPr="000D04D5" w:rsidRDefault="00611C72" w:rsidP="00831E03">
            <w:pPr>
              <w:jc w:val="center"/>
              <w:rPr>
                <w:rFonts w:ascii="Arial" w:hAnsi="Arial" w:cs="Arial"/>
                <w:color w:val="000000"/>
                <w:sz w:val="18"/>
                <w:szCs w:val="18"/>
              </w:rPr>
            </w:pPr>
          </w:p>
        </w:tc>
      </w:tr>
      <w:tr w:rsidR="00611C72" w:rsidRPr="000D04D5" w14:paraId="3354F12E" w14:textId="77777777" w:rsidTr="00831E03">
        <w:trPr>
          <w:trHeight w:val="315"/>
        </w:trPr>
        <w:tc>
          <w:tcPr>
            <w:tcW w:w="760" w:type="dxa"/>
            <w:shd w:val="clear" w:color="auto" w:fill="auto"/>
            <w:vAlign w:val="center"/>
            <w:hideMark/>
          </w:tcPr>
          <w:p w14:paraId="464F1E8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a.</w:t>
            </w:r>
          </w:p>
        </w:tc>
        <w:tc>
          <w:tcPr>
            <w:tcW w:w="3858" w:type="dxa"/>
            <w:shd w:val="clear" w:color="auto" w:fill="auto"/>
            <w:vAlign w:val="center"/>
            <w:hideMark/>
          </w:tcPr>
          <w:p w14:paraId="6451F08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energia akumulatora (brutto)</w:t>
            </w:r>
          </w:p>
        </w:tc>
        <w:tc>
          <w:tcPr>
            <w:tcW w:w="2410" w:type="dxa"/>
            <w:shd w:val="clear" w:color="auto" w:fill="auto"/>
            <w:vAlign w:val="center"/>
            <w:hideMark/>
          </w:tcPr>
          <w:p w14:paraId="3684AD8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min.95 kWh</w:t>
            </w:r>
          </w:p>
        </w:tc>
        <w:tc>
          <w:tcPr>
            <w:tcW w:w="2410" w:type="dxa"/>
            <w:vAlign w:val="center"/>
          </w:tcPr>
          <w:p w14:paraId="1B01E904" w14:textId="77777777" w:rsidR="00611C72" w:rsidRPr="000D04D5" w:rsidRDefault="00611C72" w:rsidP="00831E03">
            <w:pPr>
              <w:jc w:val="center"/>
              <w:rPr>
                <w:rFonts w:ascii="Arial" w:hAnsi="Arial" w:cs="Arial"/>
                <w:color w:val="000000"/>
                <w:sz w:val="18"/>
                <w:szCs w:val="18"/>
              </w:rPr>
            </w:pPr>
          </w:p>
        </w:tc>
      </w:tr>
      <w:tr w:rsidR="00611C72" w:rsidRPr="000D04D5" w14:paraId="4E701947" w14:textId="77777777" w:rsidTr="00831E03">
        <w:trPr>
          <w:trHeight w:val="615"/>
        </w:trPr>
        <w:tc>
          <w:tcPr>
            <w:tcW w:w="760" w:type="dxa"/>
            <w:shd w:val="clear" w:color="auto" w:fill="auto"/>
            <w:vAlign w:val="center"/>
            <w:hideMark/>
          </w:tcPr>
          <w:p w14:paraId="5CB54A6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b.</w:t>
            </w:r>
          </w:p>
        </w:tc>
        <w:tc>
          <w:tcPr>
            <w:tcW w:w="3858" w:type="dxa"/>
            <w:shd w:val="clear" w:color="auto" w:fill="auto"/>
            <w:vAlign w:val="center"/>
            <w:hideMark/>
          </w:tcPr>
          <w:p w14:paraId="31F513D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dystans na jednym ładowaniu przy zachowaniu 20% rezerwy z obciążeniem min. 30t</w:t>
            </w:r>
          </w:p>
        </w:tc>
        <w:tc>
          <w:tcPr>
            <w:tcW w:w="2410" w:type="dxa"/>
            <w:shd w:val="clear" w:color="auto" w:fill="auto"/>
            <w:vAlign w:val="center"/>
            <w:hideMark/>
          </w:tcPr>
          <w:p w14:paraId="2206C33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30km</w:t>
            </w:r>
          </w:p>
        </w:tc>
        <w:tc>
          <w:tcPr>
            <w:tcW w:w="2410" w:type="dxa"/>
            <w:vAlign w:val="center"/>
          </w:tcPr>
          <w:p w14:paraId="787C2A4F" w14:textId="77777777" w:rsidR="00611C72" w:rsidRPr="000D04D5" w:rsidRDefault="00611C72" w:rsidP="00831E03">
            <w:pPr>
              <w:jc w:val="center"/>
              <w:rPr>
                <w:rFonts w:ascii="Arial" w:hAnsi="Arial" w:cs="Arial"/>
                <w:color w:val="000000"/>
                <w:sz w:val="18"/>
                <w:szCs w:val="18"/>
              </w:rPr>
            </w:pPr>
          </w:p>
        </w:tc>
      </w:tr>
      <w:tr w:rsidR="00611C72" w:rsidRPr="000D04D5" w14:paraId="4B70D543" w14:textId="77777777" w:rsidTr="00831E03">
        <w:trPr>
          <w:trHeight w:val="315"/>
        </w:trPr>
        <w:tc>
          <w:tcPr>
            <w:tcW w:w="760" w:type="dxa"/>
            <w:shd w:val="clear" w:color="auto" w:fill="auto"/>
            <w:vAlign w:val="center"/>
            <w:hideMark/>
          </w:tcPr>
          <w:p w14:paraId="3D8686F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c.</w:t>
            </w:r>
          </w:p>
        </w:tc>
        <w:tc>
          <w:tcPr>
            <w:tcW w:w="3858" w:type="dxa"/>
            <w:shd w:val="clear" w:color="auto" w:fill="auto"/>
            <w:vAlign w:val="center"/>
            <w:hideMark/>
          </w:tcPr>
          <w:p w14:paraId="6CF3B6B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czas ładowania baterii do 100% pojemności</w:t>
            </w:r>
          </w:p>
        </w:tc>
        <w:tc>
          <w:tcPr>
            <w:tcW w:w="2410" w:type="dxa"/>
            <w:shd w:val="clear" w:color="auto" w:fill="auto"/>
            <w:vAlign w:val="center"/>
            <w:hideMark/>
          </w:tcPr>
          <w:p w14:paraId="5CB4C12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max.7,5h</w:t>
            </w:r>
          </w:p>
        </w:tc>
        <w:tc>
          <w:tcPr>
            <w:tcW w:w="2410" w:type="dxa"/>
            <w:vAlign w:val="center"/>
          </w:tcPr>
          <w:p w14:paraId="1D61C936" w14:textId="77777777" w:rsidR="00611C72" w:rsidRPr="000D04D5" w:rsidRDefault="00611C72" w:rsidP="00831E03">
            <w:pPr>
              <w:jc w:val="center"/>
              <w:rPr>
                <w:rFonts w:ascii="Arial" w:hAnsi="Arial" w:cs="Arial"/>
                <w:color w:val="000000"/>
                <w:sz w:val="18"/>
                <w:szCs w:val="18"/>
              </w:rPr>
            </w:pPr>
          </w:p>
        </w:tc>
      </w:tr>
      <w:tr w:rsidR="00611C72" w:rsidRPr="000D04D5" w14:paraId="197E43C5" w14:textId="77777777" w:rsidTr="00831E03">
        <w:trPr>
          <w:trHeight w:val="915"/>
        </w:trPr>
        <w:tc>
          <w:tcPr>
            <w:tcW w:w="760" w:type="dxa"/>
            <w:shd w:val="clear" w:color="auto" w:fill="auto"/>
            <w:vAlign w:val="center"/>
            <w:hideMark/>
          </w:tcPr>
          <w:p w14:paraId="42B2517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20.</w:t>
            </w:r>
          </w:p>
        </w:tc>
        <w:tc>
          <w:tcPr>
            <w:tcW w:w="3858" w:type="dxa"/>
            <w:shd w:val="clear" w:color="auto" w:fill="auto"/>
            <w:vAlign w:val="center"/>
            <w:hideMark/>
          </w:tcPr>
          <w:p w14:paraId="4DEC322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Sterowanie prędkością</w:t>
            </w:r>
          </w:p>
        </w:tc>
        <w:tc>
          <w:tcPr>
            <w:tcW w:w="2410" w:type="dxa"/>
            <w:shd w:val="clear" w:color="auto" w:fill="auto"/>
            <w:vAlign w:val="center"/>
            <w:hideMark/>
          </w:tcPr>
          <w:p w14:paraId="794DAA0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elektroniczne - przemiennik częstotliwości,                                                         za pomocą </w:t>
            </w:r>
            <w:proofErr w:type="spellStart"/>
            <w:r w:rsidRPr="000D04D5">
              <w:rPr>
                <w:rFonts w:ascii="Arial" w:hAnsi="Arial" w:cs="Arial"/>
                <w:color w:val="000000"/>
                <w:sz w:val="18"/>
                <w:szCs w:val="18"/>
              </w:rPr>
              <w:t>joystika</w:t>
            </w:r>
            <w:proofErr w:type="spellEnd"/>
            <w:r w:rsidRPr="000D04D5">
              <w:rPr>
                <w:rFonts w:ascii="Arial" w:hAnsi="Arial" w:cs="Arial"/>
                <w:color w:val="000000"/>
                <w:sz w:val="18"/>
                <w:szCs w:val="18"/>
              </w:rPr>
              <w:t>/manipulatora</w:t>
            </w:r>
          </w:p>
        </w:tc>
        <w:tc>
          <w:tcPr>
            <w:tcW w:w="2410" w:type="dxa"/>
            <w:vAlign w:val="center"/>
          </w:tcPr>
          <w:p w14:paraId="3381E6C1" w14:textId="77777777" w:rsidR="00611C72" w:rsidRPr="000D04D5" w:rsidRDefault="00611C72" w:rsidP="00831E03">
            <w:pPr>
              <w:jc w:val="center"/>
              <w:rPr>
                <w:rFonts w:ascii="Arial" w:hAnsi="Arial" w:cs="Arial"/>
                <w:color w:val="000000"/>
                <w:sz w:val="18"/>
                <w:szCs w:val="18"/>
              </w:rPr>
            </w:pPr>
          </w:p>
        </w:tc>
      </w:tr>
      <w:tr w:rsidR="00611C72" w:rsidRPr="000D04D5" w14:paraId="2A866A1B" w14:textId="77777777" w:rsidTr="00831E03">
        <w:trPr>
          <w:trHeight w:val="315"/>
        </w:trPr>
        <w:tc>
          <w:tcPr>
            <w:tcW w:w="760" w:type="dxa"/>
            <w:shd w:val="clear" w:color="auto" w:fill="auto"/>
            <w:vAlign w:val="center"/>
            <w:hideMark/>
          </w:tcPr>
          <w:p w14:paraId="1BFAA54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21.</w:t>
            </w:r>
          </w:p>
        </w:tc>
        <w:tc>
          <w:tcPr>
            <w:tcW w:w="3858" w:type="dxa"/>
            <w:shd w:val="clear" w:color="auto" w:fill="auto"/>
            <w:vAlign w:val="center"/>
            <w:hideMark/>
          </w:tcPr>
          <w:p w14:paraId="79A2431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Napięcie zasilania prostownika</w:t>
            </w:r>
          </w:p>
        </w:tc>
        <w:tc>
          <w:tcPr>
            <w:tcW w:w="2410" w:type="dxa"/>
            <w:shd w:val="clear" w:color="auto" w:fill="auto"/>
            <w:vAlign w:val="center"/>
            <w:hideMark/>
          </w:tcPr>
          <w:p w14:paraId="60F3D391" w14:textId="77777777" w:rsidR="00611C72" w:rsidRPr="000D04D5" w:rsidRDefault="00611C72" w:rsidP="00831E03">
            <w:pPr>
              <w:jc w:val="center"/>
              <w:rPr>
                <w:rFonts w:ascii="Arial" w:hAnsi="Arial" w:cs="Arial"/>
                <w:color w:val="000000"/>
                <w:sz w:val="18"/>
                <w:szCs w:val="18"/>
              </w:rPr>
            </w:pPr>
            <w:r w:rsidRPr="00EB2F25">
              <w:rPr>
                <w:rFonts w:ascii="Arial" w:hAnsi="Arial" w:cs="Arial"/>
                <w:sz w:val="18"/>
                <w:szCs w:val="18"/>
              </w:rPr>
              <w:t>3 x</w:t>
            </w:r>
            <w:r w:rsidRPr="000D04D5">
              <w:rPr>
                <w:rFonts w:ascii="Arial" w:hAnsi="Arial" w:cs="Arial"/>
                <w:sz w:val="18"/>
                <w:szCs w:val="18"/>
              </w:rPr>
              <w:t xml:space="preserve"> 500V AC</w:t>
            </w:r>
          </w:p>
        </w:tc>
        <w:tc>
          <w:tcPr>
            <w:tcW w:w="2410" w:type="dxa"/>
            <w:vAlign w:val="center"/>
          </w:tcPr>
          <w:p w14:paraId="05084D34" w14:textId="77777777" w:rsidR="00611C72" w:rsidRPr="000D04D5" w:rsidRDefault="00611C72" w:rsidP="00831E03">
            <w:pPr>
              <w:jc w:val="center"/>
              <w:rPr>
                <w:rFonts w:ascii="Arial" w:hAnsi="Arial" w:cs="Arial"/>
                <w:color w:val="FF0000"/>
                <w:sz w:val="18"/>
                <w:szCs w:val="18"/>
              </w:rPr>
            </w:pPr>
          </w:p>
        </w:tc>
      </w:tr>
      <w:tr w:rsidR="00611C72" w:rsidRPr="001002EA" w14:paraId="05A5435F" w14:textId="77777777" w:rsidTr="00831E03">
        <w:trPr>
          <w:trHeight w:val="1840"/>
        </w:trPr>
        <w:tc>
          <w:tcPr>
            <w:tcW w:w="760" w:type="dxa"/>
            <w:shd w:val="clear" w:color="auto" w:fill="auto"/>
            <w:vAlign w:val="center"/>
            <w:hideMark/>
          </w:tcPr>
          <w:p w14:paraId="01A159B7" w14:textId="77777777" w:rsidR="00611C72" w:rsidRPr="001002EA" w:rsidRDefault="00611C72" w:rsidP="00831E03">
            <w:pPr>
              <w:jc w:val="center"/>
              <w:rPr>
                <w:rFonts w:ascii="Arial" w:hAnsi="Arial" w:cs="Arial"/>
                <w:sz w:val="18"/>
                <w:szCs w:val="18"/>
              </w:rPr>
            </w:pPr>
            <w:r w:rsidRPr="001002EA">
              <w:rPr>
                <w:rFonts w:ascii="Arial" w:hAnsi="Arial" w:cs="Arial"/>
                <w:sz w:val="18"/>
                <w:szCs w:val="18"/>
              </w:rPr>
              <w:t>22.</w:t>
            </w:r>
          </w:p>
        </w:tc>
        <w:tc>
          <w:tcPr>
            <w:tcW w:w="3858" w:type="dxa"/>
            <w:shd w:val="clear" w:color="auto" w:fill="auto"/>
            <w:vAlign w:val="center"/>
            <w:hideMark/>
          </w:tcPr>
          <w:p w14:paraId="25FB7508" w14:textId="77777777" w:rsidR="00611C72" w:rsidRPr="001002EA" w:rsidRDefault="00611C72" w:rsidP="00831E03">
            <w:pPr>
              <w:rPr>
                <w:rFonts w:ascii="Arial" w:hAnsi="Arial" w:cs="Arial"/>
                <w:bCs/>
                <w:sz w:val="18"/>
                <w:szCs w:val="18"/>
              </w:rPr>
            </w:pPr>
            <w:r w:rsidRPr="001002EA">
              <w:rPr>
                <w:rFonts w:ascii="Arial" w:hAnsi="Arial" w:cs="Arial"/>
                <w:bCs/>
                <w:sz w:val="18"/>
                <w:szCs w:val="18"/>
              </w:rPr>
              <w:t>Możliwość ładowania/doładowania baterii akumulatorowych lokomotywy bezpośrednio z kopalnianej sieci zasilającej 500V poprzez wyłącznik stycznikowy/liniowy w dowolnym wyrobisku zaliczanym do stopnia „a” oraz „b” i „c” niebezpieczeństwa wybuchu metanu.</w:t>
            </w:r>
          </w:p>
          <w:p w14:paraId="3AC58C8C" w14:textId="77777777" w:rsidR="00611C72" w:rsidRPr="001002EA" w:rsidRDefault="00611C72" w:rsidP="00831E03">
            <w:pPr>
              <w:rPr>
                <w:rFonts w:ascii="Arial" w:hAnsi="Arial" w:cs="Arial"/>
                <w:bCs/>
                <w:sz w:val="18"/>
                <w:szCs w:val="18"/>
              </w:rPr>
            </w:pPr>
            <w:r w:rsidRPr="001002EA">
              <w:rPr>
                <w:rFonts w:ascii="Arial" w:hAnsi="Arial" w:cs="Arial"/>
                <w:bCs/>
                <w:sz w:val="18"/>
                <w:szCs w:val="18"/>
              </w:rPr>
              <w:t>Dla każdej dostarczonej lokomotywy Wykonawca dostarczy dwa dedykowane szybko rozłączalne złącza ognioszczelne umożliwiające ładowanie lokomotywy wraz z dedykowanymi przewodami</w:t>
            </w:r>
          </w:p>
        </w:tc>
        <w:tc>
          <w:tcPr>
            <w:tcW w:w="2410" w:type="dxa"/>
            <w:shd w:val="clear" w:color="auto" w:fill="auto"/>
            <w:vAlign w:val="center"/>
            <w:hideMark/>
          </w:tcPr>
          <w:p w14:paraId="47ADB7A1" w14:textId="77777777" w:rsidR="00611C72" w:rsidRPr="001002EA" w:rsidRDefault="00611C72" w:rsidP="00831E03">
            <w:pPr>
              <w:jc w:val="center"/>
              <w:rPr>
                <w:rFonts w:ascii="Arial" w:hAnsi="Arial" w:cs="Arial"/>
                <w:sz w:val="18"/>
                <w:szCs w:val="18"/>
              </w:rPr>
            </w:pPr>
            <w:r w:rsidRPr="001002EA">
              <w:rPr>
                <w:rFonts w:ascii="Arial" w:hAnsi="Arial" w:cs="Arial"/>
                <w:sz w:val="18"/>
                <w:szCs w:val="18"/>
              </w:rPr>
              <w:t>TAK</w:t>
            </w:r>
          </w:p>
        </w:tc>
        <w:tc>
          <w:tcPr>
            <w:tcW w:w="2410" w:type="dxa"/>
            <w:vAlign w:val="center"/>
          </w:tcPr>
          <w:p w14:paraId="6E6A78B2" w14:textId="77777777" w:rsidR="00611C72" w:rsidRPr="001002EA" w:rsidRDefault="00611C72" w:rsidP="00831E03">
            <w:pPr>
              <w:jc w:val="center"/>
              <w:rPr>
                <w:rFonts w:ascii="Arial" w:hAnsi="Arial" w:cs="Arial"/>
                <w:sz w:val="18"/>
                <w:szCs w:val="18"/>
              </w:rPr>
            </w:pPr>
          </w:p>
        </w:tc>
      </w:tr>
      <w:tr w:rsidR="00611C72" w:rsidRPr="000D04D5" w14:paraId="01775BC6" w14:textId="77777777" w:rsidTr="00831E03">
        <w:trPr>
          <w:trHeight w:val="315"/>
        </w:trPr>
        <w:tc>
          <w:tcPr>
            <w:tcW w:w="760" w:type="dxa"/>
            <w:shd w:val="clear" w:color="auto" w:fill="auto"/>
            <w:vAlign w:val="center"/>
            <w:hideMark/>
          </w:tcPr>
          <w:p w14:paraId="30164CF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23.</w:t>
            </w:r>
          </w:p>
        </w:tc>
        <w:tc>
          <w:tcPr>
            <w:tcW w:w="3858" w:type="dxa"/>
            <w:shd w:val="clear" w:color="auto" w:fill="auto"/>
            <w:vAlign w:val="center"/>
            <w:hideMark/>
          </w:tcPr>
          <w:p w14:paraId="62941F3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Wykorzystanie trasy o profilu  S-24, S-30,       S-39, S-42, S-49</w:t>
            </w:r>
          </w:p>
        </w:tc>
        <w:tc>
          <w:tcPr>
            <w:tcW w:w="2410" w:type="dxa"/>
            <w:shd w:val="clear" w:color="auto" w:fill="auto"/>
            <w:vAlign w:val="center"/>
            <w:hideMark/>
          </w:tcPr>
          <w:p w14:paraId="677F29C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47256C4" w14:textId="77777777" w:rsidR="00611C72" w:rsidRPr="000D04D5" w:rsidRDefault="00611C72" w:rsidP="00831E03">
            <w:pPr>
              <w:jc w:val="center"/>
              <w:rPr>
                <w:rFonts w:ascii="Arial" w:hAnsi="Arial" w:cs="Arial"/>
                <w:color w:val="000000"/>
                <w:sz w:val="18"/>
                <w:szCs w:val="18"/>
              </w:rPr>
            </w:pPr>
          </w:p>
        </w:tc>
      </w:tr>
      <w:tr w:rsidR="00611C72" w:rsidRPr="000D04D5" w14:paraId="1F8C4563" w14:textId="77777777" w:rsidTr="00831E03">
        <w:trPr>
          <w:trHeight w:val="1740"/>
        </w:trPr>
        <w:tc>
          <w:tcPr>
            <w:tcW w:w="760" w:type="dxa"/>
            <w:shd w:val="clear" w:color="auto" w:fill="auto"/>
            <w:vAlign w:val="center"/>
            <w:hideMark/>
          </w:tcPr>
          <w:p w14:paraId="5B0861B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24.</w:t>
            </w:r>
          </w:p>
        </w:tc>
        <w:tc>
          <w:tcPr>
            <w:tcW w:w="3858" w:type="dxa"/>
            <w:shd w:val="clear" w:color="auto" w:fill="auto"/>
            <w:vAlign w:val="center"/>
            <w:hideMark/>
          </w:tcPr>
          <w:p w14:paraId="6B9A934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Lokomotywa musi być wyposażona w metanomierz realizujący wymagania określone w Rozporządzeniu Ministra Energii z dnia 23.11.2016 (Dz.U. z dnia 09.06.2017 poz. 1118)  (z opcją: wyłączenia maszyny automatycznie lub wyłączenia przez maszynistę dopiero przy zadziałaniu sygnalizacji dźwiękowej)</w:t>
            </w:r>
          </w:p>
        </w:tc>
        <w:tc>
          <w:tcPr>
            <w:tcW w:w="2410" w:type="dxa"/>
            <w:shd w:val="clear" w:color="auto" w:fill="auto"/>
            <w:vAlign w:val="center"/>
            <w:hideMark/>
          </w:tcPr>
          <w:p w14:paraId="2412287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7A77DA6" w14:textId="77777777" w:rsidR="00611C72" w:rsidRPr="000D04D5" w:rsidRDefault="00611C72" w:rsidP="00831E03">
            <w:pPr>
              <w:jc w:val="center"/>
              <w:rPr>
                <w:rFonts w:ascii="Arial" w:hAnsi="Arial" w:cs="Arial"/>
                <w:color w:val="000000"/>
                <w:sz w:val="18"/>
                <w:szCs w:val="18"/>
              </w:rPr>
            </w:pPr>
          </w:p>
        </w:tc>
      </w:tr>
      <w:tr w:rsidR="00611C72" w:rsidRPr="000D04D5" w14:paraId="029B1A82" w14:textId="77777777" w:rsidTr="00831E03">
        <w:trPr>
          <w:trHeight w:val="315"/>
        </w:trPr>
        <w:tc>
          <w:tcPr>
            <w:tcW w:w="760" w:type="dxa"/>
            <w:shd w:val="clear" w:color="auto" w:fill="auto"/>
            <w:vAlign w:val="center"/>
            <w:hideMark/>
          </w:tcPr>
          <w:p w14:paraId="634EB90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25.</w:t>
            </w:r>
          </w:p>
        </w:tc>
        <w:tc>
          <w:tcPr>
            <w:tcW w:w="3858" w:type="dxa"/>
            <w:shd w:val="clear" w:color="auto" w:fill="auto"/>
            <w:vAlign w:val="center"/>
            <w:hideMark/>
          </w:tcPr>
          <w:p w14:paraId="5E1C7DF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Zestawy kołowe wyposażone w piasecznice</w:t>
            </w:r>
          </w:p>
        </w:tc>
        <w:tc>
          <w:tcPr>
            <w:tcW w:w="2410" w:type="dxa"/>
            <w:shd w:val="clear" w:color="auto" w:fill="auto"/>
            <w:vAlign w:val="center"/>
            <w:hideMark/>
          </w:tcPr>
          <w:p w14:paraId="0618FFF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08215A8A" w14:textId="77777777" w:rsidR="00611C72" w:rsidRPr="000D04D5" w:rsidRDefault="00611C72" w:rsidP="00831E03">
            <w:pPr>
              <w:jc w:val="center"/>
              <w:rPr>
                <w:rFonts w:ascii="Arial" w:hAnsi="Arial" w:cs="Arial"/>
                <w:color w:val="000000"/>
                <w:sz w:val="18"/>
                <w:szCs w:val="18"/>
              </w:rPr>
            </w:pPr>
          </w:p>
        </w:tc>
      </w:tr>
      <w:tr w:rsidR="00611C72" w:rsidRPr="000D04D5" w14:paraId="5C8CB440" w14:textId="77777777" w:rsidTr="00831E03">
        <w:trPr>
          <w:trHeight w:val="645"/>
        </w:trPr>
        <w:tc>
          <w:tcPr>
            <w:tcW w:w="760" w:type="dxa"/>
            <w:shd w:val="clear" w:color="auto" w:fill="auto"/>
            <w:vAlign w:val="center"/>
            <w:hideMark/>
          </w:tcPr>
          <w:p w14:paraId="13548D7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26.</w:t>
            </w:r>
          </w:p>
        </w:tc>
        <w:tc>
          <w:tcPr>
            <w:tcW w:w="3858" w:type="dxa"/>
            <w:shd w:val="clear" w:color="auto" w:fill="auto"/>
            <w:vAlign w:val="center"/>
            <w:hideMark/>
          </w:tcPr>
          <w:p w14:paraId="2DC32C4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Dostarczane lokomotywy muszą być oznakowane w sposób czytelny i trwały oraz dodatkowo transponderami używanymi w kopalniach PGG S.A.</w:t>
            </w:r>
          </w:p>
        </w:tc>
        <w:tc>
          <w:tcPr>
            <w:tcW w:w="2410" w:type="dxa"/>
            <w:shd w:val="clear" w:color="auto" w:fill="auto"/>
            <w:vAlign w:val="center"/>
            <w:hideMark/>
          </w:tcPr>
          <w:p w14:paraId="3387674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C92F34D" w14:textId="77777777" w:rsidR="00611C72" w:rsidRPr="000D04D5" w:rsidRDefault="00611C72" w:rsidP="00831E03">
            <w:pPr>
              <w:jc w:val="center"/>
              <w:rPr>
                <w:rFonts w:ascii="Arial" w:hAnsi="Arial" w:cs="Arial"/>
                <w:color w:val="000000"/>
                <w:sz w:val="18"/>
                <w:szCs w:val="18"/>
              </w:rPr>
            </w:pPr>
          </w:p>
        </w:tc>
      </w:tr>
      <w:tr w:rsidR="00611C72" w:rsidRPr="000D04D5" w14:paraId="6B5C9D25" w14:textId="77777777" w:rsidTr="00831E03">
        <w:trPr>
          <w:trHeight w:val="750"/>
        </w:trPr>
        <w:tc>
          <w:tcPr>
            <w:tcW w:w="760" w:type="dxa"/>
            <w:shd w:val="clear" w:color="auto" w:fill="auto"/>
            <w:vAlign w:val="center"/>
            <w:hideMark/>
          </w:tcPr>
          <w:p w14:paraId="1CEBEF0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27.</w:t>
            </w:r>
          </w:p>
        </w:tc>
        <w:tc>
          <w:tcPr>
            <w:tcW w:w="3858" w:type="dxa"/>
            <w:shd w:val="clear" w:color="auto" w:fill="auto"/>
            <w:vAlign w:val="center"/>
            <w:hideMark/>
          </w:tcPr>
          <w:p w14:paraId="223D384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Każda z kabin wyposażona w gaśnicę proszkowa typu ABC o pojemności 6 kg dopuszczona do stosowania w podziemnych wyrobiskach górniczych</w:t>
            </w:r>
          </w:p>
        </w:tc>
        <w:tc>
          <w:tcPr>
            <w:tcW w:w="2410" w:type="dxa"/>
            <w:shd w:val="clear" w:color="auto" w:fill="auto"/>
            <w:vAlign w:val="center"/>
            <w:hideMark/>
          </w:tcPr>
          <w:p w14:paraId="21A4F51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05BC335" w14:textId="77777777" w:rsidR="00611C72" w:rsidRPr="000D04D5" w:rsidRDefault="00611C72" w:rsidP="00831E03">
            <w:pPr>
              <w:jc w:val="center"/>
              <w:rPr>
                <w:rFonts w:ascii="Arial" w:hAnsi="Arial" w:cs="Arial"/>
                <w:color w:val="000000"/>
                <w:sz w:val="18"/>
                <w:szCs w:val="18"/>
              </w:rPr>
            </w:pPr>
          </w:p>
        </w:tc>
      </w:tr>
      <w:tr w:rsidR="00611C72" w:rsidRPr="000D04D5" w14:paraId="63202523" w14:textId="77777777" w:rsidTr="00831E03">
        <w:trPr>
          <w:trHeight w:val="480"/>
        </w:trPr>
        <w:tc>
          <w:tcPr>
            <w:tcW w:w="760" w:type="dxa"/>
            <w:shd w:val="clear" w:color="auto" w:fill="auto"/>
            <w:vAlign w:val="center"/>
            <w:hideMark/>
          </w:tcPr>
          <w:p w14:paraId="5B058CE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28.</w:t>
            </w:r>
          </w:p>
        </w:tc>
        <w:tc>
          <w:tcPr>
            <w:tcW w:w="3858" w:type="dxa"/>
            <w:shd w:val="clear" w:color="auto" w:fill="auto"/>
            <w:vAlign w:val="center"/>
            <w:hideMark/>
          </w:tcPr>
          <w:p w14:paraId="7EFC3CE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Układ hamowania (hamulec postojowy, manewrowy, awaryjny)</w:t>
            </w:r>
          </w:p>
        </w:tc>
        <w:tc>
          <w:tcPr>
            <w:tcW w:w="2410" w:type="dxa"/>
            <w:shd w:val="clear" w:color="auto" w:fill="auto"/>
            <w:vAlign w:val="center"/>
            <w:hideMark/>
          </w:tcPr>
          <w:p w14:paraId="2DBA78B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5B4C616" w14:textId="77777777" w:rsidR="00611C72" w:rsidRPr="000D04D5" w:rsidRDefault="00611C72" w:rsidP="00831E03">
            <w:pPr>
              <w:jc w:val="center"/>
              <w:rPr>
                <w:rFonts w:ascii="Arial" w:hAnsi="Arial" w:cs="Arial"/>
                <w:color w:val="000000"/>
                <w:sz w:val="18"/>
                <w:szCs w:val="18"/>
              </w:rPr>
            </w:pPr>
          </w:p>
        </w:tc>
      </w:tr>
      <w:tr w:rsidR="00611C72" w:rsidRPr="000D04D5" w14:paraId="14AB1C96" w14:textId="77777777" w:rsidTr="00831E03">
        <w:trPr>
          <w:trHeight w:val="510"/>
        </w:trPr>
        <w:tc>
          <w:tcPr>
            <w:tcW w:w="760" w:type="dxa"/>
            <w:shd w:val="clear" w:color="auto" w:fill="auto"/>
            <w:vAlign w:val="center"/>
            <w:hideMark/>
          </w:tcPr>
          <w:p w14:paraId="633DA62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29.</w:t>
            </w:r>
          </w:p>
        </w:tc>
        <w:tc>
          <w:tcPr>
            <w:tcW w:w="3858" w:type="dxa"/>
            <w:shd w:val="clear" w:color="auto" w:fill="auto"/>
            <w:vAlign w:val="center"/>
            <w:hideMark/>
          </w:tcPr>
          <w:p w14:paraId="4F1CECDB"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System uniemożliwiający jazdę lokomotywy nieodhamowanej</w:t>
            </w:r>
          </w:p>
        </w:tc>
        <w:tc>
          <w:tcPr>
            <w:tcW w:w="2410" w:type="dxa"/>
            <w:shd w:val="clear" w:color="auto" w:fill="auto"/>
            <w:vAlign w:val="center"/>
            <w:hideMark/>
          </w:tcPr>
          <w:p w14:paraId="23B7659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DC188D4" w14:textId="77777777" w:rsidR="00611C72" w:rsidRPr="000D04D5" w:rsidRDefault="00611C72" w:rsidP="00831E03">
            <w:pPr>
              <w:jc w:val="center"/>
              <w:rPr>
                <w:rFonts w:ascii="Arial" w:hAnsi="Arial" w:cs="Arial"/>
                <w:color w:val="000000"/>
                <w:sz w:val="18"/>
                <w:szCs w:val="18"/>
              </w:rPr>
            </w:pPr>
          </w:p>
        </w:tc>
      </w:tr>
      <w:tr w:rsidR="00611C72" w:rsidRPr="000D04D5" w14:paraId="606BEC9F" w14:textId="77777777" w:rsidTr="00831E03">
        <w:trPr>
          <w:trHeight w:val="1380"/>
        </w:trPr>
        <w:tc>
          <w:tcPr>
            <w:tcW w:w="760" w:type="dxa"/>
            <w:shd w:val="clear" w:color="auto" w:fill="auto"/>
            <w:vAlign w:val="center"/>
            <w:hideMark/>
          </w:tcPr>
          <w:p w14:paraId="03746BB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30.</w:t>
            </w:r>
          </w:p>
        </w:tc>
        <w:tc>
          <w:tcPr>
            <w:tcW w:w="3858" w:type="dxa"/>
            <w:shd w:val="clear" w:color="auto" w:fill="auto"/>
            <w:vAlign w:val="center"/>
            <w:hideMark/>
          </w:tcPr>
          <w:p w14:paraId="2455921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Zabezpieczenie elektroniczne przed możliwością  uruchomienia przez nieuprawnioną osobą (wymagana identyfikacja maszynisty realizowana w sposób elektroniczny np. kluczyk/dyskietka elektroniczna w zestawie min.12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dla każdej lokomotywy)</w:t>
            </w:r>
          </w:p>
        </w:tc>
        <w:tc>
          <w:tcPr>
            <w:tcW w:w="2410" w:type="dxa"/>
            <w:shd w:val="clear" w:color="auto" w:fill="auto"/>
            <w:vAlign w:val="center"/>
            <w:hideMark/>
          </w:tcPr>
          <w:p w14:paraId="01D350A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22CAFD80" w14:textId="77777777" w:rsidR="00611C72" w:rsidRPr="000D04D5" w:rsidRDefault="00611C72" w:rsidP="00831E03">
            <w:pPr>
              <w:jc w:val="center"/>
              <w:rPr>
                <w:rFonts w:ascii="Arial" w:hAnsi="Arial" w:cs="Arial"/>
                <w:color w:val="000000"/>
                <w:sz w:val="18"/>
                <w:szCs w:val="18"/>
              </w:rPr>
            </w:pPr>
          </w:p>
        </w:tc>
      </w:tr>
      <w:tr w:rsidR="00611C72" w:rsidRPr="000D04D5" w14:paraId="286015CD" w14:textId="77777777" w:rsidTr="00831E03">
        <w:trPr>
          <w:trHeight w:val="1365"/>
        </w:trPr>
        <w:tc>
          <w:tcPr>
            <w:tcW w:w="760" w:type="dxa"/>
            <w:shd w:val="clear" w:color="auto" w:fill="auto"/>
            <w:vAlign w:val="center"/>
            <w:hideMark/>
          </w:tcPr>
          <w:p w14:paraId="2761676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31.</w:t>
            </w:r>
          </w:p>
        </w:tc>
        <w:tc>
          <w:tcPr>
            <w:tcW w:w="3858" w:type="dxa"/>
            <w:shd w:val="clear" w:color="auto" w:fill="auto"/>
            <w:vAlign w:val="center"/>
            <w:hideMark/>
          </w:tcPr>
          <w:p w14:paraId="5EC9AE5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Pełne wyposażenie układów sterowania (sterowanie prędkością poprzez przemienniki częstotliwości), sygnalizacji  i oświetlenia dla jazdy dwukierunkowej (reflektory diodowe) oraz wyposażony w kraty ochronne szyb przednich</w:t>
            </w:r>
          </w:p>
        </w:tc>
        <w:tc>
          <w:tcPr>
            <w:tcW w:w="2410" w:type="dxa"/>
            <w:shd w:val="clear" w:color="auto" w:fill="auto"/>
            <w:vAlign w:val="center"/>
            <w:hideMark/>
          </w:tcPr>
          <w:p w14:paraId="7A3329F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7DD85BB" w14:textId="77777777" w:rsidR="00611C72" w:rsidRPr="000D04D5" w:rsidRDefault="00611C72" w:rsidP="00831E03">
            <w:pPr>
              <w:jc w:val="center"/>
              <w:rPr>
                <w:rFonts w:ascii="Arial" w:hAnsi="Arial" w:cs="Arial"/>
                <w:color w:val="000000"/>
                <w:sz w:val="18"/>
                <w:szCs w:val="18"/>
              </w:rPr>
            </w:pPr>
          </w:p>
        </w:tc>
      </w:tr>
      <w:tr w:rsidR="00611C72" w:rsidRPr="000D04D5" w14:paraId="63D61B67" w14:textId="77777777" w:rsidTr="00831E03">
        <w:trPr>
          <w:trHeight w:val="5119"/>
        </w:trPr>
        <w:tc>
          <w:tcPr>
            <w:tcW w:w="760" w:type="dxa"/>
            <w:shd w:val="clear" w:color="auto" w:fill="auto"/>
            <w:vAlign w:val="center"/>
            <w:hideMark/>
          </w:tcPr>
          <w:p w14:paraId="09311C2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32.</w:t>
            </w:r>
          </w:p>
          <w:p w14:paraId="3C121DB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w:t>
            </w:r>
          </w:p>
        </w:tc>
        <w:tc>
          <w:tcPr>
            <w:tcW w:w="3858" w:type="dxa"/>
            <w:shd w:val="clear" w:color="auto" w:fill="auto"/>
            <w:vAlign w:val="center"/>
            <w:hideMark/>
          </w:tcPr>
          <w:p w14:paraId="1E0A167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monitorujący/sygnalizujący podstawowe parametry pracy, stany ostrzegawcze oraz stany awaryjne poprzez wyświetlanie komunikatów na wyświetlaczu/ monitorze/ stacji medialnej w obu kabinach lokomotywy (co najmniej parametry tj. np. data, godzina, wskaźnik prędkość zadanej          i aktualnej, stan poziomu naładowania akumulatora w tym niski stan naładowania-rezerwa, ładowanie akumulatora, licznik przejechanych kilometrów, wskaźnik stanów pracy napędów lokomotywy, licznik czasu pracy falowników, tryb jazdy, sygnalizacja załączonego/wyłączonego światła, potwierdzenie odhamowania i zahamowania lokomotywy,  sygnalizacja o braku uprawnień, stan wyłączenia awaryjnego, wskaźnik ciśnienia układu hydraulicznego /odhamowania, stany awaryjne z zabudowanych czujników oraz zabezpieczeń). </w:t>
            </w:r>
          </w:p>
          <w:p w14:paraId="040CED8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Zastosowany system odpowiedzialny powinien być za właściwą do zebranych informacji  i reakcję na powstałe usterki           w zależności od ich wagi</w:t>
            </w:r>
          </w:p>
        </w:tc>
        <w:tc>
          <w:tcPr>
            <w:tcW w:w="2410" w:type="dxa"/>
            <w:shd w:val="clear" w:color="auto" w:fill="auto"/>
            <w:vAlign w:val="center"/>
            <w:hideMark/>
          </w:tcPr>
          <w:p w14:paraId="7F006DF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E8873FA" w14:textId="77777777" w:rsidR="00611C72" w:rsidRPr="000D04D5" w:rsidRDefault="00611C72" w:rsidP="00831E03">
            <w:pPr>
              <w:jc w:val="center"/>
              <w:rPr>
                <w:rFonts w:ascii="Arial" w:hAnsi="Arial" w:cs="Arial"/>
                <w:color w:val="000000"/>
                <w:sz w:val="18"/>
                <w:szCs w:val="18"/>
              </w:rPr>
            </w:pPr>
          </w:p>
        </w:tc>
      </w:tr>
      <w:tr w:rsidR="00611C72" w:rsidRPr="000D04D5" w14:paraId="25C709C9" w14:textId="77777777" w:rsidTr="00831E03">
        <w:trPr>
          <w:trHeight w:val="2250"/>
        </w:trPr>
        <w:tc>
          <w:tcPr>
            <w:tcW w:w="760" w:type="dxa"/>
            <w:shd w:val="clear" w:color="auto" w:fill="auto"/>
            <w:vAlign w:val="center"/>
            <w:hideMark/>
          </w:tcPr>
          <w:p w14:paraId="27E6399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33.</w:t>
            </w:r>
          </w:p>
        </w:tc>
        <w:tc>
          <w:tcPr>
            <w:tcW w:w="3858" w:type="dxa"/>
            <w:shd w:val="clear" w:color="auto" w:fill="auto"/>
            <w:vAlign w:val="center"/>
            <w:hideMark/>
          </w:tcPr>
          <w:p w14:paraId="463C941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diagnostyczny pracy lokomotywy wraz z rejestracją i archiwizacją ww. danych  i stanów awaryjnych (z identyfikacją maszynisty) z możliwością odczytu danych przez Zamawiającego z systemu wizualizacyjnego  (z istniejących stanowisk komputerowych powierzchniowych) poprzez zastosowanie np. punktu dostępowego Access Point oraz dodatkowo zapis na karcie pamięci z  możliwością wyjęcia tej karty z lokomotywy celem odczytu na istniejącym stanowisku komputerowym powierzchniowym                             </w:t>
            </w:r>
          </w:p>
        </w:tc>
        <w:tc>
          <w:tcPr>
            <w:tcW w:w="2410" w:type="dxa"/>
            <w:shd w:val="clear" w:color="auto" w:fill="auto"/>
            <w:vAlign w:val="center"/>
            <w:hideMark/>
          </w:tcPr>
          <w:p w14:paraId="1D0A640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2ACAF1F" w14:textId="77777777" w:rsidR="00611C72" w:rsidRPr="000D04D5" w:rsidRDefault="00611C72" w:rsidP="00831E03">
            <w:pPr>
              <w:jc w:val="center"/>
              <w:rPr>
                <w:rFonts w:ascii="Arial" w:hAnsi="Arial" w:cs="Arial"/>
                <w:color w:val="000000"/>
                <w:sz w:val="18"/>
                <w:szCs w:val="18"/>
              </w:rPr>
            </w:pPr>
          </w:p>
        </w:tc>
      </w:tr>
      <w:tr w:rsidR="00611C72" w:rsidRPr="000D04D5" w14:paraId="0B47CC77" w14:textId="77777777" w:rsidTr="00831E03">
        <w:trPr>
          <w:trHeight w:val="1215"/>
        </w:trPr>
        <w:tc>
          <w:tcPr>
            <w:tcW w:w="760" w:type="dxa"/>
            <w:shd w:val="clear" w:color="auto" w:fill="auto"/>
            <w:vAlign w:val="center"/>
            <w:hideMark/>
          </w:tcPr>
          <w:p w14:paraId="5FCF2F7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34.</w:t>
            </w:r>
          </w:p>
        </w:tc>
        <w:tc>
          <w:tcPr>
            <w:tcW w:w="3858" w:type="dxa"/>
            <w:shd w:val="clear" w:color="auto" w:fill="auto"/>
            <w:vAlign w:val="center"/>
            <w:hideMark/>
          </w:tcPr>
          <w:p w14:paraId="2A5D0B6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Wykonawca powinien zapewnić pełną całodobową dostępność serwisu  w okresie gwarancyjnym pogwarancyjny - czas przybycia serwisu do </w:t>
            </w:r>
            <w:r w:rsidRPr="000D04D5">
              <w:rPr>
                <w:rFonts w:ascii="Arial" w:hAnsi="Arial" w:cs="Arial"/>
                <w:b/>
                <w:bCs/>
                <w:color w:val="000000"/>
                <w:sz w:val="18"/>
                <w:szCs w:val="18"/>
              </w:rPr>
              <w:t>8h</w:t>
            </w:r>
            <w:r w:rsidRPr="000D04D5">
              <w:rPr>
                <w:rFonts w:ascii="Arial" w:hAnsi="Arial" w:cs="Arial"/>
                <w:bCs/>
                <w:color w:val="000000"/>
                <w:sz w:val="18"/>
                <w:szCs w:val="18"/>
              </w:rPr>
              <w:t xml:space="preserve"> od powiadomienia telefonicznego lub e-mailem lub faxem- czas usunięcia awarii do </w:t>
            </w:r>
            <w:r w:rsidRPr="000D04D5">
              <w:rPr>
                <w:rFonts w:ascii="Arial" w:hAnsi="Arial" w:cs="Arial"/>
                <w:b/>
                <w:bCs/>
                <w:color w:val="000000"/>
                <w:sz w:val="18"/>
                <w:szCs w:val="18"/>
              </w:rPr>
              <w:t>16h</w:t>
            </w:r>
            <w:r w:rsidRPr="000D04D5">
              <w:rPr>
                <w:rFonts w:ascii="Arial" w:hAnsi="Arial" w:cs="Arial"/>
                <w:bCs/>
                <w:color w:val="000000"/>
                <w:sz w:val="18"/>
                <w:szCs w:val="18"/>
              </w:rPr>
              <w:t xml:space="preserve"> od powiadomienia</w:t>
            </w:r>
          </w:p>
        </w:tc>
        <w:tc>
          <w:tcPr>
            <w:tcW w:w="2410" w:type="dxa"/>
            <w:shd w:val="clear" w:color="auto" w:fill="auto"/>
            <w:vAlign w:val="center"/>
            <w:hideMark/>
          </w:tcPr>
          <w:p w14:paraId="4E8C1F9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70A529F7" w14:textId="77777777" w:rsidR="00611C72" w:rsidRPr="000D04D5" w:rsidRDefault="00611C72" w:rsidP="00831E03">
            <w:pPr>
              <w:jc w:val="center"/>
              <w:rPr>
                <w:rFonts w:ascii="Arial" w:hAnsi="Arial" w:cs="Arial"/>
                <w:color w:val="000000"/>
                <w:sz w:val="18"/>
                <w:szCs w:val="18"/>
              </w:rPr>
            </w:pPr>
          </w:p>
        </w:tc>
      </w:tr>
      <w:tr w:rsidR="00611C72" w:rsidRPr="000D04D5" w14:paraId="2E45A530" w14:textId="77777777" w:rsidTr="00831E03">
        <w:trPr>
          <w:trHeight w:val="2627"/>
        </w:trPr>
        <w:tc>
          <w:tcPr>
            <w:tcW w:w="760" w:type="dxa"/>
            <w:shd w:val="clear" w:color="auto" w:fill="auto"/>
            <w:vAlign w:val="center"/>
            <w:hideMark/>
          </w:tcPr>
          <w:p w14:paraId="5C7B9BB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p>
        </w:tc>
        <w:tc>
          <w:tcPr>
            <w:tcW w:w="3858" w:type="dxa"/>
            <w:shd w:val="clear" w:color="auto" w:fill="auto"/>
            <w:vAlign w:val="center"/>
            <w:hideMark/>
          </w:tcPr>
          <w:p w14:paraId="0D1194F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 okresie obowiązywania gwarancji wykonywanie okresowych przeglądów, badań zabezpieczeń i czynności serwisowych wymaganych w DTR/Instrukcji Obsługi maszyny, łącznie z dostarczeniem potrzebnych do tych celów części podzespołów i materiałów eksploatacyjnych podlegających wymianie lub uzupełnieniu oraz zapewnienie przez dostawcę materiałów szybkozużywających się  w okresie gwarancji dla każdej maszyny (koszty ww. pokrywa Wykonawca/dostawca lokomotywy).</w:t>
            </w:r>
          </w:p>
        </w:tc>
        <w:tc>
          <w:tcPr>
            <w:tcW w:w="2410" w:type="dxa"/>
            <w:shd w:val="clear" w:color="auto" w:fill="auto"/>
            <w:vAlign w:val="center"/>
            <w:hideMark/>
          </w:tcPr>
          <w:p w14:paraId="768BDD1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EAE42CD" w14:textId="77777777" w:rsidR="00611C72" w:rsidRPr="000D04D5" w:rsidRDefault="00611C72" w:rsidP="00831E03">
            <w:pPr>
              <w:jc w:val="center"/>
              <w:rPr>
                <w:rFonts w:ascii="Arial" w:hAnsi="Arial" w:cs="Arial"/>
                <w:color w:val="000000"/>
                <w:sz w:val="18"/>
                <w:szCs w:val="18"/>
              </w:rPr>
            </w:pPr>
          </w:p>
        </w:tc>
      </w:tr>
      <w:tr w:rsidR="00611C72" w:rsidRPr="000D04D5" w14:paraId="6069375F" w14:textId="77777777" w:rsidTr="00831E03">
        <w:trPr>
          <w:trHeight w:val="915"/>
        </w:trPr>
        <w:tc>
          <w:tcPr>
            <w:tcW w:w="760" w:type="dxa"/>
            <w:shd w:val="clear" w:color="auto" w:fill="auto"/>
            <w:vAlign w:val="center"/>
            <w:hideMark/>
          </w:tcPr>
          <w:p w14:paraId="40DEFFE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36.</w:t>
            </w:r>
          </w:p>
        </w:tc>
        <w:tc>
          <w:tcPr>
            <w:tcW w:w="3858" w:type="dxa"/>
            <w:shd w:val="clear" w:color="auto" w:fill="auto"/>
            <w:vAlign w:val="center"/>
            <w:hideMark/>
          </w:tcPr>
          <w:p w14:paraId="460AFB4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dostawę przyrządów kontrolno-pomiarowych wraz         z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kluczy/narzędzi niezbędnych do przeprowadzania konserwacji, napraw            i przeglądów bieżących i okresowych.</w:t>
            </w:r>
          </w:p>
        </w:tc>
        <w:tc>
          <w:tcPr>
            <w:tcW w:w="2410" w:type="dxa"/>
            <w:shd w:val="clear" w:color="auto" w:fill="auto"/>
            <w:vAlign w:val="center"/>
            <w:hideMark/>
          </w:tcPr>
          <w:p w14:paraId="2E55E66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073AAB9" w14:textId="77777777" w:rsidR="00611C72" w:rsidRPr="000D04D5" w:rsidRDefault="00611C72" w:rsidP="00831E03">
            <w:pPr>
              <w:jc w:val="center"/>
              <w:rPr>
                <w:rFonts w:ascii="Arial" w:hAnsi="Arial" w:cs="Arial"/>
                <w:color w:val="000000"/>
                <w:sz w:val="18"/>
                <w:szCs w:val="18"/>
              </w:rPr>
            </w:pPr>
          </w:p>
        </w:tc>
      </w:tr>
      <w:tr w:rsidR="00611C72" w:rsidRPr="000D04D5" w14:paraId="554D022A" w14:textId="77777777" w:rsidTr="00831E03">
        <w:trPr>
          <w:trHeight w:val="902"/>
        </w:trPr>
        <w:tc>
          <w:tcPr>
            <w:tcW w:w="760" w:type="dxa"/>
            <w:shd w:val="clear" w:color="auto" w:fill="auto"/>
            <w:vAlign w:val="center"/>
            <w:hideMark/>
          </w:tcPr>
          <w:p w14:paraId="3F7E323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37.</w:t>
            </w:r>
          </w:p>
        </w:tc>
        <w:tc>
          <w:tcPr>
            <w:tcW w:w="3858" w:type="dxa"/>
            <w:shd w:val="clear" w:color="auto" w:fill="auto"/>
            <w:vAlign w:val="center"/>
            <w:hideMark/>
          </w:tcPr>
          <w:p w14:paraId="675A629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części szybkozużywające się takie jak np.. żarówki, paski klinowe, klocki hamulcowe -2kpl.      filtry itp.                                                                                                             </w:t>
            </w:r>
          </w:p>
        </w:tc>
        <w:tc>
          <w:tcPr>
            <w:tcW w:w="2410" w:type="dxa"/>
            <w:shd w:val="clear" w:color="auto" w:fill="auto"/>
            <w:vAlign w:val="center"/>
            <w:hideMark/>
          </w:tcPr>
          <w:p w14:paraId="1185348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E3D6B5F" w14:textId="77777777" w:rsidR="00611C72" w:rsidRPr="000D04D5" w:rsidRDefault="00611C72" w:rsidP="00831E03">
            <w:pPr>
              <w:jc w:val="center"/>
              <w:rPr>
                <w:rFonts w:ascii="Arial" w:hAnsi="Arial" w:cs="Arial"/>
                <w:color w:val="000000"/>
                <w:sz w:val="18"/>
                <w:szCs w:val="18"/>
              </w:rPr>
            </w:pPr>
          </w:p>
        </w:tc>
      </w:tr>
    </w:tbl>
    <w:p w14:paraId="0658D942" w14:textId="77777777" w:rsidR="00611C72" w:rsidRPr="000D04D5" w:rsidRDefault="00611C72" w:rsidP="00611C72">
      <w:pPr>
        <w:rPr>
          <w:rFonts w:ascii="Arial" w:hAnsi="Arial" w:cs="Arial"/>
          <w:sz w:val="18"/>
          <w:szCs w:val="18"/>
        </w:rPr>
      </w:pPr>
    </w:p>
    <w:p w14:paraId="19935DD8" w14:textId="77777777" w:rsidR="00611C72" w:rsidRPr="000D04D5" w:rsidRDefault="00611C72" w:rsidP="00611C72">
      <w:pPr>
        <w:rPr>
          <w:rFonts w:ascii="Arial" w:hAnsi="Arial" w:cs="Arial"/>
          <w:sz w:val="18"/>
          <w:szCs w:val="18"/>
        </w:rPr>
      </w:pPr>
      <w:r w:rsidRPr="000D04D5">
        <w:rPr>
          <w:rFonts w:ascii="Arial" w:hAnsi="Arial" w:cs="Arial"/>
          <w:sz w:val="18"/>
          <w:szCs w:val="18"/>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3791"/>
        <w:gridCol w:w="2410"/>
        <w:gridCol w:w="2410"/>
      </w:tblGrid>
      <w:tr w:rsidR="00611C72" w:rsidRPr="000D04D5" w14:paraId="53727582" w14:textId="77777777" w:rsidTr="00831E03">
        <w:trPr>
          <w:trHeight w:val="1104"/>
        </w:trPr>
        <w:tc>
          <w:tcPr>
            <w:tcW w:w="760" w:type="dxa"/>
            <w:shd w:val="clear" w:color="000000" w:fill="D9D9D9"/>
            <w:vAlign w:val="center"/>
            <w:hideMark/>
          </w:tcPr>
          <w:p w14:paraId="4583E90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L.p.</w:t>
            </w:r>
          </w:p>
        </w:tc>
        <w:tc>
          <w:tcPr>
            <w:tcW w:w="3791" w:type="dxa"/>
            <w:shd w:val="clear" w:color="000000" w:fill="D9D9D9"/>
            <w:vAlign w:val="center"/>
            <w:hideMark/>
          </w:tcPr>
          <w:p w14:paraId="708FAF45" w14:textId="77777777" w:rsidR="00611C72" w:rsidRPr="000D04D5" w:rsidRDefault="00611C72" w:rsidP="00831E03">
            <w:pPr>
              <w:jc w:val="center"/>
              <w:rPr>
                <w:rFonts w:ascii="Arial" w:hAnsi="Arial" w:cs="Arial"/>
                <w:b/>
                <w:bCs/>
                <w:color w:val="000000"/>
                <w:sz w:val="18"/>
                <w:szCs w:val="18"/>
              </w:rPr>
            </w:pPr>
            <w:r w:rsidRPr="000D04D5">
              <w:rPr>
                <w:rFonts w:ascii="Arial" w:hAnsi="Arial" w:cs="Arial"/>
                <w:b/>
                <w:bCs/>
                <w:color w:val="000000"/>
                <w:sz w:val="18"/>
                <w:szCs w:val="18"/>
              </w:rPr>
              <w:t>Zadanie nr</w:t>
            </w:r>
            <w:r>
              <w:rPr>
                <w:rFonts w:ascii="Arial" w:hAnsi="Arial" w:cs="Arial"/>
                <w:b/>
                <w:bCs/>
                <w:color w:val="000000"/>
                <w:sz w:val="18"/>
                <w:szCs w:val="18"/>
              </w:rPr>
              <w:t xml:space="preserve"> 2a</w:t>
            </w:r>
          </w:p>
        </w:tc>
        <w:tc>
          <w:tcPr>
            <w:tcW w:w="2410" w:type="dxa"/>
            <w:shd w:val="clear" w:color="000000" w:fill="D9D9D9"/>
            <w:vAlign w:val="center"/>
            <w:hideMark/>
          </w:tcPr>
          <w:p w14:paraId="5343E253" w14:textId="77777777" w:rsidR="00611C72" w:rsidRPr="000D04D5" w:rsidRDefault="00611C72" w:rsidP="00831E03">
            <w:pPr>
              <w:jc w:val="center"/>
              <w:rPr>
                <w:rFonts w:ascii="Arial" w:hAnsi="Arial" w:cs="Arial"/>
                <w:b/>
                <w:bCs/>
                <w:color w:val="000000"/>
                <w:sz w:val="18"/>
                <w:szCs w:val="18"/>
              </w:rPr>
            </w:pPr>
            <w:r w:rsidRPr="000D04D5">
              <w:rPr>
                <w:rFonts w:ascii="Arial" w:hAnsi="Arial" w:cs="Arial"/>
                <w:b/>
                <w:bCs/>
                <w:color w:val="000000"/>
                <w:sz w:val="18"/>
                <w:szCs w:val="18"/>
              </w:rPr>
              <w:t>Parametry wymagane przez Zamawiającego KWK ROW Ruch Marcel</w:t>
            </w:r>
          </w:p>
        </w:tc>
        <w:tc>
          <w:tcPr>
            <w:tcW w:w="2410" w:type="dxa"/>
            <w:shd w:val="clear" w:color="000000" w:fill="D9D9D9"/>
            <w:vAlign w:val="center"/>
          </w:tcPr>
          <w:p w14:paraId="6E4E7885" w14:textId="77777777" w:rsidR="00611C72" w:rsidRPr="000D04D5" w:rsidRDefault="00611C72" w:rsidP="00831E03">
            <w:pPr>
              <w:jc w:val="center"/>
              <w:rPr>
                <w:rFonts w:ascii="Arial" w:hAnsi="Arial" w:cs="Arial"/>
                <w:b/>
                <w:bCs/>
                <w:color w:val="000000"/>
                <w:sz w:val="18"/>
                <w:szCs w:val="18"/>
              </w:rPr>
            </w:pPr>
            <w:r w:rsidRPr="000D04D5">
              <w:rPr>
                <w:rFonts w:ascii="Arial" w:hAnsi="Arial" w:cs="Arial"/>
                <w:b/>
                <w:bCs/>
                <w:color w:val="000000"/>
                <w:sz w:val="18"/>
                <w:szCs w:val="18"/>
              </w:rPr>
              <w:t xml:space="preserve">Parametry oferowane przez Wykonawcę </w:t>
            </w:r>
          </w:p>
        </w:tc>
      </w:tr>
      <w:tr w:rsidR="00611C72" w:rsidRPr="000D04D5" w14:paraId="39E4D65F" w14:textId="77777777" w:rsidTr="00831E03">
        <w:trPr>
          <w:trHeight w:val="315"/>
        </w:trPr>
        <w:tc>
          <w:tcPr>
            <w:tcW w:w="760" w:type="dxa"/>
            <w:shd w:val="clear" w:color="auto" w:fill="auto"/>
            <w:vAlign w:val="center"/>
            <w:hideMark/>
          </w:tcPr>
          <w:p w14:paraId="6912EB5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w:t>
            </w:r>
          </w:p>
        </w:tc>
        <w:tc>
          <w:tcPr>
            <w:tcW w:w="3791" w:type="dxa"/>
            <w:shd w:val="clear" w:color="auto" w:fill="auto"/>
            <w:vAlign w:val="center"/>
            <w:hideMark/>
          </w:tcPr>
          <w:p w14:paraId="15DB771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w:t>
            </w:r>
          </w:p>
        </w:tc>
        <w:tc>
          <w:tcPr>
            <w:tcW w:w="2410" w:type="dxa"/>
            <w:shd w:val="clear" w:color="auto" w:fill="auto"/>
            <w:vAlign w:val="center"/>
            <w:hideMark/>
          </w:tcPr>
          <w:p w14:paraId="1F75A62C"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 xml:space="preserve">6szt. (w tym: gwarantowane 2 szt., 4szt. opcja) </w:t>
            </w:r>
          </w:p>
        </w:tc>
        <w:tc>
          <w:tcPr>
            <w:tcW w:w="2410" w:type="dxa"/>
            <w:vAlign w:val="center"/>
          </w:tcPr>
          <w:p w14:paraId="7F74AB84" w14:textId="77777777" w:rsidR="00611C72" w:rsidRPr="000D04D5" w:rsidRDefault="00611C72" w:rsidP="00831E03">
            <w:pPr>
              <w:jc w:val="center"/>
              <w:rPr>
                <w:rFonts w:ascii="Arial" w:hAnsi="Arial" w:cs="Arial"/>
                <w:b/>
                <w:bCs/>
                <w:color w:val="000000"/>
                <w:sz w:val="18"/>
                <w:szCs w:val="18"/>
              </w:rPr>
            </w:pPr>
          </w:p>
        </w:tc>
      </w:tr>
      <w:tr w:rsidR="00611C72" w:rsidRPr="000D04D5" w14:paraId="025DA15E" w14:textId="77777777" w:rsidTr="00831E03">
        <w:trPr>
          <w:trHeight w:val="300"/>
        </w:trPr>
        <w:tc>
          <w:tcPr>
            <w:tcW w:w="760" w:type="dxa"/>
            <w:shd w:val="clear" w:color="auto" w:fill="auto"/>
            <w:vAlign w:val="center"/>
            <w:hideMark/>
          </w:tcPr>
          <w:p w14:paraId="1B00D84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w:t>
            </w:r>
          </w:p>
        </w:tc>
        <w:tc>
          <w:tcPr>
            <w:tcW w:w="3791" w:type="dxa"/>
            <w:shd w:val="clear" w:color="auto" w:fill="auto"/>
            <w:vAlign w:val="center"/>
            <w:hideMark/>
          </w:tcPr>
          <w:p w14:paraId="0A74CBA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Rozstaw toru</w:t>
            </w:r>
          </w:p>
        </w:tc>
        <w:tc>
          <w:tcPr>
            <w:tcW w:w="2410" w:type="dxa"/>
            <w:shd w:val="clear" w:color="auto" w:fill="auto"/>
            <w:vAlign w:val="center"/>
            <w:hideMark/>
          </w:tcPr>
          <w:p w14:paraId="3DB53BDA"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550 mm</w:t>
            </w:r>
          </w:p>
        </w:tc>
        <w:tc>
          <w:tcPr>
            <w:tcW w:w="2410" w:type="dxa"/>
            <w:vAlign w:val="center"/>
          </w:tcPr>
          <w:p w14:paraId="6CC5FBE6" w14:textId="77777777" w:rsidR="00611C72" w:rsidRPr="000D04D5" w:rsidRDefault="00611C72" w:rsidP="00831E03">
            <w:pPr>
              <w:jc w:val="center"/>
              <w:rPr>
                <w:rFonts w:ascii="Arial" w:hAnsi="Arial" w:cs="Arial"/>
                <w:color w:val="000000"/>
                <w:sz w:val="18"/>
                <w:szCs w:val="18"/>
              </w:rPr>
            </w:pPr>
          </w:p>
        </w:tc>
      </w:tr>
      <w:tr w:rsidR="00611C72" w:rsidRPr="000D04D5" w14:paraId="2AA79C31" w14:textId="77777777" w:rsidTr="00831E03">
        <w:trPr>
          <w:trHeight w:val="610"/>
        </w:trPr>
        <w:tc>
          <w:tcPr>
            <w:tcW w:w="760" w:type="dxa"/>
            <w:shd w:val="clear" w:color="auto" w:fill="auto"/>
            <w:vAlign w:val="center"/>
            <w:hideMark/>
          </w:tcPr>
          <w:p w14:paraId="5D043B8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w:t>
            </w:r>
          </w:p>
        </w:tc>
        <w:tc>
          <w:tcPr>
            <w:tcW w:w="3791" w:type="dxa"/>
            <w:shd w:val="clear" w:color="auto" w:fill="auto"/>
            <w:vAlign w:val="center"/>
            <w:hideMark/>
          </w:tcPr>
          <w:p w14:paraId="066CCCF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Długość lokomotywy</w:t>
            </w:r>
          </w:p>
        </w:tc>
        <w:tc>
          <w:tcPr>
            <w:tcW w:w="2410" w:type="dxa"/>
            <w:shd w:val="clear" w:color="auto" w:fill="auto"/>
            <w:vAlign w:val="center"/>
            <w:hideMark/>
          </w:tcPr>
          <w:p w14:paraId="16FEFFB0" w14:textId="77777777" w:rsidR="00611C72" w:rsidRPr="000D04D5" w:rsidRDefault="00611C72" w:rsidP="00831E03">
            <w:pPr>
              <w:jc w:val="center"/>
              <w:rPr>
                <w:rFonts w:ascii="Arial" w:hAnsi="Arial" w:cs="Arial"/>
                <w:color w:val="00B050"/>
                <w:sz w:val="18"/>
                <w:szCs w:val="18"/>
              </w:rPr>
            </w:pPr>
            <w:r w:rsidRPr="000D04D5">
              <w:rPr>
                <w:rFonts w:ascii="Arial" w:hAnsi="Arial" w:cs="Arial"/>
                <w:color w:val="000000"/>
                <w:sz w:val="18"/>
                <w:szCs w:val="18"/>
              </w:rPr>
              <w:t xml:space="preserve">max. 5600 mm </w:t>
            </w:r>
          </w:p>
          <w:p w14:paraId="4FA3B70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długość elementu zdemontowanego 3460mm)</w:t>
            </w:r>
          </w:p>
        </w:tc>
        <w:tc>
          <w:tcPr>
            <w:tcW w:w="2410" w:type="dxa"/>
            <w:vAlign w:val="center"/>
          </w:tcPr>
          <w:p w14:paraId="56B0D125" w14:textId="77777777" w:rsidR="00611C72" w:rsidRPr="000D04D5" w:rsidRDefault="00611C72" w:rsidP="00831E03">
            <w:pPr>
              <w:jc w:val="center"/>
              <w:rPr>
                <w:rFonts w:ascii="Arial" w:hAnsi="Arial" w:cs="Arial"/>
                <w:color w:val="00B050"/>
                <w:sz w:val="18"/>
                <w:szCs w:val="18"/>
              </w:rPr>
            </w:pPr>
          </w:p>
          <w:p w14:paraId="58545739" w14:textId="77777777" w:rsidR="00611C72" w:rsidRPr="000D04D5" w:rsidRDefault="00611C72" w:rsidP="00831E03">
            <w:pPr>
              <w:jc w:val="center"/>
              <w:rPr>
                <w:rFonts w:ascii="Arial" w:hAnsi="Arial" w:cs="Arial"/>
                <w:color w:val="00B050"/>
                <w:sz w:val="18"/>
                <w:szCs w:val="18"/>
              </w:rPr>
            </w:pPr>
          </w:p>
          <w:p w14:paraId="36A31D4B" w14:textId="77777777" w:rsidR="00611C72" w:rsidRPr="000D04D5" w:rsidRDefault="00611C72" w:rsidP="00831E03">
            <w:pPr>
              <w:jc w:val="center"/>
              <w:rPr>
                <w:rFonts w:ascii="Arial" w:hAnsi="Arial" w:cs="Arial"/>
                <w:color w:val="00B050"/>
                <w:sz w:val="18"/>
                <w:szCs w:val="18"/>
              </w:rPr>
            </w:pPr>
            <w:r w:rsidRPr="000D04D5">
              <w:rPr>
                <w:rFonts w:ascii="Arial" w:hAnsi="Arial" w:cs="Arial"/>
                <w:color w:val="00B050"/>
                <w:sz w:val="18"/>
                <w:szCs w:val="18"/>
              </w:rPr>
              <w:t xml:space="preserve"> </w:t>
            </w:r>
          </w:p>
        </w:tc>
      </w:tr>
      <w:tr w:rsidR="00611C72" w:rsidRPr="000D04D5" w14:paraId="12902421" w14:textId="77777777" w:rsidTr="00831E03">
        <w:trPr>
          <w:trHeight w:val="281"/>
        </w:trPr>
        <w:tc>
          <w:tcPr>
            <w:tcW w:w="760" w:type="dxa"/>
            <w:shd w:val="clear" w:color="auto" w:fill="auto"/>
            <w:vAlign w:val="center"/>
            <w:hideMark/>
          </w:tcPr>
          <w:p w14:paraId="7B1FC46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4.</w:t>
            </w:r>
          </w:p>
        </w:tc>
        <w:tc>
          <w:tcPr>
            <w:tcW w:w="3791" w:type="dxa"/>
            <w:shd w:val="clear" w:color="auto" w:fill="auto"/>
            <w:vAlign w:val="center"/>
            <w:hideMark/>
          </w:tcPr>
          <w:p w14:paraId="0CBDF9D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Szerokość lokomotywy</w:t>
            </w:r>
          </w:p>
        </w:tc>
        <w:tc>
          <w:tcPr>
            <w:tcW w:w="2410" w:type="dxa"/>
            <w:shd w:val="clear" w:color="auto" w:fill="auto"/>
            <w:vAlign w:val="center"/>
            <w:hideMark/>
          </w:tcPr>
          <w:p w14:paraId="6F26418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1100 mm</w:t>
            </w:r>
          </w:p>
        </w:tc>
        <w:tc>
          <w:tcPr>
            <w:tcW w:w="2410" w:type="dxa"/>
            <w:vAlign w:val="center"/>
          </w:tcPr>
          <w:p w14:paraId="29ADFB58" w14:textId="77777777" w:rsidR="00611C72" w:rsidRPr="000D04D5" w:rsidRDefault="00611C72" w:rsidP="00831E03">
            <w:pPr>
              <w:jc w:val="center"/>
              <w:rPr>
                <w:rFonts w:ascii="Arial" w:hAnsi="Arial" w:cs="Arial"/>
                <w:color w:val="000000"/>
                <w:sz w:val="18"/>
                <w:szCs w:val="18"/>
              </w:rPr>
            </w:pPr>
          </w:p>
        </w:tc>
      </w:tr>
      <w:tr w:rsidR="00611C72" w:rsidRPr="000D04D5" w14:paraId="140A6E77" w14:textId="77777777" w:rsidTr="00831E03">
        <w:trPr>
          <w:trHeight w:val="229"/>
        </w:trPr>
        <w:tc>
          <w:tcPr>
            <w:tcW w:w="760" w:type="dxa"/>
            <w:shd w:val="clear" w:color="auto" w:fill="auto"/>
            <w:vAlign w:val="center"/>
            <w:hideMark/>
          </w:tcPr>
          <w:p w14:paraId="3EC6D29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5.</w:t>
            </w:r>
          </w:p>
        </w:tc>
        <w:tc>
          <w:tcPr>
            <w:tcW w:w="3791" w:type="dxa"/>
            <w:shd w:val="clear" w:color="auto" w:fill="auto"/>
            <w:vAlign w:val="center"/>
            <w:hideMark/>
          </w:tcPr>
          <w:p w14:paraId="6C88D09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Wysokość lokomotywy</w:t>
            </w:r>
          </w:p>
        </w:tc>
        <w:tc>
          <w:tcPr>
            <w:tcW w:w="2410" w:type="dxa"/>
            <w:shd w:val="clear" w:color="auto" w:fill="auto"/>
            <w:vAlign w:val="center"/>
            <w:hideMark/>
          </w:tcPr>
          <w:p w14:paraId="57B697A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1650 mm</w:t>
            </w:r>
          </w:p>
        </w:tc>
        <w:tc>
          <w:tcPr>
            <w:tcW w:w="2410" w:type="dxa"/>
            <w:vAlign w:val="center"/>
          </w:tcPr>
          <w:p w14:paraId="12E5C6DB" w14:textId="77777777" w:rsidR="00611C72" w:rsidRPr="000D04D5" w:rsidRDefault="00611C72" w:rsidP="00831E03">
            <w:pPr>
              <w:jc w:val="center"/>
              <w:rPr>
                <w:rFonts w:ascii="Arial" w:hAnsi="Arial" w:cs="Arial"/>
                <w:color w:val="000000"/>
                <w:sz w:val="18"/>
                <w:szCs w:val="18"/>
              </w:rPr>
            </w:pPr>
          </w:p>
        </w:tc>
      </w:tr>
      <w:tr w:rsidR="00611C72" w:rsidRPr="000D04D5" w14:paraId="5043360C" w14:textId="77777777" w:rsidTr="00831E03">
        <w:trPr>
          <w:trHeight w:val="615"/>
        </w:trPr>
        <w:tc>
          <w:tcPr>
            <w:tcW w:w="760" w:type="dxa"/>
            <w:shd w:val="clear" w:color="auto" w:fill="auto"/>
            <w:vAlign w:val="center"/>
            <w:hideMark/>
          </w:tcPr>
          <w:p w14:paraId="6F3C99D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6.</w:t>
            </w:r>
          </w:p>
        </w:tc>
        <w:tc>
          <w:tcPr>
            <w:tcW w:w="3791" w:type="dxa"/>
            <w:shd w:val="clear" w:color="auto" w:fill="auto"/>
            <w:vAlign w:val="center"/>
            <w:hideMark/>
          </w:tcPr>
          <w:p w14:paraId="02E6489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Gwarantowany w ramach dostawy demontaż i montaż maszyny po opuszczeniu szybem na dół kopalni (jeśli wystąpi taka konieczność)</w:t>
            </w:r>
          </w:p>
        </w:tc>
        <w:tc>
          <w:tcPr>
            <w:tcW w:w="2410" w:type="dxa"/>
            <w:shd w:val="clear" w:color="auto" w:fill="auto"/>
            <w:vAlign w:val="center"/>
            <w:hideMark/>
          </w:tcPr>
          <w:p w14:paraId="577C666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A71868A" w14:textId="77777777" w:rsidR="00611C72" w:rsidRPr="000D04D5" w:rsidRDefault="00611C72" w:rsidP="00831E03">
            <w:pPr>
              <w:jc w:val="center"/>
              <w:rPr>
                <w:rFonts w:ascii="Arial" w:hAnsi="Arial" w:cs="Arial"/>
                <w:color w:val="00B050"/>
                <w:sz w:val="18"/>
                <w:szCs w:val="18"/>
              </w:rPr>
            </w:pPr>
            <w:r w:rsidRPr="000D04D5">
              <w:rPr>
                <w:rFonts w:ascii="Arial" w:hAnsi="Arial" w:cs="Arial"/>
                <w:color w:val="00B050"/>
                <w:sz w:val="18"/>
                <w:szCs w:val="18"/>
              </w:rPr>
              <w:t xml:space="preserve"> </w:t>
            </w:r>
          </w:p>
        </w:tc>
      </w:tr>
      <w:tr w:rsidR="00611C72" w:rsidRPr="000D04D5" w14:paraId="37DC0B6E" w14:textId="77777777" w:rsidTr="00831E03">
        <w:trPr>
          <w:trHeight w:val="317"/>
        </w:trPr>
        <w:tc>
          <w:tcPr>
            <w:tcW w:w="760" w:type="dxa"/>
            <w:shd w:val="clear" w:color="auto" w:fill="auto"/>
            <w:vAlign w:val="center"/>
            <w:hideMark/>
          </w:tcPr>
          <w:p w14:paraId="3D7D430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7.</w:t>
            </w:r>
          </w:p>
        </w:tc>
        <w:tc>
          <w:tcPr>
            <w:tcW w:w="3791" w:type="dxa"/>
            <w:shd w:val="clear" w:color="auto" w:fill="auto"/>
            <w:vAlign w:val="center"/>
            <w:hideMark/>
          </w:tcPr>
          <w:p w14:paraId="09802C4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Minimalny promień łuku toru</w:t>
            </w:r>
          </w:p>
        </w:tc>
        <w:tc>
          <w:tcPr>
            <w:tcW w:w="2410" w:type="dxa"/>
            <w:shd w:val="clear" w:color="auto" w:fill="auto"/>
            <w:vAlign w:val="center"/>
            <w:hideMark/>
          </w:tcPr>
          <w:p w14:paraId="152F21A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10m</w:t>
            </w:r>
          </w:p>
        </w:tc>
        <w:tc>
          <w:tcPr>
            <w:tcW w:w="2410" w:type="dxa"/>
            <w:vAlign w:val="center"/>
          </w:tcPr>
          <w:p w14:paraId="4C2B655A" w14:textId="77777777" w:rsidR="00611C72" w:rsidRPr="000D04D5" w:rsidRDefault="00611C72" w:rsidP="00831E03">
            <w:pPr>
              <w:jc w:val="center"/>
              <w:rPr>
                <w:rFonts w:ascii="Arial" w:hAnsi="Arial" w:cs="Arial"/>
                <w:color w:val="000000"/>
                <w:sz w:val="18"/>
                <w:szCs w:val="18"/>
              </w:rPr>
            </w:pPr>
          </w:p>
        </w:tc>
      </w:tr>
      <w:tr w:rsidR="00611C72" w:rsidRPr="000D04D5" w14:paraId="467B21F9" w14:textId="77777777" w:rsidTr="00831E03">
        <w:trPr>
          <w:trHeight w:val="1315"/>
        </w:trPr>
        <w:tc>
          <w:tcPr>
            <w:tcW w:w="760" w:type="dxa"/>
            <w:shd w:val="clear" w:color="auto" w:fill="auto"/>
            <w:vAlign w:val="center"/>
            <w:hideMark/>
          </w:tcPr>
          <w:p w14:paraId="0FAF5DB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8.</w:t>
            </w:r>
          </w:p>
        </w:tc>
        <w:tc>
          <w:tcPr>
            <w:tcW w:w="3791" w:type="dxa"/>
            <w:shd w:val="clear" w:color="auto" w:fill="auto"/>
            <w:vAlign w:val="center"/>
            <w:hideMark/>
          </w:tcPr>
          <w:p w14:paraId="55AB1EC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Prędkość</w:t>
            </w:r>
          </w:p>
        </w:tc>
        <w:tc>
          <w:tcPr>
            <w:tcW w:w="2410" w:type="dxa"/>
            <w:shd w:val="clear" w:color="auto" w:fill="auto"/>
            <w:vAlign w:val="center"/>
            <w:hideMark/>
          </w:tcPr>
          <w:p w14:paraId="20C7B3D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0-5 m/s                                                                      z możliwością elektronicznego ograniczenia do 3,5 m/s oraz jazdy  w trybie  manewrowej z prędkością do 0,5m/s</w:t>
            </w:r>
          </w:p>
        </w:tc>
        <w:tc>
          <w:tcPr>
            <w:tcW w:w="2410" w:type="dxa"/>
            <w:vAlign w:val="center"/>
          </w:tcPr>
          <w:p w14:paraId="284A53BC" w14:textId="77777777" w:rsidR="00611C72" w:rsidRPr="000D04D5" w:rsidRDefault="00611C72" w:rsidP="00831E03">
            <w:pPr>
              <w:jc w:val="center"/>
              <w:rPr>
                <w:rFonts w:ascii="Arial" w:hAnsi="Arial" w:cs="Arial"/>
                <w:color w:val="000000"/>
                <w:sz w:val="18"/>
                <w:szCs w:val="18"/>
              </w:rPr>
            </w:pPr>
          </w:p>
        </w:tc>
      </w:tr>
      <w:tr w:rsidR="00611C72" w:rsidRPr="000D04D5" w14:paraId="7FCF8158" w14:textId="77777777" w:rsidTr="00831E03">
        <w:trPr>
          <w:trHeight w:val="226"/>
        </w:trPr>
        <w:tc>
          <w:tcPr>
            <w:tcW w:w="760" w:type="dxa"/>
            <w:shd w:val="clear" w:color="auto" w:fill="auto"/>
            <w:vAlign w:val="center"/>
            <w:hideMark/>
          </w:tcPr>
          <w:p w14:paraId="7CD31CA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9.</w:t>
            </w:r>
          </w:p>
        </w:tc>
        <w:tc>
          <w:tcPr>
            <w:tcW w:w="3791" w:type="dxa"/>
            <w:shd w:val="clear" w:color="auto" w:fill="auto"/>
            <w:vAlign w:val="center"/>
            <w:hideMark/>
          </w:tcPr>
          <w:p w14:paraId="49FF32A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Nominalna siła pociągowa</w:t>
            </w:r>
          </w:p>
        </w:tc>
        <w:tc>
          <w:tcPr>
            <w:tcW w:w="2410" w:type="dxa"/>
            <w:shd w:val="clear" w:color="auto" w:fill="auto"/>
            <w:vAlign w:val="center"/>
            <w:hideMark/>
          </w:tcPr>
          <w:p w14:paraId="5E46C71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min. 22 </w:t>
            </w:r>
            <w:proofErr w:type="spellStart"/>
            <w:r w:rsidRPr="000D04D5">
              <w:rPr>
                <w:rFonts w:ascii="Arial" w:hAnsi="Arial" w:cs="Arial"/>
                <w:color w:val="000000"/>
                <w:sz w:val="18"/>
                <w:szCs w:val="18"/>
              </w:rPr>
              <w:t>kN</w:t>
            </w:r>
            <w:proofErr w:type="spellEnd"/>
          </w:p>
        </w:tc>
        <w:tc>
          <w:tcPr>
            <w:tcW w:w="2410" w:type="dxa"/>
            <w:vAlign w:val="center"/>
          </w:tcPr>
          <w:p w14:paraId="5C4FE34A" w14:textId="77777777" w:rsidR="00611C72" w:rsidRPr="000D04D5" w:rsidRDefault="00611C72" w:rsidP="00831E03">
            <w:pPr>
              <w:jc w:val="center"/>
              <w:rPr>
                <w:rFonts w:ascii="Arial" w:hAnsi="Arial" w:cs="Arial"/>
                <w:color w:val="000000"/>
                <w:sz w:val="18"/>
                <w:szCs w:val="18"/>
              </w:rPr>
            </w:pPr>
          </w:p>
        </w:tc>
      </w:tr>
      <w:tr w:rsidR="00611C72" w:rsidRPr="000D04D5" w14:paraId="31E6395A" w14:textId="77777777" w:rsidTr="00831E03">
        <w:trPr>
          <w:trHeight w:val="558"/>
        </w:trPr>
        <w:tc>
          <w:tcPr>
            <w:tcW w:w="760" w:type="dxa"/>
            <w:shd w:val="clear" w:color="auto" w:fill="auto"/>
            <w:vAlign w:val="center"/>
            <w:hideMark/>
          </w:tcPr>
          <w:p w14:paraId="56A209A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w:t>
            </w:r>
          </w:p>
        </w:tc>
        <w:tc>
          <w:tcPr>
            <w:tcW w:w="3791" w:type="dxa"/>
            <w:shd w:val="clear" w:color="auto" w:fill="auto"/>
            <w:vAlign w:val="center"/>
            <w:hideMark/>
          </w:tcPr>
          <w:p w14:paraId="215908B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Zabezpieczenie antykorozyjne , malowanie proszkowe - dające odpowiednią odporność na otarcia/ uszkodzenia mechaniczne</w:t>
            </w:r>
          </w:p>
        </w:tc>
        <w:tc>
          <w:tcPr>
            <w:tcW w:w="2410" w:type="dxa"/>
            <w:shd w:val="clear" w:color="auto" w:fill="auto"/>
            <w:vAlign w:val="center"/>
            <w:hideMark/>
          </w:tcPr>
          <w:p w14:paraId="6FB0EF8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71E323ED" w14:textId="77777777" w:rsidR="00611C72" w:rsidRPr="000D04D5" w:rsidRDefault="00611C72" w:rsidP="00831E03">
            <w:pPr>
              <w:jc w:val="center"/>
              <w:rPr>
                <w:rFonts w:ascii="Arial" w:hAnsi="Arial" w:cs="Arial"/>
                <w:color w:val="000000"/>
                <w:sz w:val="18"/>
                <w:szCs w:val="18"/>
              </w:rPr>
            </w:pPr>
          </w:p>
        </w:tc>
      </w:tr>
      <w:tr w:rsidR="00611C72" w:rsidRPr="000D04D5" w14:paraId="54445E07" w14:textId="77777777" w:rsidTr="00831E03">
        <w:trPr>
          <w:trHeight w:val="1575"/>
        </w:trPr>
        <w:tc>
          <w:tcPr>
            <w:tcW w:w="760" w:type="dxa"/>
            <w:shd w:val="clear" w:color="auto" w:fill="auto"/>
            <w:vAlign w:val="center"/>
            <w:hideMark/>
          </w:tcPr>
          <w:p w14:paraId="68330E1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11.</w:t>
            </w:r>
          </w:p>
        </w:tc>
        <w:tc>
          <w:tcPr>
            <w:tcW w:w="3791" w:type="dxa"/>
            <w:shd w:val="clear" w:color="auto" w:fill="auto"/>
            <w:vAlign w:val="center"/>
            <w:hideMark/>
          </w:tcPr>
          <w:p w14:paraId="09B0140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Wyposażona w urządzenia zderzakowe, pociągowe przystosowane do współpracy ze sprzęgiem hakowym oraz do łączenia rozwory sztywnej. Zderzak powinien posiadać kilka wysokości sprzęgania dla wozów osobowych oraz wozów i platform transportowych (dokładne wysokości uzgodnione będą na etapie składania zamówień)</w:t>
            </w:r>
          </w:p>
        </w:tc>
        <w:tc>
          <w:tcPr>
            <w:tcW w:w="2410" w:type="dxa"/>
            <w:shd w:val="clear" w:color="auto" w:fill="auto"/>
            <w:vAlign w:val="center"/>
            <w:hideMark/>
          </w:tcPr>
          <w:p w14:paraId="42FDD0B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p w14:paraId="1E3D242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170-400 mm  </w:t>
            </w:r>
          </w:p>
          <w:p w14:paraId="2AA17318" w14:textId="77777777" w:rsidR="00611C72" w:rsidRPr="000D04D5" w:rsidRDefault="00611C72" w:rsidP="00831E03">
            <w:pPr>
              <w:jc w:val="center"/>
              <w:rPr>
                <w:rFonts w:ascii="Arial" w:hAnsi="Arial" w:cs="Arial"/>
                <w:color w:val="000000"/>
                <w:sz w:val="18"/>
                <w:szCs w:val="18"/>
              </w:rPr>
            </w:pPr>
          </w:p>
        </w:tc>
        <w:tc>
          <w:tcPr>
            <w:tcW w:w="2410" w:type="dxa"/>
            <w:vAlign w:val="center"/>
          </w:tcPr>
          <w:p w14:paraId="0EC921A9" w14:textId="77777777" w:rsidR="00611C72" w:rsidRPr="000D04D5" w:rsidRDefault="00611C72" w:rsidP="00831E03">
            <w:pPr>
              <w:jc w:val="center"/>
              <w:rPr>
                <w:rFonts w:ascii="Arial" w:hAnsi="Arial" w:cs="Arial"/>
                <w:color w:val="7030A0"/>
                <w:sz w:val="18"/>
                <w:szCs w:val="18"/>
              </w:rPr>
            </w:pPr>
          </w:p>
          <w:p w14:paraId="551CFDE0" w14:textId="77777777" w:rsidR="00611C72" w:rsidRPr="000D04D5" w:rsidRDefault="00611C72" w:rsidP="00831E03">
            <w:pPr>
              <w:jc w:val="center"/>
              <w:rPr>
                <w:rFonts w:ascii="Arial" w:hAnsi="Arial" w:cs="Arial"/>
                <w:color w:val="000000"/>
                <w:sz w:val="18"/>
                <w:szCs w:val="18"/>
              </w:rPr>
            </w:pPr>
          </w:p>
        </w:tc>
      </w:tr>
      <w:tr w:rsidR="00611C72" w:rsidRPr="000D04D5" w14:paraId="4F2C8CAA" w14:textId="77777777" w:rsidTr="00831E03">
        <w:trPr>
          <w:trHeight w:val="183"/>
        </w:trPr>
        <w:tc>
          <w:tcPr>
            <w:tcW w:w="760" w:type="dxa"/>
            <w:shd w:val="clear" w:color="auto" w:fill="auto"/>
            <w:vAlign w:val="center"/>
            <w:hideMark/>
          </w:tcPr>
          <w:p w14:paraId="5DD822B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12.</w:t>
            </w:r>
          </w:p>
        </w:tc>
        <w:tc>
          <w:tcPr>
            <w:tcW w:w="3791" w:type="dxa"/>
            <w:shd w:val="clear" w:color="auto" w:fill="auto"/>
            <w:vAlign w:val="center"/>
            <w:hideMark/>
          </w:tcPr>
          <w:p w14:paraId="47B876B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Moc silnika</w:t>
            </w:r>
          </w:p>
        </w:tc>
        <w:tc>
          <w:tcPr>
            <w:tcW w:w="2410" w:type="dxa"/>
            <w:shd w:val="clear" w:color="auto" w:fill="auto"/>
            <w:vAlign w:val="center"/>
            <w:hideMark/>
          </w:tcPr>
          <w:p w14:paraId="0AAFE33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22 kW</w:t>
            </w:r>
          </w:p>
        </w:tc>
        <w:tc>
          <w:tcPr>
            <w:tcW w:w="2410" w:type="dxa"/>
            <w:vAlign w:val="center"/>
          </w:tcPr>
          <w:p w14:paraId="18AD65F1" w14:textId="77777777" w:rsidR="00611C72" w:rsidRPr="000D04D5" w:rsidRDefault="00611C72" w:rsidP="00831E03">
            <w:pPr>
              <w:jc w:val="center"/>
              <w:rPr>
                <w:rFonts w:ascii="Arial" w:hAnsi="Arial" w:cs="Arial"/>
                <w:color w:val="000000"/>
                <w:sz w:val="18"/>
                <w:szCs w:val="18"/>
              </w:rPr>
            </w:pPr>
          </w:p>
        </w:tc>
      </w:tr>
      <w:tr w:rsidR="00611C72" w:rsidRPr="000D04D5" w14:paraId="17CF003E" w14:textId="77777777" w:rsidTr="00831E03">
        <w:trPr>
          <w:trHeight w:val="315"/>
        </w:trPr>
        <w:tc>
          <w:tcPr>
            <w:tcW w:w="760" w:type="dxa"/>
            <w:shd w:val="clear" w:color="auto" w:fill="auto"/>
            <w:vAlign w:val="center"/>
            <w:hideMark/>
          </w:tcPr>
          <w:p w14:paraId="7B1D45D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13.</w:t>
            </w:r>
          </w:p>
        </w:tc>
        <w:tc>
          <w:tcPr>
            <w:tcW w:w="3791" w:type="dxa"/>
            <w:shd w:val="clear" w:color="auto" w:fill="auto"/>
            <w:vAlign w:val="center"/>
            <w:hideMark/>
          </w:tcPr>
          <w:p w14:paraId="2D0D8BD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 silników</w:t>
            </w:r>
          </w:p>
        </w:tc>
        <w:tc>
          <w:tcPr>
            <w:tcW w:w="2410" w:type="dxa"/>
            <w:shd w:val="clear" w:color="auto" w:fill="auto"/>
            <w:vAlign w:val="center"/>
            <w:hideMark/>
          </w:tcPr>
          <w:p w14:paraId="7BBABA9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410" w:type="dxa"/>
            <w:vAlign w:val="center"/>
          </w:tcPr>
          <w:p w14:paraId="45959DAE" w14:textId="77777777" w:rsidR="00611C72" w:rsidRPr="000D04D5" w:rsidRDefault="00611C72" w:rsidP="00831E03">
            <w:pPr>
              <w:jc w:val="center"/>
              <w:rPr>
                <w:rFonts w:ascii="Arial" w:hAnsi="Arial" w:cs="Arial"/>
                <w:color w:val="000000"/>
                <w:sz w:val="18"/>
                <w:szCs w:val="18"/>
              </w:rPr>
            </w:pPr>
          </w:p>
        </w:tc>
      </w:tr>
      <w:tr w:rsidR="00611C72" w:rsidRPr="000D04D5" w14:paraId="53174035" w14:textId="77777777" w:rsidTr="00831E03">
        <w:trPr>
          <w:trHeight w:val="315"/>
        </w:trPr>
        <w:tc>
          <w:tcPr>
            <w:tcW w:w="760" w:type="dxa"/>
            <w:shd w:val="clear" w:color="auto" w:fill="auto"/>
            <w:vAlign w:val="center"/>
            <w:hideMark/>
          </w:tcPr>
          <w:p w14:paraId="7B4910C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14.</w:t>
            </w:r>
          </w:p>
        </w:tc>
        <w:tc>
          <w:tcPr>
            <w:tcW w:w="3791" w:type="dxa"/>
            <w:shd w:val="clear" w:color="auto" w:fill="auto"/>
            <w:vAlign w:val="center"/>
            <w:hideMark/>
          </w:tcPr>
          <w:p w14:paraId="3D16973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Masa całkowita lokomotywy z akumulatorem</w:t>
            </w:r>
          </w:p>
        </w:tc>
        <w:tc>
          <w:tcPr>
            <w:tcW w:w="2410" w:type="dxa"/>
            <w:shd w:val="clear" w:color="auto" w:fill="auto"/>
            <w:vAlign w:val="center"/>
            <w:hideMark/>
          </w:tcPr>
          <w:p w14:paraId="26B3CD8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max. 16 ton </w:t>
            </w:r>
          </w:p>
        </w:tc>
        <w:tc>
          <w:tcPr>
            <w:tcW w:w="2410" w:type="dxa"/>
            <w:vAlign w:val="center"/>
          </w:tcPr>
          <w:p w14:paraId="5ADFB45D" w14:textId="77777777" w:rsidR="00611C72" w:rsidRPr="000D04D5" w:rsidRDefault="00611C72" w:rsidP="00831E03">
            <w:pPr>
              <w:jc w:val="center"/>
              <w:rPr>
                <w:rFonts w:ascii="Arial" w:hAnsi="Arial" w:cs="Arial"/>
                <w:color w:val="000000"/>
                <w:sz w:val="18"/>
                <w:szCs w:val="18"/>
              </w:rPr>
            </w:pPr>
          </w:p>
        </w:tc>
      </w:tr>
      <w:tr w:rsidR="00611C72" w:rsidRPr="000D04D5" w14:paraId="152382EE" w14:textId="77777777" w:rsidTr="00831E03">
        <w:trPr>
          <w:trHeight w:val="308"/>
        </w:trPr>
        <w:tc>
          <w:tcPr>
            <w:tcW w:w="760" w:type="dxa"/>
            <w:shd w:val="clear" w:color="auto" w:fill="auto"/>
            <w:vAlign w:val="center"/>
            <w:hideMark/>
          </w:tcPr>
          <w:p w14:paraId="3E0704B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15.</w:t>
            </w:r>
          </w:p>
        </w:tc>
        <w:tc>
          <w:tcPr>
            <w:tcW w:w="3791" w:type="dxa"/>
            <w:shd w:val="clear" w:color="auto" w:fill="auto"/>
            <w:vAlign w:val="center"/>
            <w:hideMark/>
          </w:tcPr>
          <w:p w14:paraId="2E4D146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Max. dopuszczalne nachylenie trasy</w:t>
            </w:r>
          </w:p>
        </w:tc>
        <w:tc>
          <w:tcPr>
            <w:tcW w:w="2410" w:type="dxa"/>
            <w:shd w:val="clear" w:color="auto" w:fill="auto"/>
            <w:vAlign w:val="center"/>
            <w:hideMark/>
          </w:tcPr>
          <w:p w14:paraId="5E13D20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r w:rsidRPr="000D04D5">
              <w:rPr>
                <w:rFonts w:ascii="Arial" w:hAnsi="Arial" w:cs="Arial"/>
                <w:color w:val="000000"/>
                <w:sz w:val="18"/>
                <w:szCs w:val="18"/>
                <w:vertAlign w:val="subscript"/>
              </w:rPr>
              <w:t xml:space="preserve">o </w:t>
            </w:r>
            <w:r w:rsidRPr="000D04D5">
              <w:rPr>
                <w:rFonts w:ascii="Arial" w:hAnsi="Arial" w:cs="Arial"/>
                <w:color w:val="000000"/>
                <w:sz w:val="18"/>
                <w:szCs w:val="18"/>
              </w:rPr>
              <w:t>(35 promili)</w:t>
            </w:r>
          </w:p>
        </w:tc>
        <w:tc>
          <w:tcPr>
            <w:tcW w:w="2410" w:type="dxa"/>
            <w:vAlign w:val="center"/>
          </w:tcPr>
          <w:p w14:paraId="396C91D6" w14:textId="77777777" w:rsidR="00611C72" w:rsidRPr="000D04D5" w:rsidRDefault="00611C72" w:rsidP="00831E03">
            <w:pPr>
              <w:jc w:val="center"/>
              <w:rPr>
                <w:rFonts w:ascii="Arial" w:hAnsi="Arial" w:cs="Arial"/>
                <w:color w:val="000000"/>
                <w:sz w:val="18"/>
                <w:szCs w:val="18"/>
              </w:rPr>
            </w:pPr>
          </w:p>
        </w:tc>
      </w:tr>
      <w:tr w:rsidR="00611C72" w:rsidRPr="000D04D5" w14:paraId="6234FADB" w14:textId="77777777" w:rsidTr="00831E03">
        <w:trPr>
          <w:trHeight w:val="315"/>
        </w:trPr>
        <w:tc>
          <w:tcPr>
            <w:tcW w:w="760" w:type="dxa"/>
            <w:shd w:val="clear" w:color="auto" w:fill="auto"/>
            <w:vAlign w:val="center"/>
            <w:hideMark/>
          </w:tcPr>
          <w:p w14:paraId="0E62A32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16.</w:t>
            </w:r>
          </w:p>
        </w:tc>
        <w:tc>
          <w:tcPr>
            <w:tcW w:w="3791" w:type="dxa"/>
            <w:shd w:val="clear" w:color="auto" w:fill="auto"/>
            <w:vAlign w:val="center"/>
            <w:hideMark/>
          </w:tcPr>
          <w:p w14:paraId="791AD07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Gniazda do mocowania rozwór sztywnych</w:t>
            </w:r>
          </w:p>
        </w:tc>
        <w:tc>
          <w:tcPr>
            <w:tcW w:w="2410" w:type="dxa"/>
            <w:shd w:val="clear" w:color="auto" w:fill="auto"/>
            <w:vAlign w:val="center"/>
            <w:hideMark/>
          </w:tcPr>
          <w:p w14:paraId="14BC13E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0E54B1C8" w14:textId="77777777" w:rsidR="00611C72" w:rsidRPr="000D04D5" w:rsidRDefault="00611C72" w:rsidP="00831E03">
            <w:pPr>
              <w:jc w:val="center"/>
              <w:rPr>
                <w:rFonts w:ascii="Arial" w:hAnsi="Arial" w:cs="Arial"/>
                <w:color w:val="000000"/>
                <w:sz w:val="18"/>
                <w:szCs w:val="18"/>
              </w:rPr>
            </w:pPr>
          </w:p>
        </w:tc>
      </w:tr>
      <w:tr w:rsidR="00611C72" w:rsidRPr="000D04D5" w14:paraId="27A7A1F8" w14:textId="77777777" w:rsidTr="00831E03">
        <w:trPr>
          <w:trHeight w:val="315"/>
        </w:trPr>
        <w:tc>
          <w:tcPr>
            <w:tcW w:w="760" w:type="dxa"/>
            <w:shd w:val="clear" w:color="auto" w:fill="auto"/>
            <w:vAlign w:val="center"/>
            <w:hideMark/>
          </w:tcPr>
          <w:p w14:paraId="25887C0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17.</w:t>
            </w:r>
          </w:p>
        </w:tc>
        <w:tc>
          <w:tcPr>
            <w:tcW w:w="3791" w:type="dxa"/>
            <w:shd w:val="clear" w:color="auto" w:fill="auto"/>
            <w:vAlign w:val="center"/>
            <w:hideMark/>
          </w:tcPr>
          <w:p w14:paraId="000BC60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Kabiny sterownicze (kierowcy/operatora) </w:t>
            </w:r>
          </w:p>
        </w:tc>
        <w:tc>
          <w:tcPr>
            <w:tcW w:w="2410" w:type="dxa"/>
            <w:shd w:val="clear" w:color="auto" w:fill="auto"/>
            <w:vAlign w:val="center"/>
            <w:hideMark/>
          </w:tcPr>
          <w:p w14:paraId="5EB9DDE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410" w:type="dxa"/>
            <w:vAlign w:val="center"/>
          </w:tcPr>
          <w:p w14:paraId="1B83BAF2" w14:textId="77777777" w:rsidR="00611C72" w:rsidRPr="000D04D5" w:rsidRDefault="00611C72" w:rsidP="00831E03">
            <w:pPr>
              <w:jc w:val="center"/>
              <w:rPr>
                <w:rFonts w:ascii="Arial" w:hAnsi="Arial" w:cs="Arial"/>
                <w:color w:val="000000"/>
                <w:sz w:val="18"/>
                <w:szCs w:val="18"/>
              </w:rPr>
            </w:pPr>
          </w:p>
        </w:tc>
      </w:tr>
      <w:tr w:rsidR="00611C72" w:rsidRPr="000D04D5" w14:paraId="25594FE6" w14:textId="77777777" w:rsidTr="00831E03">
        <w:trPr>
          <w:trHeight w:val="315"/>
        </w:trPr>
        <w:tc>
          <w:tcPr>
            <w:tcW w:w="760" w:type="dxa"/>
            <w:shd w:val="clear" w:color="auto" w:fill="auto"/>
            <w:vAlign w:val="center"/>
            <w:hideMark/>
          </w:tcPr>
          <w:p w14:paraId="64FD689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18.</w:t>
            </w:r>
          </w:p>
        </w:tc>
        <w:tc>
          <w:tcPr>
            <w:tcW w:w="3791" w:type="dxa"/>
            <w:shd w:val="clear" w:color="auto" w:fill="auto"/>
            <w:vAlign w:val="center"/>
            <w:hideMark/>
          </w:tcPr>
          <w:p w14:paraId="68A1EC8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Ilość baterii akumulatorowych dla pojedynczej lokomotywy </w:t>
            </w:r>
          </w:p>
        </w:tc>
        <w:tc>
          <w:tcPr>
            <w:tcW w:w="2410" w:type="dxa"/>
            <w:shd w:val="clear" w:color="auto" w:fill="auto"/>
            <w:vAlign w:val="center"/>
            <w:hideMark/>
          </w:tcPr>
          <w:p w14:paraId="26FBCD1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 szt.</w:t>
            </w:r>
          </w:p>
        </w:tc>
        <w:tc>
          <w:tcPr>
            <w:tcW w:w="2410" w:type="dxa"/>
            <w:vAlign w:val="center"/>
          </w:tcPr>
          <w:p w14:paraId="24F6A65F" w14:textId="77777777" w:rsidR="00611C72" w:rsidRPr="000D04D5" w:rsidRDefault="00611C72" w:rsidP="00831E03">
            <w:pPr>
              <w:jc w:val="center"/>
              <w:rPr>
                <w:rFonts w:ascii="Arial" w:hAnsi="Arial" w:cs="Arial"/>
                <w:color w:val="000000"/>
                <w:sz w:val="18"/>
                <w:szCs w:val="18"/>
              </w:rPr>
            </w:pPr>
          </w:p>
        </w:tc>
      </w:tr>
      <w:tr w:rsidR="00611C72" w:rsidRPr="000D04D5" w14:paraId="70EE9ADD" w14:textId="77777777" w:rsidTr="00831E03">
        <w:trPr>
          <w:trHeight w:val="315"/>
        </w:trPr>
        <w:tc>
          <w:tcPr>
            <w:tcW w:w="760" w:type="dxa"/>
            <w:shd w:val="clear" w:color="auto" w:fill="auto"/>
            <w:vAlign w:val="center"/>
            <w:hideMark/>
          </w:tcPr>
          <w:p w14:paraId="6E5AE5A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19.</w:t>
            </w:r>
          </w:p>
        </w:tc>
        <w:tc>
          <w:tcPr>
            <w:tcW w:w="3791" w:type="dxa"/>
            <w:shd w:val="clear" w:color="auto" w:fill="auto"/>
            <w:vAlign w:val="center"/>
            <w:hideMark/>
          </w:tcPr>
          <w:p w14:paraId="3029DD6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Bateria akumulatorowa bezobsługowa o pojemności</w:t>
            </w:r>
          </w:p>
        </w:tc>
        <w:tc>
          <w:tcPr>
            <w:tcW w:w="2410" w:type="dxa"/>
            <w:shd w:val="clear" w:color="auto" w:fill="auto"/>
            <w:vAlign w:val="center"/>
            <w:hideMark/>
          </w:tcPr>
          <w:p w14:paraId="511EFA0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min.190Ah</w:t>
            </w:r>
          </w:p>
        </w:tc>
        <w:tc>
          <w:tcPr>
            <w:tcW w:w="2410" w:type="dxa"/>
            <w:vAlign w:val="center"/>
          </w:tcPr>
          <w:p w14:paraId="2C69C671" w14:textId="77777777" w:rsidR="00611C72" w:rsidRPr="000D04D5" w:rsidRDefault="00611C72" w:rsidP="00831E03">
            <w:pPr>
              <w:jc w:val="center"/>
              <w:rPr>
                <w:rFonts w:ascii="Arial" w:hAnsi="Arial" w:cs="Arial"/>
                <w:color w:val="000000"/>
                <w:sz w:val="18"/>
                <w:szCs w:val="18"/>
              </w:rPr>
            </w:pPr>
          </w:p>
        </w:tc>
      </w:tr>
      <w:tr w:rsidR="00611C72" w:rsidRPr="000D04D5" w14:paraId="263CF713" w14:textId="77777777" w:rsidTr="00831E03">
        <w:trPr>
          <w:trHeight w:val="315"/>
        </w:trPr>
        <w:tc>
          <w:tcPr>
            <w:tcW w:w="760" w:type="dxa"/>
            <w:shd w:val="clear" w:color="auto" w:fill="auto"/>
            <w:vAlign w:val="center"/>
            <w:hideMark/>
          </w:tcPr>
          <w:p w14:paraId="0CB80AD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a.</w:t>
            </w:r>
          </w:p>
        </w:tc>
        <w:tc>
          <w:tcPr>
            <w:tcW w:w="3791" w:type="dxa"/>
            <w:shd w:val="clear" w:color="auto" w:fill="auto"/>
            <w:vAlign w:val="center"/>
            <w:hideMark/>
          </w:tcPr>
          <w:p w14:paraId="0B85C6C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energia akumulatora (brutto)</w:t>
            </w:r>
          </w:p>
        </w:tc>
        <w:tc>
          <w:tcPr>
            <w:tcW w:w="2410" w:type="dxa"/>
            <w:shd w:val="clear" w:color="auto" w:fill="auto"/>
            <w:vAlign w:val="center"/>
            <w:hideMark/>
          </w:tcPr>
          <w:p w14:paraId="2627C23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min.95 kWh</w:t>
            </w:r>
          </w:p>
        </w:tc>
        <w:tc>
          <w:tcPr>
            <w:tcW w:w="2410" w:type="dxa"/>
            <w:vAlign w:val="center"/>
          </w:tcPr>
          <w:p w14:paraId="5E52B6D5" w14:textId="77777777" w:rsidR="00611C72" w:rsidRPr="000D04D5" w:rsidRDefault="00611C72" w:rsidP="00831E03">
            <w:pPr>
              <w:jc w:val="center"/>
              <w:rPr>
                <w:rFonts w:ascii="Arial" w:hAnsi="Arial" w:cs="Arial"/>
                <w:color w:val="000000"/>
                <w:sz w:val="18"/>
                <w:szCs w:val="18"/>
              </w:rPr>
            </w:pPr>
          </w:p>
        </w:tc>
      </w:tr>
      <w:tr w:rsidR="00611C72" w:rsidRPr="000D04D5" w14:paraId="1482B20F" w14:textId="77777777" w:rsidTr="00831E03">
        <w:trPr>
          <w:trHeight w:val="615"/>
        </w:trPr>
        <w:tc>
          <w:tcPr>
            <w:tcW w:w="760" w:type="dxa"/>
            <w:shd w:val="clear" w:color="auto" w:fill="auto"/>
            <w:vAlign w:val="center"/>
            <w:hideMark/>
          </w:tcPr>
          <w:p w14:paraId="0BDF6AB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b.</w:t>
            </w:r>
          </w:p>
        </w:tc>
        <w:tc>
          <w:tcPr>
            <w:tcW w:w="3791" w:type="dxa"/>
            <w:shd w:val="clear" w:color="auto" w:fill="auto"/>
            <w:vAlign w:val="center"/>
            <w:hideMark/>
          </w:tcPr>
          <w:p w14:paraId="150EE8D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dystans na jednym ładowaniu przy zachowaniu 20% rezerwy z obciążeniem min. 30t</w:t>
            </w:r>
          </w:p>
        </w:tc>
        <w:tc>
          <w:tcPr>
            <w:tcW w:w="2410" w:type="dxa"/>
            <w:shd w:val="clear" w:color="auto" w:fill="auto"/>
            <w:vAlign w:val="center"/>
            <w:hideMark/>
          </w:tcPr>
          <w:p w14:paraId="7808716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30km</w:t>
            </w:r>
          </w:p>
        </w:tc>
        <w:tc>
          <w:tcPr>
            <w:tcW w:w="2410" w:type="dxa"/>
            <w:vAlign w:val="center"/>
          </w:tcPr>
          <w:p w14:paraId="76F44833" w14:textId="77777777" w:rsidR="00611C72" w:rsidRPr="000D04D5" w:rsidRDefault="00611C72" w:rsidP="00831E03">
            <w:pPr>
              <w:jc w:val="center"/>
              <w:rPr>
                <w:rFonts w:ascii="Arial" w:hAnsi="Arial" w:cs="Arial"/>
                <w:color w:val="000000"/>
                <w:sz w:val="18"/>
                <w:szCs w:val="18"/>
              </w:rPr>
            </w:pPr>
          </w:p>
        </w:tc>
      </w:tr>
      <w:tr w:rsidR="00611C72" w:rsidRPr="000D04D5" w14:paraId="3FDF7295" w14:textId="77777777" w:rsidTr="00831E03">
        <w:trPr>
          <w:trHeight w:val="315"/>
        </w:trPr>
        <w:tc>
          <w:tcPr>
            <w:tcW w:w="760" w:type="dxa"/>
            <w:shd w:val="clear" w:color="auto" w:fill="auto"/>
            <w:vAlign w:val="center"/>
            <w:hideMark/>
          </w:tcPr>
          <w:p w14:paraId="74F5A1B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c.</w:t>
            </w:r>
          </w:p>
        </w:tc>
        <w:tc>
          <w:tcPr>
            <w:tcW w:w="3791" w:type="dxa"/>
            <w:shd w:val="clear" w:color="auto" w:fill="auto"/>
            <w:vAlign w:val="center"/>
            <w:hideMark/>
          </w:tcPr>
          <w:p w14:paraId="0E49F97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czas ładowania baterii do 100% pojemności</w:t>
            </w:r>
          </w:p>
        </w:tc>
        <w:tc>
          <w:tcPr>
            <w:tcW w:w="2410" w:type="dxa"/>
            <w:shd w:val="clear" w:color="auto" w:fill="auto"/>
            <w:vAlign w:val="center"/>
            <w:hideMark/>
          </w:tcPr>
          <w:p w14:paraId="46F5351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max.7,5h</w:t>
            </w:r>
          </w:p>
        </w:tc>
        <w:tc>
          <w:tcPr>
            <w:tcW w:w="2410" w:type="dxa"/>
            <w:vAlign w:val="center"/>
          </w:tcPr>
          <w:p w14:paraId="480340F3" w14:textId="77777777" w:rsidR="00611C72" w:rsidRPr="000D04D5" w:rsidRDefault="00611C72" w:rsidP="00831E03">
            <w:pPr>
              <w:jc w:val="center"/>
              <w:rPr>
                <w:rFonts w:ascii="Arial" w:hAnsi="Arial" w:cs="Arial"/>
                <w:color w:val="000000"/>
                <w:sz w:val="18"/>
                <w:szCs w:val="18"/>
              </w:rPr>
            </w:pPr>
          </w:p>
        </w:tc>
      </w:tr>
      <w:tr w:rsidR="00611C72" w:rsidRPr="000D04D5" w14:paraId="4F808EB6" w14:textId="77777777" w:rsidTr="00831E03">
        <w:trPr>
          <w:trHeight w:val="915"/>
        </w:trPr>
        <w:tc>
          <w:tcPr>
            <w:tcW w:w="760" w:type="dxa"/>
            <w:shd w:val="clear" w:color="auto" w:fill="auto"/>
            <w:vAlign w:val="center"/>
            <w:hideMark/>
          </w:tcPr>
          <w:p w14:paraId="7A3BA2D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20.</w:t>
            </w:r>
          </w:p>
        </w:tc>
        <w:tc>
          <w:tcPr>
            <w:tcW w:w="3791" w:type="dxa"/>
            <w:shd w:val="clear" w:color="auto" w:fill="auto"/>
            <w:vAlign w:val="center"/>
            <w:hideMark/>
          </w:tcPr>
          <w:p w14:paraId="5CE2A40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Sterowanie prędkością</w:t>
            </w:r>
          </w:p>
        </w:tc>
        <w:tc>
          <w:tcPr>
            <w:tcW w:w="2410" w:type="dxa"/>
            <w:shd w:val="clear" w:color="auto" w:fill="auto"/>
            <w:vAlign w:val="center"/>
            <w:hideMark/>
          </w:tcPr>
          <w:p w14:paraId="7DBAF0C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elektroniczne - przemiennik częstotliwości,                                                         za pomocą </w:t>
            </w:r>
            <w:proofErr w:type="spellStart"/>
            <w:r w:rsidRPr="000D04D5">
              <w:rPr>
                <w:rFonts w:ascii="Arial" w:hAnsi="Arial" w:cs="Arial"/>
                <w:color w:val="000000"/>
                <w:sz w:val="18"/>
                <w:szCs w:val="18"/>
              </w:rPr>
              <w:t>joystika</w:t>
            </w:r>
            <w:proofErr w:type="spellEnd"/>
            <w:r w:rsidRPr="000D04D5">
              <w:rPr>
                <w:rFonts w:ascii="Arial" w:hAnsi="Arial" w:cs="Arial"/>
                <w:color w:val="000000"/>
                <w:sz w:val="18"/>
                <w:szCs w:val="18"/>
              </w:rPr>
              <w:t>/manipulatora</w:t>
            </w:r>
          </w:p>
        </w:tc>
        <w:tc>
          <w:tcPr>
            <w:tcW w:w="2410" w:type="dxa"/>
            <w:vAlign w:val="center"/>
          </w:tcPr>
          <w:p w14:paraId="07B540B8" w14:textId="77777777" w:rsidR="00611C72" w:rsidRPr="000D04D5" w:rsidRDefault="00611C72" w:rsidP="00831E03">
            <w:pPr>
              <w:jc w:val="center"/>
              <w:rPr>
                <w:rFonts w:ascii="Arial" w:hAnsi="Arial" w:cs="Arial"/>
                <w:color w:val="000000"/>
                <w:sz w:val="18"/>
                <w:szCs w:val="18"/>
              </w:rPr>
            </w:pPr>
          </w:p>
        </w:tc>
      </w:tr>
      <w:tr w:rsidR="00611C72" w:rsidRPr="000D04D5" w14:paraId="2475CC71" w14:textId="77777777" w:rsidTr="00831E03">
        <w:trPr>
          <w:trHeight w:val="315"/>
        </w:trPr>
        <w:tc>
          <w:tcPr>
            <w:tcW w:w="760" w:type="dxa"/>
            <w:shd w:val="clear" w:color="auto" w:fill="auto"/>
            <w:vAlign w:val="center"/>
            <w:hideMark/>
          </w:tcPr>
          <w:p w14:paraId="11EFBAF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21.</w:t>
            </w:r>
          </w:p>
        </w:tc>
        <w:tc>
          <w:tcPr>
            <w:tcW w:w="3791" w:type="dxa"/>
            <w:shd w:val="clear" w:color="auto" w:fill="auto"/>
            <w:vAlign w:val="center"/>
            <w:hideMark/>
          </w:tcPr>
          <w:p w14:paraId="34E4E103" w14:textId="77777777" w:rsidR="00611C72" w:rsidRPr="000D04D5" w:rsidRDefault="00611C72" w:rsidP="00831E03">
            <w:pPr>
              <w:rPr>
                <w:rFonts w:ascii="Arial" w:hAnsi="Arial" w:cs="Arial"/>
                <w:bCs/>
                <w:strike/>
                <w:color w:val="000000"/>
                <w:sz w:val="18"/>
                <w:szCs w:val="18"/>
              </w:rPr>
            </w:pPr>
            <w:r w:rsidRPr="000D04D5">
              <w:rPr>
                <w:rFonts w:ascii="Arial" w:hAnsi="Arial" w:cs="Arial"/>
                <w:bCs/>
                <w:color w:val="000000"/>
                <w:sz w:val="18"/>
                <w:szCs w:val="18"/>
              </w:rPr>
              <w:t>Napięcie zasilania prostownika</w:t>
            </w:r>
          </w:p>
        </w:tc>
        <w:tc>
          <w:tcPr>
            <w:tcW w:w="2410" w:type="dxa"/>
            <w:shd w:val="clear" w:color="auto" w:fill="auto"/>
            <w:vAlign w:val="center"/>
            <w:hideMark/>
          </w:tcPr>
          <w:p w14:paraId="4B9901E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 ̴ 500V AC</w:t>
            </w:r>
          </w:p>
        </w:tc>
        <w:tc>
          <w:tcPr>
            <w:tcW w:w="2410" w:type="dxa"/>
            <w:vAlign w:val="center"/>
          </w:tcPr>
          <w:p w14:paraId="47EB2EF8" w14:textId="77777777" w:rsidR="00611C72" w:rsidRPr="000D04D5" w:rsidRDefault="00611C72" w:rsidP="00831E03">
            <w:pPr>
              <w:jc w:val="center"/>
              <w:rPr>
                <w:rFonts w:ascii="Arial" w:hAnsi="Arial" w:cs="Arial"/>
                <w:color w:val="000000"/>
                <w:sz w:val="18"/>
                <w:szCs w:val="18"/>
              </w:rPr>
            </w:pPr>
          </w:p>
        </w:tc>
      </w:tr>
      <w:tr w:rsidR="00611C72" w:rsidRPr="00BC5F57" w14:paraId="56990704" w14:textId="77777777" w:rsidTr="00831E03">
        <w:trPr>
          <w:trHeight w:val="552"/>
        </w:trPr>
        <w:tc>
          <w:tcPr>
            <w:tcW w:w="760" w:type="dxa"/>
            <w:shd w:val="clear" w:color="auto" w:fill="auto"/>
            <w:vAlign w:val="center"/>
            <w:hideMark/>
          </w:tcPr>
          <w:p w14:paraId="5630D78D"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t>22.</w:t>
            </w:r>
          </w:p>
        </w:tc>
        <w:tc>
          <w:tcPr>
            <w:tcW w:w="3791" w:type="dxa"/>
            <w:shd w:val="clear" w:color="auto" w:fill="auto"/>
            <w:vAlign w:val="center"/>
            <w:hideMark/>
          </w:tcPr>
          <w:p w14:paraId="2ACA2786"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 xml:space="preserve">Możliwość ładowania/doładowania baterii akumulatorowych lokomotywy bezpośrednio z kopalnianej sieci zasilającej 500V poprzez wyłącznik stycznikowy/liniowy w dowolnym </w:t>
            </w:r>
            <w:r w:rsidRPr="00BC5F57">
              <w:rPr>
                <w:rFonts w:ascii="Arial" w:hAnsi="Arial" w:cs="Arial"/>
                <w:bCs/>
                <w:sz w:val="18"/>
                <w:szCs w:val="18"/>
              </w:rPr>
              <w:lastRenderedPageBreak/>
              <w:t>wyrobisku zaliczanym do stopnia „a” oraz „b” i „c” niebezpieczeństwa wybuchu metanu.</w:t>
            </w:r>
          </w:p>
          <w:p w14:paraId="285AF75A"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Dla każdej dostarczonej lokomotywy Wykonawca dostarczy dwa dedykowane szybko rozłączalne złącza ognioszczelne umożliwiające ładowanie lokomotywy wraz z dedykowanymi przewodami.</w:t>
            </w:r>
          </w:p>
          <w:p w14:paraId="44D00FF6" w14:textId="77777777" w:rsidR="00611C72" w:rsidRPr="00BC5F57" w:rsidRDefault="00611C72" w:rsidP="00831E03">
            <w:pPr>
              <w:rPr>
                <w:rFonts w:ascii="Arial" w:hAnsi="Arial" w:cs="Arial"/>
                <w:bCs/>
                <w:sz w:val="18"/>
                <w:szCs w:val="18"/>
              </w:rPr>
            </w:pPr>
          </w:p>
        </w:tc>
        <w:tc>
          <w:tcPr>
            <w:tcW w:w="2410" w:type="dxa"/>
            <w:shd w:val="clear" w:color="auto" w:fill="auto"/>
            <w:vAlign w:val="center"/>
            <w:hideMark/>
          </w:tcPr>
          <w:p w14:paraId="7D012927"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lastRenderedPageBreak/>
              <w:t>TAK</w:t>
            </w:r>
          </w:p>
        </w:tc>
        <w:tc>
          <w:tcPr>
            <w:tcW w:w="2410" w:type="dxa"/>
            <w:vAlign w:val="center"/>
          </w:tcPr>
          <w:p w14:paraId="3094C6BD" w14:textId="77777777" w:rsidR="00611C72" w:rsidRPr="00BC5F57" w:rsidRDefault="00611C72" w:rsidP="00831E03">
            <w:pPr>
              <w:jc w:val="center"/>
              <w:rPr>
                <w:rFonts w:ascii="Arial" w:hAnsi="Arial" w:cs="Arial"/>
                <w:sz w:val="18"/>
                <w:szCs w:val="18"/>
              </w:rPr>
            </w:pPr>
          </w:p>
        </w:tc>
      </w:tr>
      <w:tr w:rsidR="00611C72" w:rsidRPr="000D04D5" w14:paraId="73B389D4" w14:textId="77777777" w:rsidTr="00831E03">
        <w:trPr>
          <w:trHeight w:val="315"/>
        </w:trPr>
        <w:tc>
          <w:tcPr>
            <w:tcW w:w="760" w:type="dxa"/>
            <w:shd w:val="clear" w:color="auto" w:fill="auto"/>
            <w:vAlign w:val="center"/>
            <w:hideMark/>
          </w:tcPr>
          <w:p w14:paraId="47AF13C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23.</w:t>
            </w:r>
          </w:p>
        </w:tc>
        <w:tc>
          <w:tcPr>
            <w:tcW w:w="3791" w:type="dxa"/>
            <w:shd w:val="clear" w:color="auto" w:fill="auto"/>
            <w:vAlign w:val="center"/>
            <w:hideMark/>
          </w:tcPr>
          <w:p w14:paraId="22974FC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Wykorzystanie trasy o profilu  S-24, S-30,  S-39, S-42, S-49</w:t>
            </w:r>
          </w:p>
        </w:tc>
        <w:tc>
          <w:tcPr>
            <w:tcW w:w="2410" w:type="dxa"/>
            <w:shd w:val="clear" w:color="auto" w:fill="auto"/>
            <w:vAlign w:val="center"/>
            <w:hideMark/>
          </w:tcPr>
          <w:p w14:paraId="21DD4B6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1A1B542" w14:textId="77777777" w:rsidR="00611C72" w:rsidRPr="000D04D5" w:rsidRDefault="00611C72" w:rsidP="00831E03">
            <w:pPr>
              <w:jc w:val="center"/>
              <w:rPr>
                <w:rFonts w:ascii="Arial" w:hAnsi="Arial" w:cs="Arial"/>
                <w:color w:val="00B050"/>
                <w:sz w:val="18"/>
                <w:szCs w:val="18"/>
              </w:rPr>
            </w:pPr>
            <w:r w:rsidRPr="000D04D5">
              <w:rPr>
                <w:rFonts w:ascii="Arial" w:hAnsi="Arial" w:cs="Arial"/>
                <w:color w:val="00B050"/>
                <w:sz w:val="18"/>
                <w:szCs w:val="18"/>
              </w:rPr>
              <w:t xml:space="preserve"> </w:t>
            </w:r>
          </w:p>
        </w:tc>
      </w:tr>
      <w:tr w:rsidR="00611C72" w:rsidRPr="000D04D5" w14:paraId="24BC93F2" w14:textId="77777777" w:rsidTr="00831E03">
        <w:trPr>
          <w:trHeight w:val="1740"/>
        </w:trPr>
        <w:tc>
          <w:tcPr>
            <w:tcW w:w="760" w:type="dxa"/>
            <w:shd w:val="clear" w:color="auto" w:fill="auto"/>
            <w:vAlign w:val="center"/>
            <w:hideMark/>
          </w:tcPr>
          <w:p w14:paraId="49BB769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24.</w:t>
            </w:r>
          </w:p>
        </w:tc>
        <w:tc>
          <w:tcPr>
            <w:tcW w:w="3791" w:type="dxa"/>
            <w:shd w:val="clear" w:color="auto" w:fill="auto"/>
            <w:vAlign w:val="center"/>
            <w:hideMark/>
          </w:tcPr>
          <w:p w14:paraId="37C139F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Lokomotywa musi być wyposażona w metanomierz realizujący wymagania określone w Rozporządzeniu Ministra Energii z dnia 23.11.2016 (Dz.U. z dnia 09.06.2017 poz. 1118)  (z opcją: wyłączenia maszyny automatycznie lub wyłączenia przez maszynistę dopiero przy zadziałaniu sygnalizacji dźwiękowej)</w:t>
            </w:r>
          </w:p>
        </w:tc>
        <w:tc>
          <w:tcPr>
            <w:tcW w:w="2410" w:type="dxa"/>
            <w:shd w:val="clear" w:color="auto" w:fill="auto"/>
            <w:vAlign w:val="center"/>
            <w:hideMark/>
          </w:tcPr>
          <w:p w14:paraId="0AD9EB5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5270375" w14:textId="77777777" w:rsidR="00611C72" w:rsidRPr="000D04D5" w:rsidRDefault="00611C72" w:rsidP="00831E03">
            <w:pPr>
              <w:jc w:val="center"/>
              <w:rPr>
                <w:rFonts w:ascii="Arial" w:hAnsi="Arial" w:cs="Arial"/>
                <w:color w:val="000000"/>
                <w:sz w:val="18"/>
                <w:szCs w:val="18"/>
              </w:rPr>
            </w:pPr>
          </w:p>
        </w:tc>
      </w:tr>
      <w:tr w:rsidR="00611C72" w:rsidRPr="000D04D5" w14:paraId="00969323" w14:textId="77777777" w:rsidTr="00831E03">
        <w:trPr>
          <w:trHeight w:val="315"/>
        </w:trPr>
        <w:tc>
          <w:tcPr>
            <w:tcW w:w="760" w:type="dxa"/>
            <w:shd w:val="clear" w:color="auto" w:fill="auto"/>
            <w:vAlign w:val="center"/>
            <w:hideMark/>
          </w:tcPr>
          <w:p w14:paraId="718468B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25.</w:t>
            </w:r>
          </w:p>
        </w:tc>
        <w:tc>
          <w:tcPr>
            <w:tcW w:w="3791" w:type="dxa"/>
            <w:shd w:val="clear" w:color="auto" w:fill="auto"/>
            <w:vAlign w:val="center"/>
            <w:hideMark/>
          </w:tcPr>
          <w:p w14:paraId="7FB2A22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Zestawy kołowe wyposażone w piasecznice</w:t>
            </w:r>
          </w:p>
        </w:tc>
        <w:tc>
          <w:tcPr>
            <w:tcW w:w="2410" w:type="dxa"/>
            <w:shd w:val="clear" w:color="auto" w:fill="auto"/>
            <w:vAlign w:val="center"/>
            <w:hideMark/>
          </w:tcPr>
          <w:p w14:paraId="0303924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B106F9C" w14:textId="77777777" w:rsidR="00611C72" w:rsidRPr="000D04D5" w:rsidRDefault="00611C72" w:rsidP="00831E03">
            <w:pPr>
              <w:jc w:val="center"/>
              <w:rPr>
                <w:rFonts w:ascii="Arial" w:hAnsi="Arial" w:cs="Arial"/>
                <w:color w:val="000000"/>
                <w:sz w:val="18"/>
                <w:szCs w:val="18"/>
              </w:rPr>
            </w:pPr>
          </w:p>
        </w:tc>
      </w:tr>
      <w:tr w:rsidR="00611C72" w:rsidRPr="000D04D5" w14:paraId="32C219D4" w14:textId="77777777" w:rsidTr="00831E03">
        <w:trPr>
          <w:trHeight w:val="645"/>
        </w:trPr>
        <w:tc>
          <w:tcPr>
            <w:tcW w:w="760" w:type="dxa"/>
            <w:shd w:val="clear" w:color="auto" w:fill="auto"/>
            <w:vAlign w:val="center"/>
            <w:hideMark/>
          </w:tcPr>
          <w:p w14:paraId="2B97599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26.</w:t>
            </w:r>
          </w:p>
        </w:tc>
        <w:tc>
          <w:tcPr>
            <w:tcW w:w="3791" w:type="dxa"/>
            <w:shd w:val="clear" w:color="auto" w:fill="auto"/>
            <w:vAlign w:val="center"/>
            <w:hideMark/>
          </w:tcPr>
          <w:p w14:paraId="6853DDD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Dostarczane lokomotywy muszą być oznakowane w sposób czytelny i trwały oraz dodatkowo transponderami używanymi w kopalniach PGG S.A.</w:t>
            </w:r>
          </w:p>
        </w:tc>
        <w:tc>
          <w:tcPr>
            <w:tcW w:w="2410" w:type="dxa"/>
            <w:shd w:val="clear" w:color="auto" w:fill="auto"/>
            <w:vAlign w:val="center"/>
            <w:hideMark/>
          </w:tcPr>
          <w:p w14:paraId="7471DE4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F6A0EAE" w14:textId="77777777" w:rsidR="00611C72" w:rsidRPr="000D04D5" w:rsidRDefault="00611C72" w:rsidP="00831E03">
            <w:pPr>
              <w:jc w:val="center"/>
              <w:rPr>
                <w:rFonts w:ascii="Arial" w:hAnsi="Arial" w:cs="Arial"/>
                <w:color w:val="000000"/>
                <w:sz w:val="18"/>
                <w:szCs w:val="18"/>
              </w:rPr>
            </w:pPr>
          </w:p>
        </w:tc>
      </w:tr>
      <w:tr w:rsidR="00611C72" w:rsidRPr="000D04D5" w14:paraId="2E7BC7AD" w14:textId="77777777" w:rsidTr="00831E03">
        <w:trPr>
          <w:trHeight w:val="750"/>
        </w:trPr>
        <w:tc>
          <w:tcPr>
            <w:tcW w:w="760" w:type="dxa"/>
            <w:shd w:val="clear" w:color="auto" w:fill="auto"/>
            <w:vAlign w:val="center"/>
            <w:hideMark/>
          </w:tcPr>
          <w:p w14:paraId="5B65B41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27.</w:t>
            </w:r>
          </w:p>
        </w:tc>
        <w:tc>
          <w:tcPr>
            <w:tcW w:w="3791" w:type="dxa"/>
            <w:shd w:val="clear" w:color="auto" w:fill="auto"/>
            <w:vAlign w:val="center"/>
            <w:hideMark/>
          </w:tcPr>
          <w:p w14:paraId="67BA49D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Każda z kabin wyposażona w gaśnicę proszkowa typu ABC o pojemności 6 kg dopuszczona do stosowania w podziemnych wyrobiskach górniczych</w:t>
            </w:r>
          </w:p>
        </w:tc>
        <w:tc>
          <w:tcPr>
            <w:tcW w:w="2410" w:type="dxa"/>
            <w:shd w:val="clear" w:color="auto" w:fill="auto"/>
            <w:vAlign w:val="center"/>
            <w:hideMark/>
          </w:tcPr>
          <w:p w14:paraId="70AFB07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F12C77D" w14:textId="77777777" w:rsidR="00611C72" w:rsidRPr="000D04D5" w:rsidRDefault="00611C72" w:rsidP="00831E03">
            <w:pPr>
              <w:jc w:val="center"/>
              <w:rPr>
                <w:rFonts w:ascii="Arial" w:hAnsi="Arial" w:cs="Arial"/>
                <w:color w:val="000000"/>
                <w:sz w:val="18"/>
                <w:szCs w:val="18"/>
              </w:rPr>
            </w:pPr>
          </w:p>
        </w:tc>
      </w:tr>
      <w:tr w:rsidR="00611C72" w:rsidRPr="000D04D5" w14:paraId="4733D6F1" w14:textId="77777777" w:rsidTr="00831E03">
        <w:trPr>
          <w:trHeight w:val="480"/>
        </w:trPr>
        <w:tc>
          <w:tcPr>
            <w:tcW w:w="760" w:type="dxa"/>
            <w:shd w:val="clear" w:color="auto" w:fill="auto"/>
            <w:vAlign w:val="center"/>
            <w:hideMark/>
          </w:tcPr>
          <w:p w14:paraId="5DA7F35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28.</w:t>
            </w:r>
          </w:p>
        </w:tc>
        <w:tc>
          <w:tcPr>
            <w:tcW w:w="3791" w:type="dxa"/>
            <w:shd w:val="clear" w:color="auto" w:fill="auto"/>
            <w:vAlign w:val="center"/>
            <w:hideMark/>
          </w:tcPr>
          <w:p w14:paraId="0F2F32F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Układ hamowania (hamulec postojowy, manewrowy, awaryjny)</w:t>
            </w:r>
          </w:p>
        </w:tc>
        <w:tc>
          <w:tcPr>
            <w:tcW w:w="2410" w:type="dxa"/>
            <w:shd w:val="clear" w:color="auto" w:fill="auto"/>
            <w:vAlign w:val="center"/>
            <w:hideMark/>
          </w:tcPr>
          <w:p w14:paraId="20C3DA5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49C31EC" w14:textId="77777777" w:rsidR="00611C72" w:rsidRPr="000D04D5" w:rsidRDefault="00611C72" w:rsidP="00831E03">
            <w:pPr>
              <w:jc w:val="center"/>
              <w:rPr>
                <w:rFonts w:ascii="Arial" w:hAnsi="Arial" w:cs="Arial"/>
                <w:color w:val="000000"/>
                <w:sz w:val="18"/>
                <w:szCs w:val="18"/>
              </w:rPr>
            </w:pPr>
          </w:p>
        </w:tc>
      </w:tr>
      <w:tr w:rsidR="00611C72" w:rsidRPr="000D04D5" w14:paraId="2F84FB13" w14:textId="77777777" w:rsidTr="00831E03">
        <w:trPr>
          <w:trHeight w:val="510"/>
        </w:trPr>
        <w:tc>
          <w:tcPr>
            <w:tcW w:w="760" w:type="dxa"/>
            <w:shd w:val="clear" w:color="auto" w:fill="auto"/>
            <w:vAlign w:val="center"/>
            <w:hideMark/>
          </w:tcPr>
          <w:p w14:paraId="2AC9BBD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29.</w:t>
            </w:r>
          </w:p>
        </w:tc>
        <w:tc>
          <w:tcPr>
            <w:tcW w:w="3791" w:type="dxa"/>
            <w:shd w:val="clear" w:color="auto" w:fill="auto"/>
            <w:vAlign w:val="center"/>
            <w:hideMark/>
          </w:tcPr>
          <w:p w14:paraId="1837C3E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System uniemożliwiający jazdę lokomotywy nieodhamowanej</w:t>
            </w:r>
          </w:p>
        </w:tc>
        <w:tc>
          <w:tcPr>
            <w:tcW w:w="2410" w:type="dxa"/>
            <w:shd w:val="clear" w:color="auto" w:fill="auto"/>
            <w:vAlign w:val="center"/>
            <w:hideMark/>
          </w:tcPr>
          <w:p w14:paraId="2E625EF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0EE2D7FF" w14:textId="77777777" w:rsidR="00611C72" w:rsidRPr="000D04D5" w:rsidRDefault="00611C72" w:rsidP="00831E03">
            <w:pPr>
              <w:jc w:val="center"/>
              <w:rPr>
                <w:rFonts w:ascii="Arial" w:hAnsi="Arial" w:cs="Arial"/>
                <w:color w:val="000000"/>
                <w:sz w:val="18"/>
                <w:szCs w:val="18"/>
              </w:rPr>
            </w:pPr>
          </w:p>
        </w:tc>
      </w:tr>
      <w:tr w:rsidR="00611C72" w:rsidRPr="000D04D5" w14:paraId="7C720E61" w14:textId="77777777" w:rsidTr="00831E03">
        <w:trPr>
          <w:trHeight w:val="1380"/>
        </w:trPr>
        <w:tc>
          <w:tcPr>
            <w:tcW w:w="760" w:type="dxa"/>
            <w:shd w:val="clear" w:color="auto" w:fill="auto"/>
            <w:vAlign w:val="center"/>
            <w:hideMark/>
          </w:tcPr>
          <w:p w14:paraId="1BA0CC8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30.</w:t>
            </w:r>
          </w:p>
        </w:tc>
        <w:tc>
          <w:tcPr>
            <w:tcW w:w="3791" w:type="dxa"/>
            <w:shd w:val="clear" w:color="auto" w:fill="auto"/>
            <w:vAlign w:val="center"/>
            <w:hideMark/>
          </w:tcPr>
          <w:p w14:paraId="02D38C4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Zabezpieczenie elektroniczne przed możliwością  uruchomienia przez nieuprawnioną osobą (wymagana identyfikacja maszynisty realizowana w sposób elektroniczny np. kluczyk/dyskietka elektroniczna w zestawie min.12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dla każdej lokomotywy)</w:t>
            </w:r>
          </w:p>
        </w:tc>
        <w:tc>
          <w:tcPr>
            <w:tcW w:w="2410" w:type="dxa"/>
            <w:shd w:val="clear" w:color="auto" w:fill="auto"/>
            <w:vAlign w:val="center"/>
            <w:hideMark/>
          </w:tcPr>
          <w:p w14:paraId="08BA020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2EB6AEE" w14:textId="77777777" w:rsidR="00611C72" w:rsidRPr="000D04D5" w:rsidRDefault="00611C72" w:rsidP="00831E03">
            <w:pPr>
              <w:jc w:val="center"/>
              <w:rPr>
                <w:rFonts w:ascii="Arial" w:hAnsi="Arial" w:cs="Arial"/>
                <w:color w:val="000000"/>
                <w:sz w:val="18"/>
                <w:szCs w:val="18"/>
              </w:rPr>
            </w:pPr>
          </w:p>
        </w:tc>
      </w:tr>
      <w:tr w:rsidR="00611C72" w:rsidRPr="000D04D5" w14:paraId="6B161776" w14:textId="77777777" w:rsidTr="00831E03">
        <w:trPr>
          <w:trHeight w:val="1365"/>
        </w:trPr>
        <w:tc>
          <w:tcPr>
            <w:tcW w:w="760" w:type="dxa"/>
            <w:shd w:val="clear" w:color="auto" w:fill="auto"/>
            <w:vAlign w:val="center"/>
            <w:hideMark/>
          </w:tcPr>
          <w:p w14:paraId="3E9E9FA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31.</w:t>
            </w:r>
          </w:p>
        </w:tc>
        <w:tc>
          <w:tcPr>
            <w:tcW w:w="3791" w:type="dxa"/>
            <w:shd w:val="clear" w:color="auto" w:fill="auto"/>
            <w:vAlign w:val="center"/>
            <w:hideMark/>
          </w:tcPr>
          <w:p w14:paraId="6660237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Pełne wyposażenie układów sterowania (sterowanie prędkością poprzez przemienniki częstotliwości), sygnalizacji  i oświetlenia dla jazdy dwukierunkowej (reflektory diodowe) oraz wyposażony w kraty ochronne szyb przednich</w:t>
            </w:r>
          </w:p>
        </w:tc>
        <w:tc>
          <w:tcPr>
            <w:tcW w:w="2410" w:type="dxa"/>
            <w:shd w:val="clear" w:color="auto" w:fill="auto"/>
            <w:vAlign w:val="center"/>
            <w:hideMark/>
          </w:tcPr>
          <w:p w14:paraId="113E270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86B6533" w14:textId="77777777" w:rsidR="00611C72" w:rsidRPr="000D04D5" w:rsidRDefault="00611C72" w:rsidP="00831E03">
            <w:pPr>
              <w:jc w:val="center"/>
              <w:rPr>
                <w:rFonts w:ascii="Arial" w:hAnsi="Arial" w:cs="Arial"/>
                <w:color w:val="000000"/>
                <w:sz w:val="18"/>
                <w:szCs w:val="18"/>
              </w:rPr>
            </w:pPr>
          </w:p>
        </w:tc>
      </w:tr>
      <w:tr w:rsidR="00611C72" w:rsidRPr="000D04D5" w14:paraId="783DDA8D" w14:textId="77777777" w:rsidTr="00831E03">
        <w:trPr>
          <w:trHeight w:val="1410"/>
        </w:trPr>
        <w:tc>
          <w:tcPr>
            <w:tcW w:w="760" w:type="dxa"/>
            <w:shd w:val="clear" w:color="auto" w:fill="auto"/>
            <w:vAlign w:val="center"/>
            <w:hideMark/>
          </w:tcPr>
          <w:p w14:paraId="498F041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32.</w:t>
            </w:r>
          </w:p>
          <w:p w14:paraId="0E9C30A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w:t>
            </w:r>
          </w:p>
        </w:tc>
        <w:tc>
          <w:tcPr>
            <w:tcW w:w="3791" w:type="dxa"/>
            <w:shd w:val="clear" w:color="auto" w:fill="auto"/>
            <w:vAlign w:val="center"/>
            <w:hideMark/>
          </w:tcPr>
          <w:p w14:paraId="190287A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monitorujący/sygnalizujący podstawowe parametry pracy, stany ostrzegawcze oraz stany awaryjne poprzez wyświetlanie komunikatów na wyświetlaczu/ monitorze/ stacji medialnej w obu kabinach lokomotywy (co najmniej parametry tj. np. data, godzina, wskaźnik prędkość zadanej          i aktualnej, stan poziomu naładowania akumulatora, w tym niski stan naładowania-rezerwa, ładowanie akumulatora, licznik przejechanych kilometrów, wskaźnik stanów pracy napędów lokomotywy, licznik czasu pracy falowników, tryb jazdy, sygnalizacja załączonego/wyłączonego światła, potwierdzenie odhamowania i zahamowania lokomotywy,  sygnalizacja o braku uprawnień, stan wyłączenia awaryjnego, wskaźnik ciśnienia układu hydraulicznego /odhamowania, stany awaryjne z zabudowanych czujników oraz zabezpieczeń). </w:t>
            </w:r>
          </w:p>
          <w:p w14:paraId="1119D7A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Zastosowany system odpowiedzialny powinien być za właściwą do zebranych informacji  i reakcję na powstałe usterki          w zależności od ich wagi</w:t>
            </w:r>
          </w:p>
        </w:tc>
        <w:tc>
          <w:tcPr>
            <w:tcW w:w="2410" w:type="dxa"/>
            <w:shd w:val="clear" w:color="auto" w:fill="auto"/>
            <w:vAlign w:val="center"/>
            <w:hideMark/>
          </w:tcPr>
          <w:p w14:paraId="2771C81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3156E86" w14:textId="77777777" w:rsidR="00611C72" w:rsidRPr="000D04D5" w:rsidRDefault="00611C72" w:rsidP="00831E03">
            <w:pPr>
              <w:jc w:val="center"/>
              <w:rPr>
                <w:rFonts w:ascii="Arial" w:hAnsi="Arial" w:cs="Arial"/>
                <w:color w:val="000000"/>
                <w:sz w:val="18"/>
                <w:szCs w:val="18"/>
              </w:rPr>
            </w:pPr>
          </w:p>
        </w:tc>
      </w:tr>
      <w:tr w:rsidR="00611C72" w:rsidRPr="000D04D5" w14:paraId="0E5227AC" w14:textId="77777777" w:rsidTr="00831E03">
        <w:trPr>
          <w:trHeight w:val="2250"/>
        </w:trPr>
        <w:tc>
          <w:tcPr>
            <w:tcW w:w="760" w:type="dxa"/>
            <w:shd w:val="clear" w:color="auto" w:fill="auto"/>
            <w:vAlign w:val="center"/>
            <w:hideMark/>
          </w:tcPr>
          <w:p w14:paraId="77F6452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33.</w:t>
            </w:r>
          </w:p>
        </w:tc>
        <w:tc>
          <w:tcPr>
            <w:tcW w:w="3791" w:type="dxa"/>
            <w:shd w:val="clear" w:color="auto" w:fill="auto"/>
            <w:vAlign w:val="center"/>
            <w:hideMark/>
          </w:tcPr>
          <w:p w14:paraId="3DC926EB"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diagnostyczny pracy lokomotywy wraz z rejestracją i archiwizacją ww. danych i stanów awaryjnych (z identyfikacją maszynisty) z możliwością odczytu danych przez Zamawiającego z systemu wizualizacyjnego (z istniejących stanowisk komputerowych powierzchniowych) poprzez zastosowanie np. punktu dostępowego Access Point oraz dodatkowo zapis na karcie pamięci z  możliwością wyjęcia tej karty          z lokomotywy celem odczytu na istniejącym stanowisku komputerowym powierzchniowym                             </w:t>
            </w:r>
          </w:p>
        </w:tc>
        <w:tc>
          <w:tcPr>
            <w:tcW w:w="2410" w:type="dxa"/>
            <w:shd w:val="clear" w:color="auto" w:fill="auto"/>
            <w:vAlign w:val="center"/>
            <w:hideMark/>
          </w:tcPr>
          <w:p w14:paraId="68E6CF2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79A6C7F6" w14:textId="77777777" w:rsidR="00611C72" w:rsidRPr="000D04D5" w:rsidRDefault="00611C72" w:rsidP="00831E03">
            <w:pPr>
              <w:jc w:val="center"/>
              <w:rPr>
                <w:rFonts w:ascii="Arial" w:hAnsi="Arial" w:cs="Arial"/>
                <w:color w:val="000000"/>
                <w:sz w:val="18"/>
                <w:szCs w:val="18"/>
              </w:rPr>
            </w:pPr>
          </w:p>
        </w:tc>
      </w:tr>
      <w:tr w:rsidR="00611C72" w:rsidRPr="000D04D5" w14:paraId="3E01ACC6" w14:textId="77777777" w:rsidTr="00831E03">
        <w:trPr>
          <w:trHeight w:val="1215"/>
        </w:trPr>
        <w:tc>
          <w:tcPr>
            <w:tcW w:w="760" w:type="dxa"/>
            <w:shd w:val="clear" w:color="auto" w:fill="auto"/>
            <w:vAlign w:val="center"/>
            <w:hideMark/>
          </w:tcPr>
          <w:p w14:paraId="00C8BC5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34.</w:t>
            </w:r>
          </w:p>
        </w:tc>
        <w:tc>
          <w:tcPr>
            <w:tcW w:w="3791" w:type="dxa"/>
            <w:shd w:val="clear" w:color="auto" w:fill="auto"/>
            <w:vAlign w:val="center"/>
            <w:hideMark/>
          </w:tcPr>
          <w:p w14:paraId="2FEE1AB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Wykonawca powinien zapewnić pełną całodobową dostępność serwisu  w okresie gwarancyjnym pogwarancyjny - czas przybycia serwisu do  </w:t>
            </w:r>
            <w:r w:rsidRPr="000D04D5">
              <w:rPr>
                <w:rFonts w:ascii="Arial" w:hAnsi="Arial" w:cs="Arial"/>
                <w:b/>
                <w:bCs/>
                <w:color w:val="000000"/>
                <w:sz w:val="18"/>
                <w:szCs w:val="18"/>
              </w:rPr>
              <w:t xml:space="preserve">8h </w:t>
            </w:r>
            <w:r w:rsidRPr="000D04D5">
              <w:rPr>
                <w:rFonts w:ascii="Arial" w:hAnsi="Arial" w:cs="Arial"/>
                <w:bCs/>
                <w:color w:val="000000"/>
                <w:sz w:val="18"/>
                <w:szCs w:val="18"/>
              </w:rPr>
              <w:t xml:space="preserve">od powiadomienia telefonicznego lub e-mailem lub faxem- czas usunięcia awarii do  </w:t>
            </w:r>
            <w:r w:rsidRPr="000D04D5">
              <w:rPr>
                <w:rFonts w:ascii="Arial" w:hAnsi="Arial" w:cs="Arial"/>
                <w:b/>
                <w:bCs/>
                <w:color w:val="000000"/>
                <w:sz w:val="18"/>
                <w:szCs w:val="18"/>
              </w:rPr>
              <w:t>16h</w:t>
            </w:r>
            <w:r w:rsidRPr="000D04D5">
              <w:rPr>
                <w:rFonts w:ascii="Arial" w:hAnsi="Arial" w:cs="Arial"/>
                <w:bCs/>
                <w:color w:val="000000"/>
                <w:sz w:val="18"/>
                <w:szCs w:val="18"/>
              </w:rPr>
              <w:t xml:space="preserve"> od powiadomienia</w:t>
            </w:r>
          </w:p>
        </w:tc>
        <w:tc>
          <w:tcPr>
            <w:tcW w:w="2410" w:type="dxa"/>
            <w:shd w:val="clear" w:color="auto" w:fill="auto"/>
            <w:vAlign w:val="center"/>
            <w:hideMark/>
          </w:tcPr>
          <w:p w14:paraId="5C82BDE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EBC6F2C" w14:textId="77777777" w:rsidR="00611C72" w:rsidRPr="000D04D5" w:rsidRDefault="00611C72" w:rsidP="00831E03">
            <w:pPr>
              <w:jc w:val="center"/>
              <w:rPr>
                <w:rFonts w:ascii="Arial" w:hAnsi="Arial" w:cs="Arial"/>
                <w:color w:val="000000"/>
                <w:sz w:val="18"/>
                <w:szCs w:val="18"/>
              </w:rPr>
            </w:pPr>
          </w:p>
        </w:tc>
      </w:tr>
      <w:tr w:rsidR="00611C72" w:rsidRPr="000D04D5" w14:paraId="23BA3B61" w14:textId="77777777" w:rsidTr="00831E03">
        <w:trPr>
          <w:trHeight w:val="2515"/>
        </w:trPr>
        <w:tc>
          <w:tcPr>
            <w:tcW w:w="760" w:type="dxa"/>
            <w:shd w:val="clear" w:color="auto" w:fill="auto"/>
            <w:vAlign w:val="center"/>
            <w:hideMark/>
          </w:tcPr>
          <w:p w14:paraId="614DEDD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p>
        </w:tc>
        <w:tc>
          <w:tcPr>
            <w:tcW w:w="3791" w:type="dxa"/>
            <w:shd w:val="clear" w:color="auto" w:fill="auto"/>
            <w:vAlign w:val="center"/>
            <w:hideMark/>
          </w:tcPr>
          <w:p w14:paraId="05AA16A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 okresie obowiązywania gwarancji wykonywanie okresowych przeglądów, badań zabezpieczeń i czynności serwisowych wymaganych w DTR/Instrukcji Obsługi maszyny, łącznie z dostarczeniem potrzebnych do tych celów części podzespołów i materiałów eksploatacyjnych podlegających wymianie lub uzupełnieniu oraz zapewnienie przez dostawcę materiałów szybkozużywających się  w okresie gwarancji dla każdej maszyny (koszty ww. pokrywa Wykonawca/dostawca lokomotywy).</w:t>
            </w:r>
          </w:p>
        </w:tc>
        <w:tc>
          <w:tcPr>
            <w:tcW w:w="2410" w:type="dxa"/>
            <w:shd w:val="clear" w:color="auto" w:fill="auto"/>
            <w:vAlign w:val="center"/>
            <w:hideMark/>
          </w:tcPr>
          <w:p w14:paraId="69335AA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7228D682" w14:textId="77777777" w:rsidR="00611C72" w:rsidRPr="000D04D5" w:rsidRDefault="00611C72" w:rsidP="00831E03">
            <w:pPr>
              <w:jc w:val="center"/>
              <w:rPr>
                <w:rFonts w:ascii="Arial" w:hAnsi="Arial" w:cs="Arial"/>
                <w:color w:val="000000"/>
                <w:sz w:val="18"/>
                <w:szCs w:val="18"/>
              </w:rPr>
            </w:pPr>
          </w:p>
        </w:tc>
      </w:tr>
      <w:tr w:rsidR="00611C72" w:rsidRPr="000D04D5" w14:paraId="0AB78AC8" w14:textId="77777777" w:rsidTr="00831E03">
        <w:trPr>
          <w:trHeight w:val="915"/>
        </w:trPr>
        <w:tc>
          <w:tcPr>
            <w:tcW w:w="760" w:type="dxa"/>
            <w:shd w:val="clear" w:color="auto" w:fill="auto"/>
            <w:vAlign w:val="center"/>
            <w:hideMark/>
          </w:tcPr>
          <w:p w14:paraId="3A84BF5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36.</w:t>
            </w:r>
          </w:p>
        </w:tc>
        <w:tc>
          <w:tcPr>
            <w:tcW w:w="3791" w:type="dxa"/>
            <w:shd w:val="clear" w:color="auto" w:fill="auto"/>
            <w:vAlign w:val="center"/>
            <w:hideMark/>
          </w:tcPr>
          <w:p w14:paraId="11AD7B4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dostawę przyrządów kontrolno-pomiarowych wraz            z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kluczy/narzędzi niezbędnych do przeprowadzania konserwacji, napraw              i przeglądów bieżących i okresowych.</w:t>
            </w:r>
          </w:p>
        </w:tc>
        <w:tc>
          <w:tcPr>
            <w:tcW w:w="2410" w:type="dxa"/>
            <w:shd w:val="clear" w:color="auto" w:fill="auto"/>
            <w:vAlign w:val="center"/>
            <w:hideMark/>
          </w:tcPr>
          <w:p w14:paraId="475ED9E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CDAA34D" w14:textId="77777777" w:rsidR="00611C72" w:rsidRPr="000D04D5" w:rsidRDefault="00611C72" w:rsidP="00831E03">
            <w:pPr>
              <w:jc w:val="center"/>
              <w:rPr>
                <w:rFonts w:ascii="Arial" w:hAnsi="Arial" w:cs="Arial"/>
                <w:color w:val="000000"/>
                <w:sz w:val="18"/>
                <w:szCs w:val="18"/>
              </w:rPr>
            </w:pPr>
          </w:p>
        </w:tc>
      </w:tr>
      <w:tr w:rsidR="00611C72" w:rsidRPr="000D04D5" w14:paraId="22EB1997" w14:textId="77777777" w:rsidTr="00831E03">
        <w:trPr>
          <w:trHeight w:val="780"/>
        </w:trPr>
        <w:tc>
          <w:tcPr>
            <w:tcW w:w="760" w:type="dxa"/>
            <w:shd w:val="clear" w:color="auto" w:fill="auto"/>
            <w:vAlign w:val="center"/>
            <w:hideMark/>
          </w:tcPr>
          <w:p w14:paraId="3E53CAE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37.</w:t>
            </w:r>
          </w:p>
        </w:tc>
        <w:tc>
          <w:tcPr>
            <w:tcW w:w="3791" w:type="dxa"/>
            <w:shd w:val="clear" w:color="auto" w:fill="auto"/>
            <w:vAlign w:val="center"/>
            <w:hideMark/>
          </w:tcPr>
          <w:p w14:paraId="2F9C259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części szybkozużywające się takie jak np. żarówki, paski klinowe, klocki hamulcowe -2kpl. filtry itp.                                                                                                               </w:t>
            </w:r>
            <w:r w:rsidRPr="000D04D5">
              <w:rPr>
                <w:rFonts w:ascii="Arial" w:hAnsi="Arial" w:cs="Arial"/>
                <w:bCs/>
                <w:color w:val="FF0000"/>
                <w:sz w:val="18"/>
                <w:szCs w:val="18"/>
              </w:rPr>
              <w:t xml:space="preserve">                                                                                        </w:t>
            </w:r>
          </w:p>
        </w:tc>
        <w:tc>
          <w:tcPr>
            <w:tcW w:w="2410" w:type="dxa"/>
            <w:shd w:val="clear" w:color="auto" w:fill="auto"/>
            <w:vAlign w:val="center"/>
            <w:hideMark/>
          </w:tcPr>
          <w:p w14:paraId="145AB64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 TAK</w:t>
            </w:r>
          </w:p>
        </w:tc>
        <w:tc>
          <w:tcPr>
            <w:tcW w:w="2410" w:type="dxa"/>
            <w:vAlign w:val="center"/>
          </w:tcPr>
          <w:p w14:paraId="770F598B" w14:textId="77777777" w:rsidR="00611C72" w:rsidRPr="000D04D5" w:rsidRDefault="00611C72" w:rsidP="00831E03">
            <w:pPr>
              <w:jc w:val="center"/>
              <w:rPr>
                <w:rFonts w:ascii="Arial" w:hAnsi="Arial" w:cs="Arial"/>
                <w:color w:val="000000"/>
                <w:sz w:val="18"/>
                <w:szCs w:val="18"/>
              </w:rPr>
            </w:pPr>
          </w:p>
        </w:tc>
      </w:tr>
    </w:tbl>
    <w:p w14:paraId="30418581" w14:textId="77777777" w:rsidR="00611C72" w:rsidRPr="000D04D5" w:rsidRDefault="00611C72" w:rsidP="00611C72">
      <w:pPr>
        <w:rPr>
          <w:rFonts w:ascii="Arial" w:hAnsi="Arial" w:cs="Arial"/>
          <w:sz w:val="18"/>
          <w:szCs w:val="18"/>
        </w:rPr>
      </w:pPr>
    </w:p>
    <w:p w14:paraId="5CAB82EC" w14:textId="77777777" w:rsidR="00611C72" w:rsidRPr="000D04D5" w:rsidRDefault="00611C72" w:rsidP="00611C72">
      <w:pPr>
        <w:rPr>
          <w:rFonts w:ascii="Arial" w:hAnsi="Arial" w:cs="Arial"/>
          <w:sz w:val="18"/>
          <w:szCs w:val="18"/>
        </w:rPr>
      </w:pPr>
      <w:r w:rsidRPr="000D04D5">
        <w:rPr>
          <w:rFonts w:ascii="Arial" w:hAnsi="Arial" w:cs="Arial"/>
          <w:sz w:val="18"/>
          <w:szCs w:val="18"/>
        </w:rPr>
        <w:br w:type="page"/>
      </w:r>
    </w:p>
    <w:tbl>
      <w:tblPr>
        <w:tblW w:w="9438" w:type="dxa"/>
        <w:tblInd w:w="55" w:type="dxa"/>
        <w:tblCellMar>
          <w:left w:w="70" w:type="dxa"/>
          <w:right w:w="70" w:type="dxa"/>
        </w:tblCellMar>
        <w:tblLook w:val="04A0" w:firstRow="1" w:lastRow="0" w:firstColumn="1" w:lastColumn="0" w:noHBand="0" w:noVBand="1"/>
      </w:tblPr>
      <w:tblGrid>
        <w:gridCol w:w="760"/>
        <w:gridCol w:w="3858"/>
        <w:gridCol w:w="2410"/>
        <w:gridCol w:w="2410"/>
      </w:tblGrid>
      <w:tr w:rsidR="00611C72" w:rsidRPr="000D04D5" w14:paraId="436E9B9F" w14:textId="77777777" w:rsidTr="00831E03">
        <w:trPr>
          <w:trHeight w:val="1064"/>
          <w:tblHeader/>
        </w:trPr>
        <w:tc>
          <w:tcPr>
            <w:tcW w:w="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CA8881" w14:textId="77777777" w:rsidR="00611C72" w:rsidRPr="002D712A" w:rsidRDefault="00611C72" w:rsidP="00831E03">
            <w:pPr>
              <w:jc w:val="center"/>
              <w:rPr>
                <w:rFonts w:ascii="Arial" w:hAnsi="Arial" w:cs="Arial"/>
                <w:b/>
                <w:bCs/>
                <w:color w:val="000000"/>
                <w:sz w:val="18"/>
                <w:szCs w:val="18"/>
              </w:rPr>
            </w:pPr>
            <w:r w:rsidRPr="002D712A">
              <w:rPr>
                <w:rFonts w:ascii="Arial" w:hAnsi="Arial" w:cs="Arial"/>
                <w:b/>
                <w:bCs/>
                <w:color w:val="000000"/>
                <w:sz w:val="18"/>
                <w:szCs w:val="18"/>
              </w:rPr>
              <w:lastRenderedPageBreak/>
              <w:t>L.p.</w:t>
            </w:r>
          </w:p>
        </w:tc>
        <w:tc>
          <w:tcPr>
            <w:tcW w:w="38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E37E81" w14:textId="77777777" w:rsidR="00611C72" w:rsidRPr="002D712A" w:rsidRDefault="00611C72" w:rsidP="00831E03">
            <w:pPr>
              <w:jc w:val="center"/>
              <w:rPr>
                <w:rFonts w:ascii="Arial" w:hAnsi="Arial" w:cs="Arial"/>
                <w:b/>
                <w:bCs/>
                <w:color w:val="000000"/>
                <w:sz w:val="18"/>
                <w:szCs w:val="18"/>
              </w:rPr>
            </w:pPr>
            <w:r w:rsidRPr="002D712A">
              <w:rPr>
                <w:rFonts w:ascii="Arial" w:hAnsi="Arial" w:cs="Arial"/>
                <w:b/>
                <w:bCs/>
                <w:color w:val="000000"/>
                <w:sz w:val="18"/>
                <w:szCs w:val="18"/>
              </w:rPr>
              <w:t>Zadanie nr 2 a</w:t>
            </w:r>
          </w:p>
        </w:tc>
        <w:tc>
          <w:tcPr>
            <w:tcW w:w="2410" w:type="dxa"/>
            <w:tcBorders>
              <w:top w:val="single" w:sz="4" w:space="0" w:color="auto"/>
              <w:left w:val="single" w:sz="4" w:space="0" w:color="auto"/>
              <w:right w:val="single" w:sz="4" w:space="0" w:color="auto"/>
            </w:tcBorders>
            <w:shd w:val="clear" w:color="000000" w:fill="D9D9D9"/>
            <w:vAlign w:val="center"/>
            <w:hideMark/>
          </w:tcPr>
          <w:p w14:paraId="6078D2D5" w14:textId="77777777" w:rsidR="00611C72" w:rsidRPr="000D04D5" w:rsidRDefault="00611C72" w:rsidP="00831E03">
            <w:pPr>
              <w:jc w:val="center"/>
              <w:rPr>
                <w:rFonts w:ascii="Arial" w:hAnsi="Arial" w:cs="Arial"/>
                <w:b/>
                <w:bCs/>
                <w:color w:val="000000"/>
                <w:sz w:val="18"/>
                <w:szCs w:val="18"/>
              </w:rPr>
            </w:pPr>
            <w:r w:rsidRPr="000D04D5">
              <w:rPr>
                <w:rFonts w:ascii="Arial" w:hAnsi="Arial" w:cs="Arial"/>
                <w:b/>
                <w:bCs/>
                <w:color w:val="000000"/>
                <w:sz w:val="18"/>
                <w:szCs w:val="18"/>
              </w:rPr>
              <w:t>Parametry wymagane przez Zamawiającego KWK Piast-Ziemowit Ruch Piast</w:t>
            </w:r>
          </w:p>
        </w:tc>
        <w:tc>
          <w:tcPr>
            <w:tcW w:w="2410" w:type="dxa"/>
            <w:tcBorders>
              <w:top w:val="single" w:sz="4" w:space="0" w:color="auto"/>
              <w:left w:val="single" w:sz="4" w:space="0" w:color="auto"/>
              <w:right w:val="single" w:sz="4" w:space="0" w:color="auto"/>
            </w:tcBorders>
            <w:shd w:val="clear" w:color="000000" w:fill="D9D9D9"/>
            <w:vAlign w:val="center"/>
          </w:tcPr>
          <w:p w14:paraId="163D2985" w14:textId="77777777" w:rsidR="00611C72" w:rsidRPr="000D04D5" w:rsidRDefault="00611C72" w:rsidP="00831E03">
            <w:pPr>
              <w:jc w:val="center"/>
              <w:rPr>
                <w:rFonts w:ascii="Arial" w:hAnsi="Arial" w:cs="Arial"/>
                <w:b/>
                <w:bCs/>
                <w:color w:val="000000"/>
                <w:sz w:val="18"/>
                <w:szCs w:val="18"/>
              </w:rPr>
            </w:pPr>
            <w:r w:rsidRPr="000D04D5">
              <w:rPr>
                <w:rFonts w:ascii="Arial" w:hAnsi="Arial" w:cs="Arial"/>
                <w:b/>
                <w:bCs/>
                <w:color w:val="000000"/>
                <w:sz w:val="18"/>
                <w:szCs w:val="18"/>
              </w:rPr>
              <w:t xml:space="preserve">Parametry oferowane przez Wykonawcę  </w:t>
            </w:r>
          </w:p>
        </w:tc>
      </w:tr>
      <w:tr w:rsidR="00611C72" w:rsidRPr="000D04D5" w14:paraId="3DB27AEE"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077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3ED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48DEF" w14:textId="77777777" w:rsidR="00611C72" w:rsidRPr="00EC39B3" w:rsidRDefault="00611C72" w:rsidP="00831E03">
            <w:pPr>
              <w:jc w:val="center"/>
              <w:rPr>
                <w:rFonts w:ascii="Arial" w:hAnsi="Arial" w:cs="Arial"/>
                <w:b/>
                <w:color w:val="000000"/>
                <w:sz w:val="18"/>
                <w:szCs w:val="18"/>
              </w:rPr>
            </w:pPr>
            <w:r w:rsidRPr="00EC39B3">
              <w:rPr>
                <w:rFonts w:ascii="Arial" w:hAnsi="Arial" w:cs="Arial"/>
                <w:b/>
                <w:color w:val="000000"/>
                <w:sz w:val="18"/>
                <w:szCs w:val="18"/>
              </w:rPr>
              <w:t>3szt.  (w tym: 2szt. gwarantowane i 1szt. opcja)</w:t>
            </w:r>
          </w:p>
        </w:tc>
        <w:tc>
          <w:tcPr>
            <w:tcW w:w="2410" w:type="dxa"/>
            <w:tcBorders>
              <w:top w:val="single" w:sz="4" w:space="0" w:color="auto"/>
              <w:left w:val="single" w:sz="4" w:space="0" w:color="auto"/>
              <w:bottom w:val="single" w:sz="4" w:space="0" w:color="auto"/>
              <w:right w:val="single" w:sz="4" w:space="0" w:color="auto"/>
            </w:tcBorders>
            <w:vAlign w:val="center"/>
          </w:tcPr>
          <w:p w14:paraId="1F55E803" w14:textId="77777777" w:rsidR="00611C72" w:rsidRPr="000D04D5" w:rsidRDefault="00611C72" w:rsidP="00831E03">
            <w:pPr>
              <w:jc w:val="center"/>
              <w:rPr>
                <w:rFonts w:ascii="Arial" w:hAnsi="Arial" w:cs="Arial"/>
                <w:bCs/>
                <w:color w:val="000000"/>
                <w:sz w:val="18"/>
                <w:szCs w:val="18"/>
              </w:rPr>
            </w:pPr>
          </w:p>
        </w:tc>
      </w:tr>
      <w:tr w:rsidR="00611C72" w:rsidRPr="000D04D5" w14:paraId="29A8652E" w14:textId="77777777" w:rsidTr="00831E03">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CD0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A9A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Rozstaw toru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D5DE3"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600 mm</w:t>
            </w:r>
          </w:p>
        </w:tc>
        <w:tc>
          <w:tcPr>
            <w:tcW w:w="2410" w:type="dxa"/>
            <w:tcBorders>
              <w:top w:val="single" w:sz="4" w:space="0" w:color="auto"/>
              <w:left w:val="single" w:sz="4" w:space="0" w:color="auto"/>
              <w:bottom w:val="single" w:sz="4" w:space="0" w:color="auto"/>
              <w:right w:val="single" w:sz="4" w:space="0" w:color="auto"/>
            </w:tcBorders>
            <w:vAlign w:val="center"/>
          </w:tcPr>
          <w:p w14:paraId="41C7D0F7" w14:textId="77777777" w:rsidR="00611C72" w:rsidRPr="000D04D5" w:rsidRDefault="00611C72" w:rsidP="00831E03">
            <w:pPr>
              <w:jc w:val="center"/>
              <w:rPr>
                <w:rFonts w:ascii="Arial" w:hAnsi="Arial" w:cs="Arial"/>
                <w:color w:val="000000"/>
                <w:sz w:val="18"/>
                <w:szCs w:val="18"/>
              </w:rPr>
            </w:pPr>
          </w:p>
        </w:tc>
      </w:tr>
      <w:tr w:rsidR="00611C72" w:rsidRPr="000D04D5" w14:paraId="7D3F57B8" w14:textId="77777777" w:rsidTr="00831E03">
        <w:trPr>
          <w:trHeight w:val="247"/>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E5A3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0AC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Długość lokomotywy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458BD"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max. 5600 mm</w:t>
            </w:r>
          </w:p>
        </w:tc>
        <w:tc>
          <w:tcPr>
            <w:tcW w:w="2410" w:type="dxa"/>
            <w:tcBorders>
              <w:top w:val="single" w:sz="4" w:space="0" w:color="auto"/>
              <w:left w:val="single" w:sz="4" w:space="0" w:color="auto"/>
              <w:right w:val="single" w:sz="4" w:space="0" w:color="auto"/>
            </w:tcBorders>
            <w:vAlign w:val="center"/>
          </w:tcPr>
          <w:p w14:paraId="2BCD4791" w14:textId="77777777" w:rsidR="00611C72" w:rsidRPr="000D04D5" w:rsidRDefault="00611C72" w:rsidP="00831E03">
            <w:pPr>
              <w:jc w:val="center"/>
              <w:rPr>
                <w:rFonts w:ascii="Arial" w:hAnsi="Arial" w:cs="Arial"/>
                <w:color w:val="000000"/>
                <w:sz w:val="18"/>
                <w:szCs w:val="18"/>
              </w:rPr>
            </w:pPr>
          </w:p>
        </w:tc>
      </w:tr>
      <w:tr w:rsidR="00611C72" w:rsidRPr="000D04D5" w14:paraId="6B64032B"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2A1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4.</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BFB0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Szerokość lokomotywy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A63D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1150 mm</w:t>
            </w:r>
          </w:p>
        </w:tc>
        <w:tc>
          <w:tcPr>
            <w:tcW w:w="2410" w:type="dxa"/>
            <w:tcBorders>
              <w:top w:val="single" w:sz="4" w:space="0" w:color="auto"/>
              <w:left w:val="single" w:sz="4" w:space="0" w:color="auto"/>
              <w:bottom w:val="single" w:sz="4" w:space="0" w:color="auto"/>
              <w:right w:val="single" w:sz="4" w:space="0" w:color="auto"/>
            </w:tcBorders>
            <w:vAlign w:val="center"/>
          </w:tcPr>
          <w:p w14:paraId="1E34D1DE" w14:textId="77777777" w:rsidR="00611C72" w:rsidRPr="000D04D5" w:rsidRDefault="00611C72" w:rsidP="00831E03">
            <w:pPr>
              <w:jc w:val="center"/>
              <w:rPr>
                <w:rFonts w:ascii="Arial" w:hAnsi="Arial" w:cs="Arial"/>
                <w:color w:val="000000"/>
                <w:sz w:val="18"/>
                <w:szCs w:val="18"/>
              </w:rPr>
            </w:pPr>
          </w:p>
        </w:tc>
      </w:tr>
      <w:tr w:rsidR="00611C72" w:rsidRPr="000D04D5" w14:paraId="5A9C1B5B" w14:textId="77777777" w:rsidTr="00831E03">
        <w:trPr>
          <w:trHeight w:val="29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A7A6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5.</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F13B"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Wysokość lokomotywy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367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1650 mm</w:t>
            </w:r>
          </w:p>
        </w:tc>
        <w:tc>
          <w:tcPr>
            <w:tcW w:w="2410" w:type="dxa"/>
            <w:tcBorders>
              <w:top w:val="single" w:sz="4" w:space="0" w:color="auto"/>
              <w:left w:val="single" w:sz="4" w:space="0" w:color="auto"/>
              <w:bottom w:val="single" w:sz="4" w:space="0" w:color="auto"/>
              <w:right w:val="single" w:sz="4" w:space="0" w:color="auto"/>
            </w:tcBorders>
            <w:vAlign w:val="center"/>
          </w:tcPr>
          <w:p w14:paraId="024CE28E" w14:textId="77777777" w:rsidR="00611C72" w:rsidRPr="000D04D5" w:rsidRDefault="00611C72" w:rsidP="00831E03">
            <w:pPr>
              <w:jc w:val="center"/>
              <w:rPr>
                <w:rFonts w:ascii="Arial" w:hAnsi="Arial" w:cs="Arial"/>
                <w:color w:val="000000"/>
                <w:sz w:val="18"/>
                <w:szCs w:val="18"/>
              </w:rPr>
            </w:pPr>
          </w:p>
        </w:tc>
      </w:tr>
      <w:tr w:rsidR="00611C72" w:rsidRPr="000D04D5" w14:paraId="76483713" w14:textId="77777777" w:rsidTr="00831E03">
        <w:trPr>
          <w:trHeight w:val="6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24DA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6.</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8BC4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Gwarantowany w ramach dostawy demontaż  i montaż maszyny po opuszczeniu szybem na dół kopalni (jeśli wystąpi taka konieczność)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AEE3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7B729843" w14:textId="77777777" w:rsidR="00611C72" w:rsidRPr="000D04D5" w:rsidRDefault="00611C72" w:rsidP="00831E03">
            <w:pPr>
              <w:jc w:val="center"/>
              <w:rPr>
                <w:rFonts w:ascii="Arial" w:hAnsi="Arial" w:cs="Arial"/>
                <w:color w:val="000000"/>
                <w:sz w:val="18"/>
                <w:szCs w:val="18"/>
              </w:rPr>
            </w:pPr>
          </w:p>
        </w:tc>
      </w:tr>
      <w:tr w:rsidR="00611C72" w:rsidRPr="000D04D5" w14:paraId="4009BCF2" w14:textId="77777777" w:rsidTr="00831E03">
        <w:trPr>
          <w:trHeight w:val="337"/>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D41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7.</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E18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Minimalny promień łuku toru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E4F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10m</w:t>
            </w:r>
          </w:p>
        </w:tc>
        <w:tc>
          <w:tcPr>
            <w:tcW w:w="2410" w:type="dxa"/>
            <w:tcBorders>
              <w:top w:val="single" w:sz="4" w:space="0" w:color="auto"/>
              <w:left w:val="single" w:sz="4" w:space="0" w:color="auto"/>
              <w:bottom w:val="single" w:sz="4" w:space="0" w:color="auto"/>
              <w:right w:val="single" w:sz="4" w:space="0" w:color="auto"/>
            </w:tcBorders>
            <w:vAlign w:val="center"/>
          </w:tcPr>
          <w:p w14:paraId="61B6E205" w14:textId="77777777" w:rsidR="00611C72" w:rsidRPr="000D04D5" w:rsidRDefault="00611C72" w:rsidP="00831E03">
            <w:pPr>
              <w:jc w:val="center"/>
              <w:rPr>
                <w:rFonts w:ascii="Arial" w:hAnsi="Arial" w:cs="Arial"/>
                <w:color w:val="000000"/>
                <w:sz w:val="18"/>
                <w:szCs w:val="18"/>
              </w:rPr>
            </w:pPr>
          </w:p>
        </w:tc>
      </w:tr>
      <w:tr w:rsidR="00611C72" w:rsidRPr="000D04D5" w14:paraId="1BFF0FF0" w14:textId="77777777" w:rsidTr="00831E03">
        <w:trPr>
          <w:trHeight w:val="155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75A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8.</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EE3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Prędkość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7D70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0-5 m/s                                                                      z możliwością elektronicznego ograniczenia do 3,5 m/s oraz jazdy w trybie  manewrowej z prędkością                    do 0,5m/s</w:t>
            </w:r>
          </w:p>
        </w:tc>
        <w:tc>
          <w:tcPr>
            <w:tcW w:w="2410" w:type="dxa"/>
            <w:tcBorders>
              <w:top w:val="single" w:sz="4" w:space="0" w:color="auto"/>
              <w:left w:val="single" w:sz="4" w:space="0" w:color="auto"/>
              <w:right w:val="single" w:sz="4" w:space="0" w:color="auto"/>
            </w:tcBorders>
            <w:vAlign w:val="center"/>
          </w:tcPr>
          <w:p w14:paraId="0E70E49D" w14:textId="77777777" w:rsidR="00611C72" w:rsidRPr="000D04D5" w:rsidRDefault="00611C72" w:rsidP="00831E03">
            <w:pPr>
              <w:jc w:val="center"/>
              <w:rPr>
                <w:rFonts w:ascii="Arial" w:hAnsi="Arial" w:cs="Arial"/>
                <w:color w:val="000000"/>
                <w:sz w:val="18"/>
                <w:szCs w:val="18"/>
              </w:rPr>
            </w:pPr>
          </w:p>
        </w:tc>
      </w:tr>
      <w:tr w:rsidR="00611C72" w:rsidRPr="000D04D5" w14:paraId="16C58FA8" w14:textId="77777777" w:rsidTr="00831E03">
        <w:trPr>
          <w:trHeight w:val="19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26C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9.</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84A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Nominalna siła pociągowa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1D00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min.22 </w:t>
            </w:r>
            <w:proofErr w:type="spellStart"/>
            <w:r w:rsidRPr="000D04D5">
              <w:rPr>
                <w:rFonts w:ascii="Arial" w:hAnsi="Arial" w:cs="Arial"/>
                <w:color w:val="000000"/>
                <w:sz w:val="18"/>
                <w:szCs w:val="18"/>
              </w:rPr>
              <w:t>kN</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7235D8A8" w14:textId="77777777" w:rsidR="00611C72" w:rsidRPr="000D04D5" w:rsidRDefault="00611C72" w:rsidP="00831E03">
            <w:pPr>
              <w:jc w:val="center"/>
              <w:rPr>
                <w:rFonts w:ascii="Arial" w:hAnsi="Arial" w:cs="Arial"/>
                <w:color w:val="000000"/>
                <w:sz w:val="18"/>
                <w:szCs w:val="18"/>
              </w:rPr>
            </w:pPr>
          </w:p>
        </w:tc>
      </w:tr>
      <w:tr w:rsidR="00611C72" w:rsidRPr="000D04D5" w14:paraId="360B8FDE" w14:textId="77777777" w:rsidTr="00831E03">
        <w:trPr>
          <w:trHeight w:val="52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E5C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545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Zabezpieczenie antykorozyjne , malowanie proszkowe - dające odpowiednią odporność na otarcia/ uszkodzenia mechaniczne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854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31055E9E" w14:textId="77777777" w:rsidR="00611C72" w:rsidRPr="000D04D5" w:rsidRDefault="00611C72" w:rsidP="00831E03">
            <w:pPr>
              <w:jc w:val="center"/>
              <w:rPr>
                <w:rFonts w:ascii="Arial" w:hAnsi="Arial" w:cs="Arial"/>
                <w:color w:val="000000"/>
                <w:sz w:val="18"/>
                <w:szCs w:val="18"/>
              </w:rPr>
            </w:pPr>
          </w:p>
        </w:tc>
      </w:tr>
      <w:tr w:rsidR="00611C72" w:rsidRPr="000D04D5" w14:paraId="60C79420" w14:textId="77777777" w:rsidTr="00831E03">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B018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11.</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675A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Wyposażona w urządzenia zderzakowe, pociągowe przystosowane do współpracy ze sprzęgiem hakowym oraz do łączenia rozwory sztywnej. Zderzak powinien posiadać kilka wysokości sprzęgania dla wozów osobowych oraz wozów i platform transportowych (dokładne wysokości uzgodnione będą na etapie składania zamówień)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B766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p w14:paraId="4A695FC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230-300mm</w:t>
            </w:r>
          </w:p>
          <w:p w14:paraId="478CF8EA" w14:textId="77777777" w:rsidR="00611C72" w:rsidRPr="000D04D5" w:rsidRDefault="00611C72" w:rsidP="00831E03">
            <w:pPr>
              <w:jc w:val="center"/>
              <w:rPr>
                <w:rFonts w:ascii="Arial" w:hAnsi="Arial" w:cs="Arial"/>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63600C1" w14:textId="77777777" w:rsidR="00611C72" w:rsidRPr="000D04D5" w:rsidRDefault="00611C72" w:rsidP="00831E03">
            <w:pPr>
              <w:jc w:val="center"/>
              <w:rPr>
                <w:rFonts w:ascii="Arial" w:hAnsi="Arial" w:cs="Arial"/>
                <w:color w:val="000000"/>
                <w:sz w:val="18"/>
                <w:szCs w:val="18"/>
              </w:rPr>
            </w:pPr>
          </w:p>
        </w:tc>
      </w:tr>
      <w:tr w:rsidR="00611C72" w:rsidRPr="000D04D5" w14:paraId="19E19B1D" w14:textId="77777777" w:rsidTr="00831E03">
        <w:trPr>
          <w:trHeight w:val="3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695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0C2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Moc silnika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628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22 kW</w:t>
            </w:r>
          </w:p>
        </w:tc>
        <w:tc>
          <w:tcPr>
            <w:tcW w:w="2410" w:type="dxa"/>
            <w:tcBorders>
              <w:top w:val="single" w:sz="4" w:space="0" w:color="auto"/>
              <w:left w:val="single" w:sz="4" w:space="0" w:color="auto"/>
              <w:bottom w:val="single" w:sz="4" w:space="0" w:color="auto"/>
              <w:right w:val="single" w:sz="4" w:space="0" w:color="auto"/>
            </w:tcBorders>
            <w:vAlign w:val="center"/>
          </w:tcPr>
          <w:p w14:paraId="64C2A284" w14:textId="77777777" w:rsidR="00611C72" w:rsidRPr="000D04D5" w:rsidRDefault="00611C72" w:rsidP="00831E03">
            <w:pPr>
              <w:jc w:val="center"/>
              <w:rPr>
                <w:rFonts w:ascii="Arial" w:hAnsi="Arial" w:cs="Arial"/>
                <w:color w:val="000000"/>
                <w:sz w:val="18"/>
                <w:szCs w:val="18"/>
              </w:rPr>
            </w:pPr>
          </w:p>
        </w:tc>
      </w:tr>
      <w:tr w:rsidR="00611C72" w:rsidRPr="000D04D5" w14:paraId="3E3E63CD"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765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13.</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849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 silników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336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410" w:type="dxa"/>
            <w:tcBorders>
              <w:top w:val="single" w:sz="4" w:space="0" w:color="auto"/>
              <w:left w:val="single" w:sz="4" w:space="0" w:color="auto"/>
              <w:bottom w:val="single" w:sz="4" w:space="0" w:color="auto"/>
              <w:right w:val="single" w:sz="4" w:space="0" w:color="auto"/>
            </w:tcBorders>
            <w:vAlign w:val="center"/>
          </w:tcPr>
          <w:p w14:paraId="33BB948B" w14:textId="77777777" w:rsidR="00611C72" w:rsidRPr="000D04D5" w:rsidRDefault="00611C72" w:rsidP="00831E03">
            <w:pPr>
              <w:jc w:val="center"/>
              <w:rPr>
                <w:rFonts w:ascii="Arial" w:hAnsi="Arial" w:cs="Arial"/>
                <w:color w:val="000000"/>
                <w:sz w:val="18"/>
                <w:szCs w:val="18"/>
              </w:rPr>
            </w:pPr>
          </w:p>
        </w:tc>
      </w:tr>
      <w:tr w:rsidR="00611C72" w:rsidRPr="000D04D5" w14:paraId="765EACA9"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780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14.</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3919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Masa całkowita lokomotywy z akumulatorem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5E00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 ton</w:t>
            </w:r>
          </w:p>
        </w:tc>
        <w:tc>
          <w:tcPr>
            <w:tcW w:w="2410" w:type="dxa"/>
            <w:tcBorders>
              <w:top w:val="single" w:sz="4" w:space="0" w:color="auto"/>
              <w:left w:val="single" w:sz="4" w:space="0" w:color="auto"/>
              <w:bottom w:val="single" w:sz="4" w:space="0" w:color="auto"/>
              <w:right w:val="single" w:sz="4" w:space="0" w:color="auto"/>
            </w:tcBorders>
            <w:vAlign w:val="center"/>
          </w:tcPr>
          <w:p w14:paraId="112FEB33" w14:textId="77777777" w:rsidR="00611C72" w:rsidRPr="000D04D5" w:rsidRDefault="00611C72" w:rsidP="00831E03">
            <w:pPr>
              <w:jc w:val="center"/>
              <w:rPr>
                <w:rFonts w:ascii="Arial" w:hAnsi="Arial" w:cs="Arial"/>
                <w:color w:val="000000"/>
                <w:sz w:val="18"/>
                <w:szCs w:val="18"/>
              </w:rPr>
            </w:pPr>
          </w:p>
        </w:tc>
      </w:tr>
      <w:tr w:rsidR="00611C72" w:rsidRPr="000D04D5" w14:paraId="1DFE0BD8" w14:textId="77777777" w:rsidTr="00831E03">
        <w:trPr>
          <w:trHeight w:val="23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C4E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15.</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E4B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Max. dopuszczalne nachylenie trasy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F5AA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r w:rsidRPr="000D04D5">
              <w:rPr>
                <w:rFonts w:ascii="Arial" w:hAnsi="Arial" w:cs="Arial"/>
                <w:color w:val="000000"/>
                <w:sz w:val="18"/>
                <w:szCs w:val="18"/>
                <w:vertAlign w:val="subscript"/>
              </w:rPr>
              <w:t xml:space="preserve">o </w:t>
            </w:r>
            <w:r w:rsidRPr="000D04D5">
              <w:rPr>
                <w:rFonts w:ascii="Arial" w:hAnsi="Arial" w:cs="Arial"/>
                <w:color w:val="000000"/>
                <w:sz w:val="18"/>
                <w:szCs w:val="18"/>
              </w:rPr>
              <w:t>(35 promili)</w:t>
            </w:r>
          </w:p>
        </w:tc>
        <w:tc>
          <w:tcPr>
            <w:tcW w:w="2410" w:type="dxa"/>
            <w:tcBorders>
              <w:top w:val="single" w:sz="4" w:space="0" w:color="auto"/>
              <w:left w:val="single" w:sz="4" w:space="0" w:color="auto"/>
              <w:right w:val="single" w:sz="4" w:space="0" w:color="auto"/>
            </w:tcBorders>
            <w:vAlign w:val="center"/>
          </w:tcPr>
          <w:p w14:paraId="45350498" w14:textId="77777777" w:rsidR="00611C72" w:rsidRPr="000D04D5" w:rsidRDefault="00611C72" w:rsidP="00831E03">
            <w:pPr>
              <w:jc w:val="center"/>
              <w:rPr>
                <w:rFonts w:ascii="Arial" w:hAnsi="Arial" w:cs="Arial"/>
                <w:color w:val="000000"/>
                <w:sz w:val="18"/>
                <w:szCs w:val="18"/>
              </w:rPr>
            </w:pPr>
          </w:p>
        </w:tc>
      </w:tr>
      <w:tr w:rsidR="00611C72" w:rsidRPr="000D04D5" w14:paraId="0F1F3246"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220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16.</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B481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Gniazda do mocowania rozwór sztywnych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D3F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39550EA2" w14:textId="77777777" w:rsidR="00611C72" w:rsidRPr="000D04D5" w:rsidRDefault="00611C72" w:rsidP="00831E03">
            <w:pPr>
              <w:jc w:val="center"/>
              <w:rPr>
                <w:rFonts w:ascii="Arial" w:hAnsi="Arial" w:cs="Arial"/>
                <w:color w:val="000000"/>
                <w:sz w:val="18"/>
                <w:szCs w:val="18"/>
              </w:rPr>
            </w:pPr>
          </w:p>
        </w:tc>
      </w:tr>
      <w:tr w:rsidR="00611C72" w:rsidRPr="000D04D5" w14:paraId="37282764"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85D9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17.</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BC34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Kabiny sterownicze (kierowcy/operatora)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191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410" w:type="dxa"/>
            <w:tcBorders>
              <w:top w:val="single" w:sz="4" w:space="0" w:color="auto"/>
              <w:left w:val="single" w:sz="4" w:space="0" w:color="auto"/>
              <w:bottom w:val="single" w:sz="4" w:space="0" w:color="auto"/>
              <w:right w:val="single" w:sz="4" w:space="0" w:color="auto"/>
            </w:tcBorders>
            <w:vAlign w:val="center"/>
          </w:tcPr>
          <w:p w14:paraId="475F896E" w14:textId="77777777" w:rsidR="00611C72" w:rsidRPr="000D04D5" w:rsidRDefault="00611C72" w:rsidP="00831E03">
            <w:pPr>
              <w:jc w:val="center"/>
              <w:rPr>
                <w:rFonts w:ascii="Arial" w:hAnsi="Arial" w:cs="Arial"/>
                <w:color w:val="000000"/>
                <w:sz w:val="18"/>
                <w:szCs w:val="18"/>
              </w:rPr>
            </w:pPr>
          </w:p>
        </w:tc>
      </w:tr>
      <w:tr w:rsidR="00611C72" w:rsidRPr="000D04D5" w14:paraId="289D3913"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E66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18.</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36E7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Ilość baterii akumulatorowych dla pojedynczej lokomotywy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8BA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 szt.</w:t>
            </w:r>
          </w:p>
        </w:tc>
        <w:tc>
          <w:tcPr>
            <w:tcW w:w="2410" w:type="dxa"/>
            <w:tcBorders>
              <w:top w:val="single" w:sz="4" w:space="0" w:color="auto"/>
              <w:left w:val="single" w:sz="4" w:space="0" w:color="auto"/>
              <w:bottom w:val="single" w:sz="4" w:space="0" w:color="auto"/>
              <w:right w:val="single" w:sz="4" w:space="0" w:color="auto"/>
            </w:tcBorders>
            <w:vAlign w:val="center"/>
          </w:tcPr>
          <w:p w14:paraId="1C88010E" w14:textId="77777777" w:rsidR="00611C72" w:rsidRPr="000D04D5" w:rsidRDefault="00611C72" w:rsidP="00831E03">
            <w:pPr>
              <w:jc w:val="center"/>
              <w:rPr>
                <w:rFonts w:ascii="Arial" w:hAnsi="Arial" w:cs="Arial"/>
                <w:color w:val="000000"/>
                <w:sz w:val="18"/>
                <w:szCs w:val="18"/>
              </w:rPr>
            </w:pPr>
          </w:p>
        </w:tc>
      </w:tr>
      <w:tr w:rsidR="00611C72" w:rsidRPr="000D04D5" w14:paraId="3BF148F3"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3503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19.</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1E4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Bateria akumulatorowa bezobsługowa o pojemności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C656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190 Ah</w:t>
            </w:r>
          </w:p>
        </w:tc>
        <w:tc>
          <w:tcPr>
            <w:tcW w:w="2410" w:type="dxa"/>
            <w:tcBorders>
              <w:top w:val="single" w:sz="4" w:space="0" w:color="auto"/>
              <w:left w:val="single" w:sz="4" w:space="0" w:color="auto"/>
              <w:bottom w:val="single" w:sz="4" w:space="0" w:color="auto"/>
              <w:right w:val="single" w:sz="4" w:space="0" w:color="auto"/>
            </w:tcBorders>
            <w:vAlign w:val="center"/>
          </w:tcPr>
          <w:p w14:paraId="5A6A52A4" w14:textId="77777777" w:rsidR="00611C72" w:rsidRPr="000D04D5" w:rsidRDefault="00611C72" w:rsidP="00831E03">
            <w:pPr>
              <w:jc w:val="center"/>
              <w:rPr>
                <w:rFonts w:ascii="Arial" w:hAnsi="Arial" w:cs="Arial"/>
                <w:color w:val="000000"/>
                <w:sz w:val="18"/>
                <w:szCs w:val="18"/>
              </w:rPr>
            </w:pPr>
          </w:p>
        </w:tc>
      </w:tr>
      <w:tr w:rsidR="00611C72" w:rsidRPr="000D04D5" w14:paraId="0391FF2D"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8774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a.</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4D94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energia akumulatora (brutto)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1382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min.95 kWh</w:t>
            </w:r>
          </w:p>
        </w:tc>
        <w:tc>
          <w:tcPr>
            <w:tcW w:w="2410" w:type="dxa"/>
            <w:tcBorders>
              <w:top w:val="single" w:sz="4" w:space="0" w:color="auto"/>
              <w:left w:val="single" w:sz="4" w:space="0" w:color="auto"/>
              <w:bottom w:val="single" w:sz="4" w:space="0" w:color="auto"/>
              <w:right w:val="single" w:sz="4" w:space="0" w:color="auto"/>
            </w:tcBorders>
            <w:vAlign w:val="center"/>
          </w:tcPr>
          <w:p w14:paraId="57737666" w14:textId="77777777" w:rsidR="00611C72" w:rsidRPr="000D04D5" w:rsidRDefault="00611C72" w:rsidP="00831E03">
            <w:pPr>
              <w:jc w:val="center"/>
              <w:rPr>
                <w:rFonts w:ascii="Arial" w:hAnsi="Arial" w:cs="Arial"/>
                <w:color w:val="000000"/>
                <w:sz w:val="18"/>
                <w:szCs w:val="18"/>
              </w:rPr>
            </w:pPr>
          </w:p>
        </w:tc>
      </w:tr>
      <w:tr w:rsidR="00611C72" w:rsidRPr="000D04D5" w14:paraId="23A4F22A" w14:textId="77777777" w:rsidTr="00831E03">
        <w:trPr>
          <w:trHeight w:val="6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705D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b.</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CE3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dystans na jednym ładowaniu przy zachowaniu 20% rezerwy z obciążeniem min. 30t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DF36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30km</w:t>
            </w:r>
          </w:p>
        </w:tc>
        <w:tc>
          <w:tcPr>
            <w:tcW w:w="2410" w:type="dxa"/>
            <w:tcBorders>
              <w:top w:val="single" w:sz="4" w:space="0" w:color="auto"/>
              <w:left w:val="single" w:sz="4" w:space="0" w:color="auto"/>
              <w:bottom w:val="single" w:sz="4" w:space="0" w:color="auto"/>
              <w:right w:val="single" w:sz="4" w:space="0" w:color="auto"/>
            </w:tcBorders>
            <w:vAlign w:val="center"/>
          </w:tcPr>
          <w:p w14:paraId="378FD32B" w14:textId="77777777" w:rsidR="00611C72" w:rsidRPr="000D04D5" w:rsidRDefault="00611C72" w:rsidP="00831E03">
            <w:pPr>
              <w:jc w:val="center"/>
              <w:rPr>
                <w:rFonts w:ascii="Arial" w:hAnsi="Arial" w:cs="Arial"/>
                <w:color w:val="000000"/>
                <w:sz w:val="18"/>
                <w:szCs w:val="18"/>
              </w:rPr>
            </w:pPr>
          </w:p>
        </w:tc>
      </w:tr>
      <w:tr w:rsidR="00611C72" w:rsidRPr="000D04D5" w14:paraId="1FBA08A0"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EB0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c.</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61F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czas ładowania baterii do 100% pojemności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E71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max.7,5h</w:t>
            </w:r>
          </w:p>
        </w:tc>
        <w:tc>
          <w:tcPr>
            <w:tcW w:w="2410" w:type="dxa"/>
            <w:tcBorders>
              <w:top w:val="single" w:sz="4" w:space="0" w:color="auto"/>
              <w:left w:val="single" w:sz="4" w:space="0" w:color="auto"/>
              <w:bottom w:val="single" w:sz="4" w:space="0" w:color="auto"/>
              <w:right w:val="single" w:sz="4" w:space="0" w:color="auto"/>
            </w:tcBorders>
            <w:vAlign w:val="center"/>
          </w:tcPr>
          <w:p w14:paraId="16C85D90" w14:textId="77777777" w:rsidR="00611C72" w:rsidRPr="000D04D5" w:rsidRDefault="00611C72" w:rsidP="00831E03">
            <w:pPr>
              <w:jc w:val="center"/>
              <w:rPr>
                <w:rFonts w:ascii="Arial" w:hAnsi="Arial" w:cs="Arial"/>
                <w:color w:val="000000"/>
                <w:sz w:val="18"/>
                <w:szCs w:val="18"/>
              </w:rPr>
            </w:pPr>
          </w:p>
        </w:tc>
      </w:tr>
      <w:tr w:rsidR="00611C72" w:rsidRPr="000D04D5" w14:paraId="40B35B36" w14:textId="77777777" w:rsidTr="00831E03">
        <w:trPr>
          <w:trHeight w:val="282"/>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9952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20.</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C76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Sterowanie prędkością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397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elektroniczne - przemiennik częstotliwości,                                                         za pomocą </w:t>
            </w:r>
            <w:proofErr w:type="spellStart"/>
            <w:r w:rsidRPr="000D04D5">
              <w:rPr>
                <w:rFonts w:ascii="Arial" w:hAnsi="Arial" w:cs="Arial"/>
                <w:color w:val="000000"/>
                <w:sz w:val="18"/>
                <w:szCs w:val="18"/>
              </w:rPr>
              <w:t>joystika</w:t>
            </w:r>
            <w:proofErr w:type="spellEnd"/>
            <w:r w:rsidRPr="000D04D5">
              <w:rPr>
                <w:rFonts w:ascii="Arial" w:hAnsi="Arial" w:cs="Arial"/>
                <w:color w:val="000000"/>
                <w:sz w:val="18"/>
                <w:szCs w:val="18"/>
              </w:rPr>
              <w:t>/manipulatora</w:t>
            </w:r>
          </w:p>
        </w:tc>
        <w:tc>
          <w:tcPr>
            <w:tcW w:w="2410" w:type="dxa"/>
            <w:tcBorders>
              <w:top w:val="single" w:sz="4" w:space="0" w:color="auto"/>
              <w:left w:val="single" w:sz="4" w:space="0" w:color="auto"/>
              <w:bottom w:val="single" w:sz="4" w:space="0" w:color="auto"/>
              <w:right w:val="single" w:sz="4" w:space="0" w:color="auto"/>
            </w:tcBorders>
            <w:vAlign w:val="center"/>
          </w:tcPr>
          <w:p w14:paraId="7FC19663" w14:textId="77777777" w:rsidR="00611C72" w:rsidRPr="000D04D5" w:rsidRDefault="00611C72" w:rsidP="00831E03">
            <w:pPr>
              <w:jc w:val="center"/>
              <w:rPr>
                <w:rFonts w:ascii="Arial" w:hAnsi="Arial" w:cs="Arial"/>
                <w:color w:val="000000"/>
                <w:sz w:val="18"/>
                <w:szCs w:val="18"/>
              </w:rPr>
            </w:pPr>
          </w:p>
        </w:tc>
      </w:tr>
      <w:tr w:rsidR="00611C72" w:rsidRPr="000D04D5" w14:paraId="3197DD64"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FB3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21.</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8233B"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Napięcie zasilania prostownika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5564" w14:textId="77777777" w:rsidR="00611C72" w:rsidRPr="000D04D5" w:rsidRDefault="00611C72" w:rsidP="00831E03">
            <w:pPr>
              <w:jc w:val="center"/>
              <w:rPr>
                <w:rFonts w:ascii="Arial" w:hAnsi="Arial" w:cs="Arial"/>
                <w:color w:val="000000"/>
                <w:sz w:val="18"/>
                <w:szCs w:val="18"/>
              </w:rPr>
            </w:pPr>
            <w:r w:rsidRPr="000D04D5">
              <w:rPr>
                <w:rFonts w:ascii="Arial" w:hAnsi="Arial" w:cs="Arial"/>
                <w:sz w:val="18"/>
                <w:szCs w:val="18"/>
              </w:rPr>
              <w:t>3 ̴ 500V AC</w:t>
            </w:r>
          </w:p>
        </w:tc>
        <w:tc>
          <w:tcPr>
            <w:tcW w:w="2410" w:type="dxa"/>
            <w:tcBorders>
              <w:top w:val="single" w:sz="4" w:space="0" w:color="auto"/>
              <w:left w:val="single" w:sz="4" w:space="0" w:color="auto"/>
              <w:bottom w:val="single" w:sz="4" w:space="0" w:color="auto"/>
              <w:right w:val="single" w:sz="4" w:space="0" w:color="auto"/>
            </w:tcBorders>
            <w:vAlign w:val="center"/>
          </w:tcPr>
          <w:p w14:paraId="2ED4B7B1" w14:textId="77777777" w:rsidR="00611C72" w:rsidRPr="000D04D5" w:rsidRDefault="00611C72" w:rsidP="00831E03">
            <w:pPr>
              <w:jc w:val="center"/>
              <w:rPr>
                <w:rFonts w:ascii="Arial" w:hAnsi="Arial" w:cs="Arial"/>
                <w:color w:val="FF0000"/>
                <w:sz w:val="18"/>
                <w:szCs w:val="18"/>
              </w:rPr>
            </w:pPr>
          </w:p>
        </w:tc>
      </w:tr>
      <w:tr w:rsidR="00611C72" w:rsidRPr="00BC5F57" w14:paraId="5F49ABB1" w14:textId="77777777" w:rsidTr="00831E03">
        <w:trPr>
          <w:trHeight w:val="211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501DF"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lastRenderedPageBreak/>
              <w:t>22.</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598DD"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Możliwość ładowania/doładowania baterii akumulatorowych lokomotywy bezpośrednio z kopalnianej sieci zasilającej 500V poprzez wyłącznik stycznikowy/liniowy w dowolnym wyrobisku zaliczanym do stopnia „a” oraz „b” i „c” niebezpieczeństwa wybuchu metanu.</w:t>
            </w:r>
          </w:p>
          <w:p w14:paraId="22F60963"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Dla każdej dostarczonej lokomotywy Wykonawca dostarczy dwa dedykowane szybko rozłączalne złącza ognioszczelne umożliwiające ładowanie lokomotywy wraz z dedykowanymi przewodami.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2F029"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t>TAK</w:t>
            </w:r>
          </w:p>
        </w:tc>
        <w:tc>
          <w:tcPr>
            <w:tcW w:w="2410" w:type="dxa"/>
            <w:tcBorders>
              <w:top w:val="single" w:sz="4" w:space="0" w:color="auto"/>
              <w:left w:val="single" w:sz="4" w:space="0" w:color="auto"/>
              <w:right w:val="single" w:sz="4" w:space="0" w:color="auto"/>
            </w:tcBorders>
            <w:vAlign w:val="center"/>
          </w:tcPr>
          <w:p w14:paraId="5E543387" w14:textId="77777777" w:rsidR="00611C72" w:rsidRPr="00BC5F57" w:rsidRDefault="00611C72" w:rsidP="00831E03">
            <w:pPr>
              <w:jc w:val="center"/>
              <w:rPr>
                <w:rFonts w:ascii="Arial" w:hAnsi="Arial" w:cs="Arial"/>
                <w:sz w:val="18"/>
                <w:szCs w:val="18"/>
              </w:rPr>
            </w:pPr>
          </w:p>
        </w:tc>
      </w:tr>
      <w:tr w:rsidR="00611C72" w:rsidRPr="000D04D5" w14:paraId="24E062A4"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C837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23.</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D124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Wykorzystanie trasy o profilu  S-24, S-30,        S-39, S-42, S-49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F1C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1CF60311" w14:textId="77777777" w:rsidR="00611C72" w:rsidRPr="000D04D5" w:rsidRDefault="00611C72" w:rsidP="00831E03">
            <w:pPr>
              <w:jc w:val="center"/>
              <w:rPr>
                <w:rFonts w:ascii="Arial" w:hAnsi="Arial" w:cs="Arial"/>
                <w:color w:val="000000"/>
                <w:sz w:val="18"/>
                <w:szCs w:val="18"/>
              </w:rPr>
            </w:pPr>
          </w:p>
        </w:tc>
      </w:tr>
      <w:tr w:rsidR="00611C72" w:rsidRPr="000D04D5" w14:paraId="4D1AA2A4" w14:textId="77777777" w:rsidTr="00831E03">
        <w:trPr>
          <w:trHeight w:val="130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01A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24.</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D0F8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Lokomotywa musi być wyposażona w metanomierz realizujący wymagania określone w Rozporządzeniu Ministra Energii z dnia 23.11.2016 (Dz.U. z dnia 09.06.2017 poz. 1118)  (z opcją: wyłączenia maszyny automatycznie lub wyłączenia przez maszynistę dopiero przy zadziałaniu sygnalizacji dźwiękowej)</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854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733ED913" w14:textId="77777777" w:rsidR="00611C72" w:rsidRPr="000D04D5" w:rsidRDefault="00611C72" w:rsidP="00831E03">
            <w:pPr>
              <w:jc w:val="center"/>
              <w:rPr>
                <w:rFonts w:ascii="Arial" w:hAnsi="Arial" w:cs="Arial"/>
                <w:color w:val="000000"/>
                <w:sz w:val="18"/>
                <w:szCs w:val="18"/>
              </w:rPr>
            </w:pPr>
          </w:p>
        </w:tc>
      </w:tr>
      <w:tr w:rsidR="00611C72" w:rsidRPr="000D04D5" w14:paraId="5068AA0D" w14:textId="77777777" w:rsidTr="00831E0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E476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25.</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6A58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Zestawy kołowe wyposażone w piasecznice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99EE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388138B1" w14:textId="77777777" w:rsidR="00611C72" w:rsidRPr="000D04D5" w:rsidRDefault="00611C72" w:rsidP="00831E03">
            <w:pPr>
              <w:jc w:val="center"/>
              <w:rPr>
                <w:rFonts w:ascii="Arial" w:hAnsi="Arial" w:cs="Arial"/>
                <w:color w:val="000000"/>
                <w:sz w:val="18"/>
                <w:szCs w:val="18"/>
              </w:rPr>
            </w:pPr>
          </w:p>
        </w:tc>
      </w:tr>
      <w:tr w:rsidR="00611C72" w:rsidRPr="000D04D5" w14:paraId="56E7BBEC" w14:textId="77777777" w:rsidTr="00831E03">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A71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26.</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5F1B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Dostarczane lokomotywy muszą być oznakowane w sposób czytelny i trwały oraz dodatkowo transponderami używanymi w kopalniach PGG S.A.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60E2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004AF6B9" w14:textId="77777777" w:rsidR="00611C72" w:rsidRPr="000D04D5" w:rsidRDefault="00611C72" w:rsidP="00831E03">
            <w:pPr>
              <w:jc w:val="center"/>
              <w:rPr>
                <w:rFonts w:ascii="Arial" w:hAnsi="Arial" w:cs="Arial"/>
                <w:color w:val="000000"/>
                <w:sz w:val="18"/>
                <w:szCs w:val="18"/>
              </w:rPr>
            </w:pPr>
          </w:p>
        </w:tc>
      </w:tr>
      <w:tr w:rsidR="00611C72" w:rsidRPr="000D04D5" w14:paraId="7F4AA73F" w14:textId="77777777" w:rsidTr="00831E03">
        <w:trPr>
          <w:trHeight w:val="7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26B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27.</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753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Każda z kabin wyposażona w gaśnicę proszkowa typu ABC o pojemności 6 kg dopuszczona do stosowania w podziemnych wyrobiskach górniczych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8183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0686DFF6" w14:textId="77777777" w:rsidR="00611C72" w:rsidRPr="000D04D5" w:rsidRDefault="00611C72" w:rsidP="00831E03">
            <w:pPr>
              <w:jc w:val="center"/>
              <w:rPr>
                <w:rFonts w:ascii="Arial" w:hAnsi="Arial" w:cs="Arial"/>
                <w:color w:val="000000"/>
                <w:sz w:val="18"/>
                <w:szCs w:val="18"/>
              </w:rPr>
            </w:pPr>
          </w:p>
        </w:tc>
      </w:tr>
      <w:tr w:rsidR="00611C72" w:rsidRPr="000D04D5" w14:paraId="7FD4BEB4" w14:textId="77777777" w:rsidTr="00831E03">
        <w:trPr>
          <w:trHeight w:val="22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15A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28.</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3B3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Układ hamowania (hamulec postojowy, manewrowy, awaryjny)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E34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57B61872" w14:textId="77777777" w:rsidR="00611C72" w:rsidRPr="000D04D5" w:rsidRDefault="00611C72" w:rsidP="00831E03">
            <w:pPr>
              <w:jc w:val="center"/>
              <w:rPr>
                <w:rFonts w:ascii="Arial" w:hAnsi="Arial" w:cs="Arial"/>
                <w:color w:val="000000"/>
                <w:sz w:val="18"/>
                <w:szCs w:val="18"/>
              </w:rPr>
            </w:pPr>
          </w:p>
        </w:tc>
      </w:tr>
      <w:tr w:rsidR="00611C72" w:rsidRPr="000D04D5" w14:paraId="1790A61A" w14:textId="77777777" w:rsidTr="00831E03">
        <w:trPr>
          <w:trHeight w:val="27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F1C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29.</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53C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System uniemożliwiający jazdę lokomotywy nieodhamowanej</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373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35C9BE27" w14:textId="77777777" w:rsidR="00611C72" w:rsidRPr="000D04D5" w:rsidRDefault="00611C72" w:rsidP="00831E03">
            <w:pPr>
              <w:jc w:val="center"/>
              <w:rPr>
                <w:rFonts w:ascii="Arial" w:hAnsi="Arial" w:cs="Arial"/>
                <w:color w:val="000000"/>
                <w:sz w:val="18"/>
                <w:szCs w:val="18"/>
              </w:rPr>
            </w:pPr>
          </w:p>
        </w:tc>
      </w:tr>
      <w:tr w:rsidR="00611C72" w:rsidRPr="000D04D5" w14:paraId="715B5037" w14:textId="77777777" w:rsidTr="00831E03">
        <w:trPr>
          <w:trHeight w:val="112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0F54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30.</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FA49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Zabezpieczenie elektroniczne przed możliwością  uruchomienia przez nieuprawnioną osobą (wymagana identyfikacja maszynisty realizowana w sposób elektroniczny np. kluczyk/dyskietka elektroniczna w zestawie min.12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dla każdej lokomotywy)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9832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189A4525" w14:textId="77777777" w:rsidR="00611C72" w:rsidRPr="000D04D5" w:rsidRDefault="00611C72" w:rsidP="00831E03">
            <w:pPr>
              <w:jc w:val="center"/>
              <w:rPr>
                <w:rFonts w:ascii="Arial" w:hAnsi="Arial" w:cs="Arial"/>
                <w:color w:val="000000"/>
                <w:sz w:val="18"/>
                <w:szCs w:val="18"/>
              </w:rPr>
            </w:pPr>
          </w:p>
        </w:tc>
      </w:tr>
      <w:tr w:rsidR="00611C72" w:rsidRPr="000D04D5" w14:paraId="02813199" w14:textId="77777777" w:rsidTr="00831E03">
        <w:trPr>
          <w:trHeight w:val="11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13B8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31.</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5731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Pełne wyposażenie układów sterowania (sterowanie prędkością poprzez przemienniki częstotliwości), sygnalizacji  i oświetlenia dla jazdy dwukierunkowej (reflektory diodowe) oraz wyposażony w kraty ochronne szyb przednich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D63B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5AF84BCF" w14:textId="77777777" w:rsidR="00611C72" w:rsidRPr="000D04D5" w:rsidRDefault="00611C72" w:rsidP="00831E03">
            <w:pPr>
              <w:jc w:val="center"/>
              <w:rPr>
                <w:rFonts w:ascii="Arial" w:hAnsi="Arial" w:cs="Arial"/>
                <w:color w:val="000000"/>
                <w:sz w:val="18"/>
                <w:szCs w:val="18"/>
              </w:rPr>
            </w:pPr>
          </w:p>
        </w:tc>
      </w:tr>
      <w:tr w:rsidR="00611C72" w:rsidRPr="000D04D5" w14:paraId="7FAA4D6F" w14:textId="77777777" w:rsidTr="00831E03">
        <w:trPr>
          <w:trHeight w:val="5119"/>
        </w:trPr>
        <w:tc>
          <w:tcPr>
            <w:tcW w:w="760" w:type="dxa"/>
            <w:tcBorders>
              <w:top w:val="single" w:sz="4" w:space="0" w:color="auto"/>
              <w:left w:val="single" w:sz="4" w:space="0" w:color="auto"/>
              <w:right w:val="single" w:sz="4" w:space="0" w:color="auto"/>
            </w:tcBorders>
            <w:shd w:val="clear" w:color="auto" w:fill="auto"/>
            <w:vAlign w:val="center"/>
            <w:hideMark/>
          </w:tcPr>
          <w:p w14:paraId="3158758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32.</w:t>
            </w:r>
          </w:p>
          <w:p w14:paraId="29A27A3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w:t>
            </w:r>
          </w:p>
        </w:tc>
        <w:tc>
          <w:tcPr>
            <w:tcW w:w="3858" w:type="dxa"/>
            <w:tcBorders>
              <w:top w:val="single" w:sz="4" w:space="0" w:color="auto"/>
              <w:left w:val="single" w:sz="4" w:space="0" w:color="auto"/>
              <w:right w:val="single" w:sz="4" w:space="0" w:color="auto"/>
            </w:tcBorders>
            <w:shd w:val="clear" w:color="auto" w:fill="auto"/>
            <w:vAlign w:val="center"/>
            <w:hideMark/>
          </w:tcPr>
          <w:p w14:paraId="59367DB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monitorujący/sygnalizujący podstawowe parametry pracy, stany ostrzegawcze oraz stany awaryjne poprzez wyświetlanie komunikatów na wyświetlaczu/ monitorze/ stacji medialnej w obu kabinach lokomotywy (co najmniej parametry tj. np. data, godzina, wskaźnik prędkość zadanej         i aktualnej, stan poziomu naładowania akumulatora w tym niski stan naładowania-rezerwa, ładowanie akumulatora, licznik przejechanych kilometrów, wskaźnik stanów pracy napędów lokomotywy, licznik czasu pracy falowników, tryb jazdy, sygnalizacja załączonego/wyłączonego światła, potwierdzenie odhamowania i zahamowania lokomotywy,  sygnalizacja o braku uprawnień, stan wyłączenia awaryjnego, wskaźnik ciśnienia układu hydraulicznego /odhamowania, stany awaryjne z zabudowanych czujników oraz zabezpieczeń). </w:t>
            </w:r>
          </w:p>
          <w:p w14:paraId="1A81E67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Zastosowany system odpowiedzialny powinien być za właściwą do zebranych informacji  i reakcję na powstałe usterki        w zależności od ich wagi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34F4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right w:val="single" w:sz="4" w:space="0" w:color="auto"/>
            </w:tcBorders>
            <w:vAlign w:val="center"/>
          </w:tcPr>
          <w:p w14:paraId="56B52DC9" w14:textId="77777777" w:rsidR="00611C72" w:rsidRPr="000D04D5" w:rsidRDefault="00611C72" w:rsidP="00831E03">
            <w:pPr>
              <w:jc w:val="center"/>
              <w:rPr>
                <w:rFonts w:ascii="Arial" w:hAnsi="Arial" w:cs="Arial"/>
                <w:color w:val="000000"/>
                <w:sz w:val="18"/>
                <w:szCs w:val="18"/>
              </w:rPr>
            </w:pPr>
          </w:p>
        </w:tc>
      </w:tr>
      <w:tr w:rsidR="00611C72" w:rsidRPr="000D04D5" w14:paraId="756A3265" w14:textId="77777777" w:rsidTr="00831E03">
        <w:trPr>
          <w:trHeight w:val="22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9E3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33.</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D72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diagnostyczny pracy lokomotywy wraz z rejestracją i archiwizacją ww. danych  i stanów awaryjnych (z identyfikacją maszynisty) z możliwością odczytu danych przez Zamawiającego z systemu wizualizacyjnego (z istniejących stanowisk komputerowych powierzchniowych) poprzez zastosowanie np. punktu dostępowego Access Point oraz dodatkowo zapis na karcie pamięci z  możliwością wyjęcia tej karty z lokomotywy celem odczytu na istniejącym stanowisku komputerowym powierzchniowym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18C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12056E6E" w14:textId="77777777" w:rsidR="00611C72" w:rsidRPr="000D04D5" w:rsidRDefault="00611C72" w:rsidP="00831E03">
            <w:pPr>
              <w:jc w:val="center"/>
              <w:rPr>
                <w:rFonts w:ascii="Arial" w:hAnsi="Arial" w:cs="Arial"/>
                <w:color w:val="000000"/>
                <w:sz w:val="18"/>
                <w:szCs w:val="18"/>
              </w:rPr>
            </w:pPr>
          </w:p>
        </w:tc>
      </w:tr>
      <w:tr w:rsidR="00611C72" w:rsidRPr="000D04D5" w14:paraId="56A664B5" w14:textId="77777777" w:rsidTr="00831E03">
        <w:trPr>
          <w:trHeight w:val="12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54F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34.</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530F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Wykonawca powinien zapewnić pełną całodobową dostępność serwisu  w okresie gwarancyjnym pogwarancyjny - czas przybycia serwisu do </w:t>
            </w:r>
            <w:r w:rsidRPr="000D04D5">
              <w:rPr>
                <w:rFonts w:ascii="Arial" w:hAnsi="Arial" w:cs="Arial"/>
                <w:b/>
                <w:bCs/>
                <w:color w:val="000000"/>
                <w:sz w:val="18"/>
                <w:szCs w:val="18"/>
              </w:rPr>
              <w:t>8h</w:t>
            </w:r>
            <w:r w:rsidRPr="000D04D5">
              <w:rPr>
                <w:rFonts w:ascii="Arial" w:hAnsi="Arial" w:cs="Arial"/>
                <w:bCs/>
                <w:color w:val="000000"/>
                <w:sz w:val="18"/>
                <w:szCs w:val="18"/>
              </w:rPr>
              <w:t xml:space="preserve"> od powiadomienia telefonicznego lub e-mailem lub faxem- czas usunięcia awarii do </w:t>
            </w:r>
            <w:r w:rsidRPr="000D04D5">
              <w:rPr>
                <w:rFonts w:ascii="Arial" w:hAnsi="Arial" w:cs="Arial"/>
                <w:b/>
                <w:bCs/>
                <w:color w:val="000000"/>
                <w:sz w:val="18"/>
                <w:szCs w:val="18"/>
              </w:rPr>
              <w:t>16h</w:t>
            </w:r>
            <w:r w:rsidRPr="000D04D5">
              <w:rPr>
                <w:rFonts w:ascii="Arial" w:hAnsi="Arial" w:cs="Arial"/>
                <w:bCs/>
                <w:color w:val="000000"/>
                <w:sz w:val="18"/>
                <w:szCs w:val="18"/>
              </w:rPr>
              <w:t xml:space="preserve"> od powiadomienia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89B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0004E3DE" w14:textId="77777777" w:rsidR="00611C72" w:rsidRPr="000D04D5" w:rsidRDefault="00611C72" w:rsidP="00831E03">
            <w:pPr>
              <w:jc w:val="center"/>
              <w:rPr>
                <w:rFonts w:ascii="Arial" w:hAnsi="Arial" w:cs="Arial"/>
                <w:color w:val="000000"/>
                <w:sz w:val="18"/>
                <w:szCs w:val="18"/>
              </w:rPr>
            </w:pPr>
          </w:p>
        </w:tc>
      </w:tr>
      <w:tr w:rsidR="00611C72" w:rsidRPr="000D04D5" w14:paraId="096BF726" w14:textId="77777777" w:rsidTr="00831E03">
        <w:trPr>
          <w:trHeight w:val="2467"/>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2624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0FC0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 okresie obowiązywania gwarancji wykonywanie okresowych przeglądów, badań zabezpieczeń i czynności serwisowych wymaganych w DTR/Instrukcji Obsługi maszyny, łącznie z dostarczeniem potrzebnych do tych celów części podzespołów i materiałów eksploatacyjnych podlegających wymianie lub uzupełnieniu oraz zapewnienie przez dostawcę materiałów szybkozużywających się  w okresie gwarancji dla każdej maszyny (koszty ww. pokrywa Wykonawca/dostawca lokomotywy).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2A31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right w:val="single" w:sz="4" w:space="0" w:color="auto"/>
            </w:tcBorders>
            <w:vAlign w:val="center"/>
          </w:tcPr>
          <w:p w14:paraId="60787D4E" w14:textId="77777777" w:rsidR="00611C72" w:rsidRPr="000D04D5" w:rsidRDefault="00611C72" w:rsidP="00831E03">
            <w:pPr>
              <w:jc w:val="center"/>
              <w:rPr>
                <w:rFonts w:ascii="Arial" w:hAnsi="Arial" w:cs="Arial"/>
                <w:color w:val="000000"/>
                <w:sz w:val="18"/>
                <w:szCs w:val="18"/>
              </w:rPr>
            </w:pPr>
          </w:p>
        </w:tc>
      </w:tr>
      <w:tr w:rsidR="00611C72" w:rsidRPr="000D04D5" w14:paraId="0FA2FBB6" w14:textId="77777777" w:rsidTr="00831E03">
        <w:trPr>
          <w:trHeight w:val="55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302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36.</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A06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dostawę przyrządów kontrolno-pomiarowych wraz          z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kluczy/narzędzi niezbędnych do przeprowadzania konserwacji, napraw            i przeglądów bieżących i okresowych.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7BE3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53B987FE" w14:textId="77777777" w:rsidR="00611C72" w:rsidRPr="000D04D5" w:rsidRDefault="00611C72" w:rsidP="00831E03">
            <w:pPr>
              <w:jc w:val="center"/>
              <w:rPr>
                <w:rFonts w:ascii="Arial" w:hAnsi="Arial" w:cs="Arial"/>
                <w:color w:val="000000"/>
                <w:sz w:val="18"/>
                <w:szCs w:val="18"/>
              </w:rPr>
            </w:pPr>
          </w:p>
        </w:tc>
      </w:tr>
      <w:tr w:rsidR="00611C72" w:rsidRPr="000D04D5" w14:paraId="4B5D9682" w14:textId="77777777" w:rsidTr="00831E03">
        <w:trPr>
          <w:trHeight w:val="98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F1FD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37.</w:t>
            </w:r>
          </w:p>
        </w:tc>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4D00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części szybkozużywające się takie jak np.. żarówki, paski klinowe, klocki hamulcowe -2kpl.   filtry itp.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3F1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tcBorders>
              <w:top w:val="single" w:sz="4" w:space="0" w:color="auto"/>
              <w:left w:val="single" w:sz="4" w:space="0" w:color="auto"/>
              <w:bottom w:val="single" w:sz="4" w:space="0" w:color="auto"/>
              <w:right w:val="single" w:sz="4" w:space="0" w:color="auto"/>
            </w:tcBorders>
            <w:vAlign w:val="center"/>
          </w:tcPr>
          <w:p w14:paraId="2669FEB8" w14:textId="77777777" w:rsidR="00611C72" w:rsidRPr="000D04D5" w:rsidRDefault="00611C72" w:rsidP="00831E03">
            <w:pPr>
              <w:jc w:val="center"/>
              <w:rPr>
                <w:rFonts w:ascii="Arial" w:hAnsi="Arial" w:cs="Arial"/>
                <w:color w:val="000000"/>
                <w:sz w:val="18"/>
                <w:szCs w:val="18"/>
              </w:rPr>
            </w:pPr>
          </w:p>
        </w:tc>
      </w:tr>
    </w:tbl>
    <w:p w14:paraId="6063E5DF" w14:textId="77777777" w:rsidR="00611C72" w:rsidRPr="000D04D5" w:rsidRDefault="00611C72" w:rsidP="00611C72">
      <w:pPr>
        <w:rPr>
          <w:rFonts w:ascii="Arial" w:hAnsi="Arial" w:cs="Arial"/>
          <w:sz w:val="18"/>
          <w:szCs w:val="18"/>
        </w:rPr>
      </w:pPr>
    </w:p>
    <w:p w14:paraId="73768462" w14:textId="77777777" w:rsidR="00611C72" w:rsidRPr="000D04D5" w:rsidRDefault="00611C72" w:rsidP="00611C72">
      <w:pPr>
        <w:rPr>
          <w:rFonts w:ascii="Arial" w:hAnsi="Arial" w:cs="Arial"/>
          <w:sz w:val="18"/>
          <w:szCs w:val="18"/>
        </w:rPr>
      </w:pPr>
      <w:r w:rsidRPr="000D04D5">
        <w:rPr>
          <w:rFonts w:ascii="Arial" w:hAnsi="Arial" w:cs="Arial"/>
          <w:sz w:val="18"/>
          <w:szCs w:val="18"/>
        </w:rPr>
        <w:lastRenderedPageBreak/>
        <w:br w:type="page"/>
      </w: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3"/>
        <w:gridCol w:w="4295"/>
        <w:gridCol w:w="2127"/>
        <w:gridCol w:w="2193"/>
      </w:tblGrid>
      <w:tr w:rsidR="00611C72" w:rsidRPr="000D04D5" w14:paraId="123DDBC1" w14:textId="77777777" w:rsidTr="00831E03">
        <w:trPr>
          <w:trHeight w:val="1000"/>
        </w:trPr>
        <w:tc>
          <w:tcPr>
            <w:tcW w:w="823" w:type="dxa"/>
            <w:shd w:val="clear" w:color="000000" w:fill="D9D9D9"/>
            <w:vAlign w:val="center"/>
            <w:hideMark/>
          </w:tcPr>
          <w:p w14:paraId="24C1A4C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L.p.</w:t>
            </w:r>
          </w:p>
        </w:tc>
        <w:tc>
          <w:tcPr>
            <w:tcW w:w="4295" w:type="dxa"/>
            <w:shd w:val="clear" w:color="000000" w:fill="D9D9D9"/>
            <w:vAlign w:val="center"/>
            <w:hideMark/>
          </w:tcPr>
          <w:p w14:paraId="33DB45D4" w14:textId="77777777" w:rsidR="00611C72" w:rsidRPr="000D04D5" w:rsidRDefault="00611C72" w:rsidP="00831E03">
            <w:pPr>
              <w:jc w:val="center"/>
              <w:rPr>
                <w:rFonts w:ascii="Arial" w:hAnsi="Arial" w:cs="Arial"/>
                <w:b/>
                <w:bCs/>
                <w:color w:val="000000"/>
                <w:sz w:val="18"/>
                <w:szCs w:val="18"/>
              </w:rPr>
            </w:pPr>
            <w:r w:rsidRPr="000D04D5">
              <w:rPr>
                <w:rFonts w:ascii="Arial" w:hAnsi="Arial" w:cs="Arial"/>
                <w:b/>
                <w:bCs/>
                <w:color w:val="000000"/>
                <w:sz w:val="18"/>
                <w:szCs w:val="18"/>
              </w:rPr>
              <w:t xml:space="preserve">Zadanie nr </w:t>
            </w:r>
            <w:r>
              <w:rPr>
                <w:rFonts w:ascii="Arial" w:hAnsi="Arial" w:cs="Arial"/>
                <w:b/>
                <w:bCs/>
                <w:color w:val="000000"/>
                <w:sz w:val="18"/>
                <w:szCs w:val="18"/>
              </w:rPr>
              <w:t>2a</w:t>
            </w:r>
          </w:p>
        </w:tc>
        <w:tc>
          <w:tcPr>
            <w:tcW w:w="2127" w:type="dxa"/>
            <w:shd w:val="clear" w:color="000000" w:fill="D9D9D9"/>
            <w:vAlign w:val="center"/>
            <w:hideMark/>
          </w:tcPr>
          <w:p w14:paraId="7E12A031"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Parametry wymagane przez Zamawiającego KWK Sośnica</w:t>
            </w:r>
          </w:p>
        </w:tc>
        <w:tc>
          <w:tcPr>
            <w:tcW w:w="2193" w:type="dxa"/>
            <w:shd w:val="clear" w:color="000000" w:fill="D9D9D9"/>
            <w:vAlign w:val="center"/>
          </w:tcPr>
          <w:p w14:paraId="2B987143" w14:textId="77777777" w:rsidR="00611C72" w:rsidRPr="000D04D5" w:rsidRDefault="00611C72" w:rsidP="00831E03">
            <w:pPr>
              <w:jc w:val="center"/>
              <w:rPr>
                <w:rFonts w:ascii="Arial" w:hAnsi="Arial" w:cs="Arial"/>
                <w:b/>
                <w:bCs/>
                <w:color w:val="000000"/>
                <w:sz w:val="18"/>
                <w:szCs w:val="18"/>
              </w:rPr>
            </w:pPr>
            <w:r w:rsidRPr="000D04D5">
              <w:rPr>
                <w:rFonts w:ascii="Arial" w:hAnsi="Arial" w:cs="Arial"/>
                <w:b/>
                <w:bCs/>
                <w:color w:val="000000"/>
                <w:sz w:val="18"/>
                <w:szCs w:val="18"/>
              </w:rPr>
              <w:t xml:space="preserve">Parametry oferowane przez Wykonawcę </w:t>
            </w:r>
          </w:p>
        </w:tc>
      </w:tr>
      <w:tr w:rsidR="00611C72" w:rsidRPr="000D04D5" w14:paraId="76D74558" w14:textId="77777777" w:rsidTr="00831E03">
        <w:trPr>
          <w:trHeight w:val="315"/>
        </w:trPr>
        <w:tc>
          <w:tcPr>
            <w:tcW w:w="823" w:type="dxa"/>
            <w:shd w:val="clear" w:color="auto" w:fill="auto"/>
            <w:vAlign w:val="center"/>
            <w:hideMark/>
          </w:tcPr>
          <w:p w14:paraId="6A24285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w:t>
            </w:r>
          </w:p>
        </w:tc>
        <w:tc>
          <w:tcPr>
            <w:tcW w:w="4295" w:type="dxa"/>
            <w:shd w:val="clear" w:color="auto" w:fill="auto"/>
            <w:vAlign w:val="center"/>
            <w:hideMark/>
          </w:tcPr>
          <w:p w14:paraId="082D934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w:t>
            </w:r>
          </w:p>
        </w:tc>
        <w:tc>
          <w:tcPr>
            <w:tcW w:w="2127" w:type="dxa"/>
            <w:shd w:val="clear" w:color="auto" w:fill="auto"/>
            <w:vAlign w:val="center"/>
            <w:hideMark/>
          </w:tcPr>
          <w:p w14:paraId="57774782" w14:textId="77777777" w:rsidR="00611C72" w:rsidRPr="00EC39B3" w:rsidRDefault="00611C72" w:rsidP="00831E03">
            <w:pPr>
              <w:jc w:val="center"/>
              <w:rPr>
                <w:rFonts w:ascii="Arial" w:hAnsi="Arial" w:cs="Arial"/>
                <w:b/>
                <w:color w:val="000000"/>
                <w:sz w:val="18"/>
                <w:szCs w:val="18"/>
              </w:rPr>
            </w:pPr>
            <w:r w:rsidRPr="00EC39B3">
              <w:rPr>
                <w:rFonts w:ascii="Arial" w:hAnsi="Arial" w:cs="Arial"/>
                <w:b/>
                <w:color w:val="000000"/>
                <w:sz w:val="18"/>
                <w:szCs w:val="18"/>
              </w:rPr>
              <w:t>1szt. (w tym: 1szt. gwarantowana)</w:t>
            </w:r>
          </w:p>
        </w:tc>
        <w:tc>
          <w:tcPr>
            <w:tcW w:w="2193" w:type="dxa"/>
            <w:vAlign w:val="center"/>
          </w:tcPr>
          <w:p w14:paraId="15FF1BB9" w14:textId="77777777" w:rsidR="00611C72" w:rsidRPr="000D04D5" w:rsidRDefault="00611C72" w:rsidP="00831E03">
            <w:pPr>
              <w:jc w:val="center"/>
              <w:rPr>
                <w:rFonts w:ascii="Arial" w:hAnsi="Arial" w:cs="Arial"/>
                <w:bCs/>
                <w:color w:val="000000"/>
                <w:sz w:val="18"/>
                <w:szCs w:val="18"/>
              </w:rPr>
            </w:pPr>
          </w:p>
        </w:tc>
      </w:tr>
      <w:tr w:rsidR="00611C72" w:rsidRPr="000D04D5" w14:paraId="7138C126" w14:textId="77777777" w:rsidTr="00831E03">
        <w:trPr>
          <w:trHeight w:val="300"/>
        </w:trPr>
        <w:tc>
          <w:tcPr>
            <w:tcW w:w="823" w:type="dxa"/>
            <w:shd w:val="clear" w:color="auto" w:fill="auto"/>
            <w:vAlign w:val="center"/>
            <w:hideMark/>
          </w:tcPr>
          <w:p w14:paraId="3B8C499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w:t>
            </w:r>
          </w:p>
        </w:tc>
        <w:tc>
          <w:tcPr>
            <w:tcW w:w="4295" w:type="dxa"/>
            <w:shd w:val="clear" w:color="auto" w:fill="auto"/>
            <w:vAlign w:val="center"/>
            <w:hideMark/>
          </w:tcPr>
          <w:p w14:paraId="0FEEF84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Rozstaw toru</w:t>
            </w:r>
          </w:p>
        </w:tc>
        <w:tc>
          <w:tcPr>
            <w:tcW w:w="2127" w:type="dxa"/>
            <w:shd w:val="clear" w:color="auto" w:fill="auto"/>
            <w:vAlign w:val="center"/>
            <w:hideMark/>
          </w:tcPr>
          <w:p w14:paraId="5DB6680B"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900 mm</w:t>
            </w:r>
          </w:p>
        </w:tc>
        <w:tc>
          <w:tcPr>
            <w:tcW w:w="2193" w:type="dxa"/>
            <w:vAlign w:val="center"/>
          </w:tcPr>
          <w:p w14:paraId="39C26210" w14:textId="77777777" w:rsidR="00611C72" w:rsidRPr="000D04D5" w:rsidRDefault="00611C72" w:rsidP="00831E03">
            <w:pPr>
              <w:jc w:val="center"/>
              <w:rPr>
                <w:rFonts w:ascii="Arial" w:hAnsi="Arial" w:cs="Arial"/>
                <w:color w:val="000000"/>
                <w:sz w:val="18"/>
                <w:szCs w:val="18"/>
              </w:rPr>
            </w:pPr>
          </w:p>
        </w:tc>
      </w:tr>
      <w:tr w:rsidR="00611C72" w:rsidRPr="000D04D5" w14:paraId="4E08B239" w14:textId="77777777" w:rsidTr="00831E03">
        <w:trPr>
          <w:trHeight w:val="333"/>
        </w:trPr>
        <w:tc>
          <w:tcPr>
            <w:tcW w:w="823" w:type="dxa"/>
            <w:shd w:val="clear" w:color="auto" w:fill="auto"/>
            <w:vAlign w:val="center"/>
            <w:hideMark/>
          </w:tcPr>
          <w:p w14:paraId="2956B7A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w:t>
            </w:r>
          </w:p>
        </w:tc>
        <w:tc>
          <w:tcPr>
            <w:tcW w:w="4295" w:type="dxa"/>
            <w:shd w:val="clear" w:color="auto" w:fill="auto"/>
            <w:vAlign w:val="center"/>
            <w:hideMark/>
          </w:tcPr>
          <w:p w14:paraId="7ECF79D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Długość lokomotywy</w:t>
            </w:r>
          </w:p>
        </w:tc>
        <w:tc>
          <w:tcPr>
            <w:tcW w:w="2127" w:type="dxa"/>
            <w:shd w:val="clear" w:color="auto" w:fill="auto"/>
            <w:vAlign w:val="center"/>
            <w:hideMark/>
          </w:tcPr>
          <w:p w14:paraId="7881616D"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max. 6000 mm</w:t>
            </w:r>
          </w:p>
        </w:tc>
        <w:tc>
          <w:tcPr>
            <w:tcW w:w="2193" w:type="dxa"/>
            <w:vAlign w:val="center"/>
          </w:tcPr>
          <w:p w14:paraId="1683816B" w14:textId="77777777" w:rsidR="00611C72" w:rsidRPr="000D04D5" w:rsidRDefault="00611C72" w:rsidP="00831E03">
            <w:pPr>
              <w:jc w:val="center"/>
              <w:rPr>
                <w:rFonts w:ascii="Arial" w:hAnsi="Arial" w:cs="Arial"/>
                <w:color w:val="000000"/>
                <w:sz w:val="18"/>
                <w:szCs w:val="18"/>
              </w:rPr>
            </w:pPr>
          </w:p>
        </w:tc>
      </w:tr>
      <w:tr w:rsidR="00611C72" w:rsidRPr="000D04D5" w14:paraId="240C0D6A" w14:textId="77777777" w:rsidTr="00831E03">
        <w:trPr>
          <w:trHeight w:val="315"/>
        </w:trPr>
        <w:tc>
          <w:tcPr>
            <w:tcW w:w="823" w:type="dxa"/>
            <w:shd w:val="clear" w:color="auto" w:fill="auto"/>
            <w:vAlign w:val="center"/>
            <w:hideMark/>
          </w:tcPr>
          <w:p w14:paraId="3EAA121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4.</w:t>
            </w:r>
          </w:p>
        </w:tc>
        <w:tc>
          <w:tcPr>
            <w:tcW w:w="4295" w:type="dxa"/>
            <w:shd w:val="clear" w:color="auto" w:fill="auto"/>
            <w:vAlign w:val="center"/>
            <w:hideMark/>
          </w:tcPr>
          <w:p w14:paraId="1D83FC7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Szerokość lokomotywy</w:t>
            </w:r>
          </w:p>
        </w:tc>
        <w:tc>
          <w:tcPr>
            <w:tcW w:w="2127" w:type="dxa"/>
            <w:shd w:val="clear" w:color="auto" w:fill="auto"/>
            <w:vAlign w:val="center"/>
            <w:hideMark/>
          </w:tcPr>
          <w:p w14:paraId="6B78C5A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1350 mm</w:t>
            </w:r>
          </w:p>
        </w:tc>
        <w:tc>
          <w:tcPr>
            <w:tcW w:w="2193" w:type="dxa"/>
            <w:vAlign w:val="center"/>
          </w:tcPr>
          <w:p w14:paraId="13439DDE" w14:textId="77777777" w:rsidR="00611C72" w:rsidRPr="000D04D5" w:rsidRDefault="00611C72" w:rsidP="00831E03">
            <w:pPr>
              <w:jc w:val="center"/>
              <w:rPr>
                <w:rFonts w:ascii="Arial" w:hAnsi="Arial" w:cs="Arial"/>
                <w:color w:val="000000"/>
                <w:sz w:val="18"/>
                <w:szCs w:val="18"/>
              </w:rPr>
            </w:pPr>
          </w:p>
        </w:tc>
      </w:tr>
      <w:tr w:rsidR="00611C72" w:rsidRPr="000D04D5" w14:paraId="40D5C62D" w14:textId="77777777" w:rsidTr="00831E03">
        <w:trPr>
          <w:trHeight w:val="323"/>
        </w:trPr>
        <w:tc>
          <w:tcPr>
            <w:tcW w:w="823" w:type="dxa"/>
            <w:shd w:val="clear" w:color="auto" w:fill="auto"/>
            <w:vAlign w:val="center"/>
            <w:hideMark/>
          </w:tcPr>
          <w:p w14:paraId="7D6B651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5.</w:t>
            </w:r>
          </w:p>
        </w:tc>
        <w:tc>
          <w:tcPr>
            <w:tcW w:w="4295" w:type="dxa"/>
            <w:shd w:val="clear" w:color="auto" w:fill="auto"/>
            <w:vAlign w:val="center"/>
            <w:hideMark/>
          </w:tcPr>
          <w:p w14:paraId="1C11E51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Wysokość lokomotywy</w:t>
            </w:r>
          </w:p>
        </w:tc>
        <w:tc>
          <w:tcPr>
            <w:tcW w:w="2127" w:type="dxa"/>
            <w:shd w:val="clear" w:color="auto" w:fill="auto"/>
            <w:vAlign w:val="center"/>
            <w:hideMark/>
          </w:tcPr>
          <w:p w14:paraId="758DA28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1750 mm</w:t>
            </w:r>
          </w:p>
        </w:tc>
        <w:tc>
          <w:tcPr>
            <w:tcW w:w="2193" w:type="dxa"/>
            <w:vAlign w:val="center"/>
          </w:tcPr>
          <w:p w14:paraId="55A1F235" w14:textId="77777777" w:rsidR="00611C72" w:rsidRPr="000D04D5" w:rsidRDefault="00611C72" w:rsidP="00831E03">
            <w:pPr>
              <w:jc w:val="center"/>
              <w:rPr>
                <w:rFonts w:ascii="Arial" w:hAnsi="Arial" w:cs="Arial"/>
                <w:color w:val="000000"/>
                <w:sz w:val="18"/>
                <w:szCs w:val="18"/>
              </w:rPr>
            </w:pPr>
          </w:p>
        </w:tc>
      </w:tr>
      <w:tr w:rsidR="00611C72" w:rsidRPr="000D04D5" w14:paraId="7D95D2E3" w14:textId="77777777" w:rsidTr="00831E03">
        <w:trPr>
          <w:trHeight w:val="615"/>
        </w:trPr>
        <w:tc>
          <w:tcPr>
            <w:tcW w:w="823" w:type="dxa"/>
            <w:shd w:val="clear" w:color="auto" w:fill="auto"/>
            <w:vAlign w:val="center"/>
            <w:hideMark/>
          </w:tcPr>
          <w:p w14:paraId="64208DE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6.</w:t>
            </w:r>
          </w:p>
        </w:tc>
        <w:tc>
          <w:tcPr>
            <w:tcW w:w="4295" w:type="dxa"/>
            <w:shd w:val="clear" w:color="auto" w:fill="auto"/>
            <w:vAlign w:val="center"/>
            <w:hideMark/>
          </w:tcPr>
          <w:p w14:paraId="4FF0C3C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Gwarantowany w ramach dostawy demontaż i montaż maszyny po opuszczeniu szybem na dół kopalni (jeśli wystąpi taka konieczność)</w:t>
            </w:r>
          </w:p>
        </w:tc>
        <w:tc>
          <w:tcPr>
            <w:tcW w:w="2127" w:type="dxa"/>
            <w:shd w:val="clear" w:color="auto" w:fill="auto"/>
            <w:vAlign w:val="center"/>
            <w:hideMark/>
          </w:tcPr>
          <w:p w14:paraId="6293F34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60E99F6C" w14:textId="77777777" w:rsidR="00611C72" w:rsidRPr="000D04D5" w:rsidRDefault="00611C72" w:rsidP="00831E03">
            <w:pPr>
              <w:jc w:val="center"/>
              <w:rPr>
                <w:rFonts w:ascii="Arial" w:hAnsi="Arial" w:cs="Arial"/>
                <w:color w:val="000000"/>
                <w:sz w:val="18"/>
                <w:szCs w:val="18"/>
              </w:rPr>
            </w:pPr>
          </w:p>
        </w:tc>
      </w:tr>
      <w:tr w:rsidR="00611C72" w:rsidRPr="000D04D5" w14:paraId="58BE592C" w14:textId="77777777" w:rsidTr="00831E03">
        <w:trPr>
          <w:trHeight w:val="54"/>
        </w:trPr>
        <w:tc>
          <w:tcPr>
            <w:tcW w:w="823" w:type="dxa"/>
            <w:shd w:val="clear" w:color="auto" w:fill="auto"/>
            <w:vAlign w:val="center"/>
            <w:hideMark/>
          </w:tcPr>
          <w:p w14:paraId="77C85AC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7.</w:t>
            </w:r>
          </w:p>
        </w:tc>
        <w:tc>
          <w:tcPr>
            <w:tcW w:w="4295" w:type="dxa"/>
            <w:shd w:val="clear" w:color="auto" w:fill="auto"/>
            <w:vAlign w:val="center"/>
            <w:hideMark/>
          </w:tcPr>
          <w:p w14:paraId="5C5072E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Minimalny promień łuku toru</w:t>
            </w:r>
          </w:p>
        </w:tc>
        <w:tc>
          <w:tcPr>
            <w:tcW w:w="2127" w:type="dxa"/>
            <w:shd w:val="clear" w:color="auto" w:fill="auto"/>
            <w:vAlign w:val="center"/>
            <w:hideMark/>
          </w:tcPr>
          <w:p w14:paraId="1555725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 10m</w:t>
            </w:r>
          </w:p>
        </w:tc>
        <w:tc>
          <w:tcPr>
            <w:tcW w:w="2193" w:type="dxa"/>
            <w:vAlign w:val="center"/>
          </w:tcPr>
          <w:p w14:paraId="0A11678E" w14:textId="77777777" w:rsidR="00611C72" w:rsidRPr="000D04D5" w:rsidRDefault="00611C72" w:rsidP="00831E03">
            <w:pPr>
              <w:jc w:val="center"/>
              <w:rPr>
                <w:rFonts w:ascii="Arial" w:hAnsi="Arial" w:cs="Arial"/>
                <w:color w:val="000000"/>
                <w:sz w:val="18"/>
                <w:szCs w:val="18"/>
              </w:rPr>
            </w:pPr>
          </w:p>
        </w:tc>
      </w:tr>
      <w:tr w:rsidR="00611C72" w:rsidRPr="000D04D5" w14:paraId="22BF3DFD" w14:textId="77777777" w:rsidTr="00831E03">
        <w:trPr>
          <w:trHeight w:val="1610"/>
        </w:trPr>
        <w:tc>
          <w:tcPr>
            <w:tcW w:w="823" w:type="dxa"/>
            <w:shd w:val="clear" w:color="auto" w:fill="auto"/>
            <w:vAlign w:val="center"/>
            <w:hideMark/>
          </w:tcPr>
          <w:p w14:paraId="196FDBB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8.</w:t>
            </w:r>
          </w:p>
        </w:tc>
        <w:tc>
          <w:tcPr>
            <w:tcW w:w="4295" w:type="dxa"/>
            <w:shd w:val="clear" w:color="auto" w:fill="auto"/>
            <w:vAlign w:val="center"/>
            <w:hideMark/>
          </w:tcPr>
          <w:p w14:paraId="734D5A3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Prędkość</w:t>
            </w:r>
          </w:p>
        </w:tc>
        <w:tc>
          <w:tcPr>
            <w:tcW w:w="2127" w:type="dxa"/>
            <w:shd w:val="clear" w:color="auto" w:fill="auto"/>
            <w:vAlign w:val="center"/>
            <w:hideMark/>
          </w:tcPr>
          <w:p w14:paraId="798BD70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0-5 m/s                                                                      z możliwością elektronicznego ograniczenia do 3,5 m/s oraz jazdy  w trybie  manewrowej z prędkością do 0,5m/s</w:t>
            </w:r>
          </w:p>
        </w:tc>
        <w:tc>
          <w:tcPr>
            <w:tcW w:w="2193" w:type="dxa"/>
            <w:vAlign w:val="center"/>
          </w:tcPr>
          <w:p w14:paraId="04C55E4C" w14:textId="77777777" w:rsidR="00611C72" w:rsidRPr="000D04D5" w:rsidRDefault="00611C72" w:rsidP="00831E03">
            <w:pPr>
              <w:jc w:val="center"/>
              <w:rPr>
                <w:rFonts w:ascii="Arial" w:hAnsi="Arial" w:cs="Arial"/>
                <w:color w:val="000000"/>
                <w:sz w:val="18"/>
                <w:szCs w:val="18"/>
              </w:rPr>
            </w:pPr>
          </w:p>
        </w:tc>
      </w:tr>
      <w:tr w:rsidR="00611C72" w:rsidRPr="000D04D5" w14:paraId="7902CD52" w14:textId="77777777" w:rsidTr="00831E03">
        <w:trPr>
          <w:trHeight w:val="265"/>
        </w:trPr>
        <w:tc>
          <w:tcPr>
            <w:tcW w:w="823" w:type="dxa"/>
            <w:shd w:val="clear" w:color="auto" w:fill="auto"/>
            <w:vAlign w:val="center"/>
            <w:hideMark/>
          </w:tcPr>
          <w:p w14:paraId="1DB9C51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9.</w:t>
            </w:r>
          </w:p>
        </w:tc>
        <w:tc>
          <w:tcPr>
            <w:tcW w:w="4295" w:type="dxa"/>
            <w:shd w:val="clear" w:color="auto" w:fill="auto"/>
            <w:vAlign w:val="center"/>
            <w:hideMark/>
          </w:tcPr>
          <w:p w14:paraId="7ACBB7D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Nominalna siła pociągowa</w:t>
            </w:r>
          </w:p>
        </w:tc>
        <w:tc>
          <w:tcPr>
            <w:tcW w:w="2127" w:type="dxa"/>
            <w:shd w:val="clear" w:color="auto" w:fill="auto"/>
            <w:vAlign w:val="center"/>
            <w:hideMark/>
          </w:tcPr>
          <w:p w14:paraId="74585F7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min. 20 </w:t>
            </w:r>
            <w:proofErr w:type="spellStart"/>
            <w:r w:rsidRPr="000D04D5">
              <w:rPr>
                <w:rFonts w:ascii="Arial" w:hAnsi="Arial" w:cs="Arial"/>
                <w:color w:val="000000"/>
                <w:sz w:val="18"/>
                <w:szCs w:val="18"/>
              </w:rPr>
              <w:t>kN</w:t>
            </w:r>
            <w:proofErr w:type="spellEnd"/>
          </w:p>
        </w:tc>
        <w:tc>
          <w:tcPr>
            <w:tcW w:w="2193" w:type="dxa"/>
            <w:vAlign w:val="center"/>
          </w:tcPr>
          <w:p w14:paraId="7D532015" w14:textId="77777777" w:rsidR="00611C72" w:rsidRPr="000D04D5" w:rsidRDefault="00611C72" w:rsidP="00831E03">
            <w:pPr>
              <w:jc w:val="center"/>
              <w:rPr>
                <w:rFonts w:ascii="Arial" w:hAnsi="Arial" w:cs="Arial"/>
                <w:color w:val="000000"/>
                <w:sz w:val="18"/>
                <w:szCs w:val="18"/>
              </w:rPr>
            </w:pPr>
          </w:p>
        </w:tc>
      </w:tr>
      <w:tr w:rsidR="00611C72" w:rsidRPr="000D04D5" w14:paraId="3A213B4E" w14:textId="77777777" w:rsidTr="00831E03">
        <w:trPr>
          <w:trHeight w:val="457"/>
        </w:trPr>
        <w:tc>
          <w:tcPr>
            <w:tcW w:w="823" w:type="dxa"/>
            <w:shd w:val="clear" w:color="auto" w:fill="auto"/>
            <w:vAlign w:val="center"/>
            <w:hideMark/>
          </w:tcPr>
          <w:p w14:paraId="7B8BC13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w:t>
            </w:r>
          </w:p>
        </w:tc>
        <w:tc>
          <w:tcPr>
            <w:tcW w:w="4295" w:type="dxa"/>
            <w:shd w:val="clear" w:color="auto" w:fill="auto"/>
            <w:vAlign w:val="center"/>
            <w:hideMark/>
          </w:tcPr>
          <w:p w14:paraId="3B7F5F2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Zabezpieczenie antykorozyjne , malowanie proszkowe - dające odpowiednią odporność na otarcia/ uszkodzenia mechaniczne</w:t>
            </w:r>
          </w:p>
        </w:tc>
        <w:tc>
          <w:tcPr>
            <w:tcW w:w="2127" w:type="dxa"/>
            <w:shd w:val="clear" w:color="auto" w:fill="auto"/>
            <w:vAlign w:val="center"/>
            <w:hideMark/>
          </w:tcPr>
          <w:p w14:paraId="20711EE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2EBA3F75" w14:textId="77777777" w:rsidR="00611C72" w:rsidRPr="000D04D5" w:rsidRDefault="00611C72" w:rsidP="00831E03">
            <w:pPr>
              <w:jc w:val="center"/>
              <w:rPr>
                <w:rFonts w:ascii="Arial" w:hAnsi="Arial" w:cs="Arial"/>
                <w:color w:val="000000"/>
                <w:sz w:val="18"/>
                <w:szCs w:val="18"/>
              </w:rPr>
            </w:pPr>
          </w:p>
        </w:tc>
      </w:tr>
      <w:tr w:rsidR="00611C72" w:rsidRPr="000D04D5" w14:paraId="5CDC81ED" w14:textId="77777777" w:rsidTr="00831E03">
        <w:trPr>
          <w:trHeight w:val="1262"/>
        </w:trPr>
        <w:tc>
          <w:tcPr>
            <w:tcW w:w="823" w:type="dxa"/>
            <w:shd w:val="clear" w:color="auto" w:fill="auto"/>
            <w:vAlign w:val="center"/>
            <w:hideMark/>
          </w:tcPr>
          <w:p w14:paraId="27ECE3F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11.</w:t>
            </w:r>
          </w:p>
        </w:tc>
        <w:tc>
          <w:tcPr>
            <w:tcW w:w="4295" w:type="dxa"/>
            <w:shd w:val="clear" w:color="auto" w:fill="auto"/>
            <w:vAlign w:val="center"/>
            <w:hideMark/>
          </w:tcPr>
          <w:p w14:paraId="45F2899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Wyposażona w urządzenia zderzakowe, pociągowe przystosowane do współpracy ze sprzęgiem hakowym oraz do łączenia rozwory sztywnej. Zderzak powinien posiadać kilka wysokości sprzęgania dla wozów osobowych oraz wozów i platform transportowych (dokładne wysokości uzgodnione będą na etapie składania zamówień)</w:t>
            </w:r>
          </w:p>
        </w:tc>
        <w:tc>
          <w:tcPr>
            <w:tcW w:w="2127" w:type="dxa"/>
            <w:shd w:val="clear" w:color="auto" w:fill="auto"/>
            <w:vAlign w:val="center"/>
            <w:hideMark/>
          </w:tcPr>
          <w:p w14:paraId="04965B2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p w14:paraId="17339819" w14:textId="77777777" w:rsidR="00611C72" w:rsidRPr="000D04D5" w:rsidRDefault="00611C72" w:rsidP="00831E03">
            <w:pPr>
              <w:jc w:val="center"/>
              <w:rPr>
                <w:rFonts w:ascii="Arial" w:hAnsi="Arial" w:cs="Arial"/>
                <w:color w:val="00B050"/>
                <w:sz w:val="18"/>
                <w:szCs w:val="18"/>
              </w:rPr>
            </w:pPr>
            <w:r w:rsidRPr="000D04D5">
              <w:rPr>
                <w:rFonts w:ascii="Arial" w:hAnsi="Arial" w:cs="Arial"/>
                <w:color w:val="00B050"/>
                <w:sz w:val="18"/>
                <w:szCs w:val="18"/>
              </w:rPr>
              <w:t xml:space="preserve"> </w:t>
            </w:r>
            <w:r w:rsidRPr="000D04D5">
              <w:rPr>
                <w:rFonts w:ascii="Arial" w:hAnsi="Arial" w:cs="Arial"/>
                <w:sz w:val="18"/>
                <w:szCs w:val="18"/>
              </w:rPr>
              <w:t>430mm</w:t>
            </w:r>
          </w:p>
          <w:p w14:paraId="315EC203" w14:textId="77777777" w:rsidR="00611C72" w:rsidRPr="000D04D5" w:rsidRDefault="00611C72" w:rsidP="00831E03">
            <w:pPr>
              <w:jc w:val="center"/>
              <w:rPr>
                <w:rFonts w:ascii="Arial" w:hAnsi="Arial" w:cs="Arial"/>
                <w:color w:val="000000"/>
                <w:sz w:val="18"/>
                <w:szCs w:val="18"/>
              </w:rPr>
            </w:pPr>
          </w:p>
        </w:tc>
        <w:tc>
          <w:tcPr>
            <w:tcW w:w="2193" w:type="dxa"/>
            <w:vAlign w:val="center"/>
          </w:tcPr>
          <w:p w14:paraId="1B45B925" w14:textId="77777777" w:rsidR="00611C72" w:rsidRPr="000D04D5" w:rsidRDefault="00611C72" w:rsidP="00831E03">
            <w:pPr>
              <w:jc w:val="center"/>
              <w:rPr>
                <w:rFonts w:ascii="Arial" w:hAnsi="Arial" w:cs="Arial"/>
                <w:color w:val="000000"/>
                <w:sz w:val="18"/>
                <w:szCs w:val="18"/>
              </w:rPr>
            </w:pPr>
          </w:p>
        </w:tc>
      </w:tr>
      <w:tr w:rsidR="00611C72" w:rsidRPr="000D04D5" w14:paraId="1200B912" w14:textId="77777777" w:rsidTr="00831E03">
        <w:trPr>
          <w:trHeight w:val="360"/>
        </w:trPr>
        <w:tc>
          <w:tcPr>
            <w:tcW w:w="823" w:type="dxa"/>
            <w:shd w:val="clear" w:color="auto" w:fill="auto"/>
            <w:vAlign w:val="center"/>
            <w:hideMark/>
          </w:tcPr>
          <w:p w14:paraId="127157D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12.</w:t>
            </w:r>
          </w:p>
        </w:tc>
        <w:tc>
          <w:tcPr>
            <w:tcW w:w="4295" w:type="dxa"/>
            <w:shd w:val="clear" w:color="auto" w:fill="auto"/>
            <w:vAlign w:val="center"/>
            <w:hideMark/>
          </w:tcPr>
          <w:p w14:paraId="214468F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Moc silnika</w:t>
            </w:r>
          </w:p>
        </w:tc>
        <w:tc>
          <w:tcPr>
            <w:tcW w:w="2127" w:type="dxa"/>
            <w:shd w:val="clear" w:color="auto" w:fill="auto"/>
            <w:vAlign w:val="center"/>
            <w:hideMark/>
          </w:tcPr>
          <w:p w14:paraId="587AAD1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22 kW</w:t>
            </w:r>
          </w:p>
        </w:tc>
        <w:tc>
          <w:tcPr>
            <w:tcW w:w="2193" w:type="dxa"/>
            <w:vAlign w:val="center"/>
          </w:tcPr>
          <w:p w14:paraId="754FD08D" w14:textId="77777777" w:rsidR="00611C72" w:rsidRPr="000D04D5" w:rsidRDefault="00611C72" w:rsidP="00831E03">
            <w:pPr>
              <w:jc w:val="center"/>
              <w:rPr>
                <w:rFonts w:ascii="Arial" w:hAnsi="Arial" w:cs="Arial"/>
                <w:color w:val="000000"/>
                <w:sz w:val="18"/>
                <w:szCs w:val="18"/>
              </w:rPr>
            </w:pPr>
          </w:p>
        </w:tc>
      </w:tr>
      <w:tr w:rsidR="00611C72" w:rsidRPr="000D04D5" w14:paraId="2EC4A29D" w14:textId="77777777" w:rsidTr="00831E03">
        <w:trPr>
          <w:trHeight w:val="315"/>
        </w:trPr>
        <w:tc>
          <w:tcPr>
            <w:tcW w:w="823" w:type="dxa"/>
            <w:shd w:val="clear" w:color="auto" w:fill="auto"/>
            <w:vAlign w:val="center"/>
            <w:hideMark/>
          </w:tcPr>
          <w:p w14:paraId="40C8A72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13.</w:t>
            </w:r>
          </w:p>
        </w:tc>
        <w:tc>
          <w:tcPr>
            <w:tcW w:w="4295" w:type="dxa"/>
            <w:shd w:val="clear" w:color="auto" w:fill="auto"/>
            <w:vAlign w:val="center"/>
            <w:hideMark/>
          </w:tcPr>
          <w:p w14:paraId="6CC1652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 silników</w:t>
            </w:r>
          </w:p>
        </w:tc>
        <w:tc>
          <w:tcPr>
            <w:tcW w:w="2127" w:type="dxa"/>
            <w:shd w:val="clear" w:color="auto" w:fill="auto"/>
            <w:vAlign w:val="center"/>
            <w:hideMark/>
          </w:tcPr>
          <w:p w14:paraId="5253394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193" w:type="dxa"/>
            <w:vAlign w:val="center"/>
          </w:tcPr>
          <w:p w14:paraId="5DCA239A" w14:textId="77777777" w:rsidR="00611C72" w:rsidRPr="000D04D5" w:rsidRDefault="00611C72" w:rsidP="00831E03">
            <w:pPr>
              <w:jc w:val="center"/>
              <w:rPr>
                <w:rFonts w:ascii="Arial" w:hAnsi="Arial" w:cs="Arial"/>
                <w:color w:val="000000"/>
                <w:sz w:val="18"/>
                <w:szCs w:val="18"/>
              </w:rPr>
            </w:pPr>
          </w:p>
        </w:tc>
      </w:tr>
      <w:tr w:rsidR="00611C72" w:rsidRPr="000D04D5" w14:paraId="68748ACC" w14:textId="77777777" w:rsidTr="00831E03">
        <w:trPr>
          <w:trHeight w:val="315"/>
        </w:trPr>
        <w:tc>
          <w:tcPr>
            <w:tcW w:w="823" w:type="dxa"/>
            <w:shd w:val="clear" w:color="auto" w:fill="auto"/>
            <w:vAlign w:val="center"/>
            <w:hideMark/>
          </w:tcPr>
          <w:p w14:paraId="489F287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14.</w:t>
            </w:r>
          </w:p>
        </w:tc>
        <w:tc>
          <w:tcPr>
            <w:tcW w:w="4295" w:type="dxa"/>
            <w:shd w:val="clear" w:color="auto" w:fill="auto"/>
            <w:vAlign w:val="center"/>
            <w:hideMark/>
          </w:tcPr>
          <w:p w14:paraId="1CDF54D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Masa całkowita lokomotywy z akumulatorem</w:t>
            </w:r>
          </w:p>
        </w:tc>
        <w:tc>
          <w:tcPr>
            <w:tcW w:w="2127" w:type="dxa"/>
            <w:shd w:val="clear" w:color="auto" w:fill="auto"/>
            <w:vAlign w:val="center"/>
            <w:hideMark/>
          </w:tcPr>
          <w:p w14:paraId="3EC765A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 ton</w:t>
            </w:r>
          </w:p>
        </w:tc>
        <w:tc>
          <w:tcPr>
            <w:tcW w:w="2193" w:type="dxa"/>
            <w:vAlign w:val="center"/>
          </w:tcPr>
          <w:p w14:paraId="02935019" w14:textId="77777777" w:rsidR="00611C72" w:rsidRPr="000D04D5" w:rsidRDefault="00611C72" w:rsidP="00831E03">
            <w:pPr>
              <w:jc w:val="center"/>
              <w:rPr>
                <w:rFonts w:ascii="Arial" w:hAnsi="Arial" w:cs="Arial"/>
                <w:color w:val="000000"/>
                <w:sz w:val="18"/>
                <w:szCs w:val="18"/>
              </w:rPr>
            </w:pPr>
          </w:p>
        </w:tc>
      </w:tr>
      <w:tr w:rsidR="00611C72" w:rsidRPr="000D04D5" w14:paraId="3DC3A538" w14:textId="77777777" w:rsidTr="00831E03">
        <w:trPr>
          <w:trHeight w:val="333"/>
        </w:trPr>
        <w:tc>
          <w:tcPr>
            <w:tcW w:w="823" w:type="dxa"/>
            <w:shd w:val="clear" w:color="auto" w:fill="auto"/>
            <w:vAlign w:val="center"/>
            <w:hideMark/>
          </w:tcPr>
          <w:p w14:paraId="59FDAB6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15.</w:t>
            </w:r>
          </w:p>
        </w:tc>
        <w:tc>
          <w:tcPr>
            <w:tcW w:w="4295" w:type="dxa"/>
            <w:shd w:val="clear" w:color="auto" w:fill="auto"/>
            <w:vAlign w:val="center"/>
            <w:hideMark/>
          </w:tcPr>
          <w:p w14:paraId="73A5392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Max. dopuszczalne nachylenie trasy</w:t>
            </w:r>
          </w:p>
        </w:tc>
        <w:tc>
          <w:tcPr>
            <w:tcW w:w="2127" w:type="dxa"/>
            <w:shd w:val="clear" w:color="auto" w:fill="auto"/>
            <w:vAlign w:val="center"/>
            <w:hideMark/>
          </w:tcPr>
          <w:p w14:paraId="248D6EF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r w:rsidRPr="000D04D5">
              <w:rPr>
                <w:rFonts w:ascii="Arial" w:hAnsi="Arial" w:cs="Arial"/>
                <w:color w:val="000000"/>
                <w:sz w:val="18"/>
                <w:szCs w:val="18"/>
                <w:vertAlign w:val="subscript"/>
              </w:rPr>
              <w:t xml:space="preserve">o </w:t>
            </w:r>
            <w:r w:rsidRPr="000D04D5">
              <w:rPr>
                <w:rFonts w:ascii="Arial" w:hAnsi="Arial" w:cs="Arial"/>
                <w:color w:val="000000"/>
                <w:sz w:val="18"/>
                <w:szCs w:val="18"/>
              </w:rPr>
              <w:t>(35 promili)</w:t>
            </w:r>
          </w:p>
        </w:tc>
        <w:tc>
          <w:tcPr>
            <w:tcW w:w="2193" w:type="dxa"/>
            <w:vAlign w:val="center"/>
          </w:tcPr>
          <w:p w14:paraId="60E7F58A" w14:textId="77777777" w:rsidR="00611C72" w:rsidRPr="000D04D5" w:rsidRDefault="00611C72" w:rsidP="00831E03">
            <w:pPr>
              <w:jc w:val="center"/>
              <w:rPr>
                <w:rFonts w:ascii="Arial" w:hAnsi="Arial" w:cs="Arial"/>
                <w:color w:val="000000"/>
                <w:sz w:val="18"/>
                <w:szCs w:val="18"/>
              </w:rPr>
            </w:pPr>
          </w:p>
        </w:tc>
      </w:tr>
      <w:tr w:rsidR="00611C72" w:rsidRPr="000D04D5" w14:paraId="14CF2741" w14:textId="77777777" w:rsidTr="00831E03">
        <w:trPr>
          <w:trHeight w:val="211"/>
        </w:trPr>
        <w:tc>
          <w:tcPr>
            <w:tcW w:w="823" w:type="dxa"/>
            <w:shd w:val="clear" w:color="auto" w:fill="auto"/>
            <w:vAlign w:val="center"/>
            <w:hideMark/>
          </w:tcPr>
          <w:p w14:paraId="15A6396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16.</w:t>
            </w:r>
          </w:p>
        </w:tc>
        <w:tc>
          <w:tcPr>
            <w:tcW w:w="4295" w:type="dxa"/>
            <w:shd w:val="clear" w:color="auto" w:fill="auto"/>
            <w:vAlign w:val="center"/>
            <w:hideMark/>
          </w:tcPr>
          <w:p w14:paraId="24F3DE2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Gniazda do mocowania rozwór sztywnych</w:t>
            </w:r>
          </w:p>
        </w:tc>
        <w:tc>
          <w:tcPr>
            <w:tcW w:w="2127" w:type="dxa"/>
            <w:shd w:val="clear" w:color="auto" w:fill="auto"/>
            <w:vAlign w:val="center"/>
            <w:hideMark/>
          </w:tcPr>
          <w:p w14:paraId="3A9E8CE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6F907B17" w14:textId="77777777" w:rsidR="00611C72" w:rsidRPr="000D04D5" w:rsidRDefault="00611C72" w:rsidP="00831E03">
            <w:pPr>
              <w:jc w:val="center"/>
              <w:rPr>
                <w:rFonts w:ascii="Arial" w:hAnsi="Arial" w:cs="Arial"/>
                <w:color w:val="000000"/>
                <w:sz w:val="18"/>
                <w:szCs w:val="18"/>
              </w:rPr>
            </w:pPr>
          </w:p>
        </w:tc>
      </w:tr>
      <w:tr w:rsidR="00611C72" w:rsidRPr="000D04D5" w14:paraId="60F1BEA6" w14:textId="77777777" w:rsidTr="00831E03">
        <w:trPr>
          <w:trHeight w:val="315"/>
        </w:trPr>
        <w:tc>
          <w:tcPr>
            <w:tcW w:w="823" w:type="dxa"/>
            <w:shd w:val="clear" w:color="auto" w:fill="auto"/>
            <w:vAlign w:val="center"/>
            <w:hideMark/>
          </w:tcPr>
          <w:p w14:paraId="6A21B2D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17.</w:t>
            </w:r>
          </w:p>
        </w:tc>
        <w:tc>
          <w:tcPr>
            <w:tcW w:w="4295" w:type="dxa"/>
            <w:shd w:val="clear" w:color="auto" w:fill="auto"/>
            <w:vAlign w:val="center"/>
            <w:hideMark/>
          </w:tcPr>
          <w:p w14:paraId="29D7C8B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Kabiny sterownicze (kierowcy/operatora) </w:t>
            </w:r>
          </w:p>
        </w:tc>
        <w:tc>
          <w:tcPr>
            <w:tcW w:w="2127" w:type="dxa"/>
            <w:shd w:val="clear" w:color="auto" w:fill="auto"/>
            <w:vAlign w:val="center"/>
            <w:hideMark/>
          </w:tcPr>
          <w:p w14:paraId="563BD4B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2szt.</w:t>
            </w:r>
          </w:p>
        </w:tc>
        <w:tc>
          <w:tcPr>
            <w:tcW w:w="2193" w:type="dxa"/>
            <w:vAlign w:val="center"/>
          </w:tcPr>
          <w:p w14:paraId="505B7DB1" w14:textId="77777777" w:rsidR="00611C72" w:rsidRPr="000D04D5" w:rsidRDefault="00611C72" w:rsidP="00831E03">
            <w:pPr>
              <w:jc w:val="center"/>
              <w:rPr>
                <w:rFonts w:ascii="Arial" w:hAnsi="Arial" w:cs="Arial"/>
                <w:color w:val="000000"/>
                <w:sz w:val="18"/>
                <w:szCs w:val="18"/>
              </w:rPr>
            </w:pPr>
          </w:p>
        </w:tc>
      </w:tr>
      <w:tr w:rsidR="00611C72" w:rsidRPr="000D04D5" w14:paraId="6F75046E" w14:textId="77777777" w:rsidTr="00831E03">
        <w:trPr>
          <w:trHeight w:val="315"/>
        </w:trPr>
        <w:tc>
          <w:tcPr>
            <w:tcW w:w="823" w:type="dxa"/>
            <w:shd w:val="clear" w:color="auto" w:fill="auto"/>
            <w:vAlign w:val="center"/>
            <w:hideMark/>
          </w:tcPr>
          <w:p w14:paraId="352BCDD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18.</w:t>
            </w:r>
          </w:p>
        </w:tc>
        <w:tc>
          <w:tcPr>
            <w:tcW w:w="4295" w:type="dxa"/>
            <w:shd w:val="clear" w:color="auto" w:fill="auto"/>
            <w:vAlign w:val="center"/>
            <w:hideMark/>
          </w:tcPr>
          <w:p w14:paraId="6C85257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Ilość baterii akumulatorowych dla pojedynczej lokomotywy </w:t>
            </w:r>
          </w:p>
        </w:tc>
        <w:tc>
          <w:tcPr>
            <w:tcW w:w="2127" w:type="dxa"/>
            <w:shd w:val="clear" w:color="auto" w:fill="auto"/>
            <w:vAlign w:val="center"/>
            <w:hideMark/>
          </w:tcPr>
          <w:p w14:paraId="4AFA6CE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 szt.</w:t>
            </w:r>
          </w:p>
        </w:tc>
        <w:tc>
          <w:tcPr>
            <w:tcW w:w="2193" w:type="dxa"/>
            <w:vAlign w:val="center"/>
          </w:tcPr>
          <w:p w14:paraId="0431396F" w14:textId="77777777" w:rsidR="00611C72" w:rsidRPr="000D04D5" w:rsidRDefault="00611C72" w:rsidP="00831E03">
            <w:pPr>
              <w:jc w:val="center"/>
              <w:rPr>
                <w:rFonts w:ascii="Arial" w:hAnsi="Arial" w:cs="Arial"/>
                <w:color w:val="000000"/>
                <w:sz w:val="18"/>
                <w:szCs w:val="18"/>
              </w:rPr>
            </w:pPr>
          </w:p>
        </w:tc>
      </w:tr>
      <w:tr w:rsidR="00611C72" w:rsidRPr="000D04D5" w14:paraId="4C9A03D6" w14:textId="77777777" w:rsidTr="00831E03">
        <w:trPr>
          <w:trHeight w:val="315"/>
        </w:trPr>
        <w:tc>
          <w:tcPr>
            <w:tcW w:w="823" w:type="dxa"/>
            <w:shd w:val="clear" w:color="auto" w:fill="auto"/>
            <w:vAlign w:val="center"/>
            <w:hideMark/>
          </w:tcPr>
          <w:p w14:paraId="7737D72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19.</w:t>
            </w:r>
          </w:p>
        </w:tc>
        <w:tc>
          <w:tcPr>
            <w:tcW w:w="4295" w:type="dxa"/>
            <w:shd w:val="clear" w:color="auto" w:fill="auto"/>
            <w:vAlign w:val="center"/>
            <w:hideMark/>
          </w:tcPr>
          <w:p w14:paraId="3445383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Bateria akumulatorowa bezobsługowa o pojemności</w:t>
            </w:r>
          </w:p>
        </w:tc>
        <w:tc>
          <w:tcPr>
            <w:tcW w:w="2127" w:type="dxa"/>
            <w:shd w:val="clear" w:color="auto" w:fill="auto"/>
            <w:vAlign w:val="center"/>
            <w:hideMark/>
          </w:tcPr>
          <w:p w14:paraId="5E89D85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190 Ah</w:t>
            </w:r>
          </w:p>
        </w:tc>
        <w:tc>
          <w:tcPr>
            <w:tcW w:w="2193" w:type="dxa"/>
            <w:vAlign w:val="center"/>
          </w:tcPr>
          <w:p w14:paraId="693C6275" w14:textId="77777777" w:rsidR="00611C72" w:rsidRPr="000D04D5" w:rsidRDefault="00611C72" w:rsidP="00831E03">
            <w:pPr>
              <w:jc w:val="center"/>
              <w:rPr>
                <w:rFonts w:ascii="Arial" w:hAnsi="Arial" w:cs="Arial"/>
                <w:color w:val="000000"/>
                <w:sz w:val="18"/>
                <w:szCs w:val="18"/>
              </w:rPr>
            </w:pPr>
          </w:p>
        </w:tc>
      </w:tr>
      <w:tr w:rsidR="00611C72" w:rsidRPr="000D04D5" w14:paraId="00FD551F" w14:textId="77777777" w:rsidTr="00831E03">
        <w:trPr>
          <w:trHeight w:val="315"/>
        </w:trPr>
        <w:tc>
          <w:tcPr>
            <w:tcW w:w="823" w:type="dxa"/>
            <w:shd w:val="clear" w:color="auto" w:fill="auto"/>
            <w:vAlign w:val="center"/>
            <w:hideMark/>
          </w:tcPr>
          <w:p w14:paraId="4B9200B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a.</w:t>
            </w:r>
          </w:p>
        </w:tc>
        <w:tc>
          <w:tcPr>
            <w:tcW w:w="4295" w:type="dxa"/>
            <w:shd w:val="clear" w:color="auto" w:fill="auto"/>
            <w:vAlign w:val="center"/>
            <w:hideMark/>
          </w:tcPr>
          <w:p w14:paraId="3B32030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energia akumulatora (brutto)</w:t>
            </w:r>
          </w:p>
        </w:tc>
        <w:tc>
          <w:tcPr>
            <w:tcW w:w="2127" w:type="dxa"/>
            <w:shd w:val="clear" w:color="auto" w:fill="auto"/>
            <w:vAlign w:val="center"/>
            <w:hideMark/>
          </w:tcPr>
          <w:p w14:paraId="08AB3D9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min.95 kWh</w:t>
            </w:r>
          </w:p>
        </w:tc>
        <w:tc>
          <w:tcPr>
            <w:tcW w:w="2193" w:type="dxa"/>
            <w:vAlign w:val="center"/>
          </w:tcPr>
          <w:p w14:paraId="2C66DB71" w14:textId="77777777" w:rsidR="00611C72" w:rsidRPr="000D04D5" w:rsidRDefault="00611C72" w:rsidP="00831E03">
            <w:pPr>
              <w:jc w:val="center"/>
              <w:rPr>
                <w:rFonts w:ascii="Arial" w:hAnsi="Arial" w:cs="Arial"/>
                <w:color w:val="000000"/>
                <w:sz w:val="18"/>
                <w:szCs w:val="18"/>
              </w:rPr>
            </w:pPr>
          </w:p>
        </w:tc>
      </w:tr>
      <w:tr w:rsidR="00611C72" w:rsidRPr="000D04D5" w14:paraId="1DDC05D9" w14:textId="77777777" w:rsidTr="00831E03">
        <w:trPr>
          <w:trHeight w:val="615"/>
        </w:trPr>
        <w:tc>
          <w:tcPr>
            <w:tcW w:w="823" w:type="dxa"/>
            <w:shd w:val="clear" w:color="auto" w:fill="auto"/>
            <w:vAlign w:val="center"/>
            <w:hideMark/>
          </w:tcPr>
          <w:p w14:paraId="11B73C4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b.</w:t>
            </w:r>
          </w:p>
        </w:tc>
        <w:tc>
          <w:tcPr>
            <w:tcW w:w="4295" w:type="dxa"/>
            <w:shd w:val="clear" w:color="auto" w:fill="auto"/>
            <w:vAlign w:val="center"/>
            <w:hideMark/>
          </w:tcPr>
          <w:p w14:paraId="3D9094F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dystans na jednym ładowaniu przy zachowaniu 20% rezerwy z obciążeniem min. 30t</w:t>
            </w:r>
          </w:p>
        </w:tc>
        <w:tc>
          <w:tcPr>
            <w:tcW w:w="2127" w:type="dxa"/>
            <w:shd w:val="clear" w:color="auto" w:fill="auto"/>
            <w:vAlign w:val="center"/>
            <w:hideMark/>
          </w:tcPr>
          <w:p w14:paraId="6EAE870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30km</w:t>
            </w:r>
          </w:p>
        </w:tc>
        <w:tc>
          <w:tcPr>
            <w:tcW w:w="2193" w:type="dxa"/>
            <w:vAlign w:val="center"/>
          </w:tcPr>
          <w:p w14:paraId="387FE75F" w14:textId="77777777" w:rsidR="00611C72" w:rsidRPr="000D04D5" w:rsidRDefault="00611C72" w:rsidP="00831E03">
            <w:pPr>
              <w:jc w:val="center"/>
              <w:rPr>
                <w:rFonts w:ascii="Arial" w:hAnsi="Arial" w:cs="Arial"/>
                <w:color w:val="000000"/>
                <w:sz w:val="18"/>
                <w:szCs w:val="18"/>
              </w:rPr>
            </w:pPr>
          </w:p>
        </w:tc>
      </w:tr>
      <w:tr w:rsidR="00611C72" w:rsidRPr="000D04D5" w14:paraId="502AFBB6" w14:textId="77777777" w:rsidTr="00831E03">
        <w:trPr>
          <w:trHeight w:val="315"/>
        </w:trPr>
        <w:tc>
          <w:tcPr>
            <w:tcW w:w="823" w:type="dxa"/>
            <w:shd w:val="clear" w:color="auto" w:fill="auto"/>
            <w:vAlign w:val="center"/>
            <w:hideMark/>
          </w:tcPr>
          <w:p w14:paraId="1CD9239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c.</w:t>
            </w:r>
          </w:p>
        </w:tc>
        <w:tc>
          <w:tcPr>
            <w:tcW w:w="4295" w:type="dxa"/>
            <w:shd w:val="clear" w:color="auto" w:fill="auto"/>
            <w:vAlign w:val="center"/>
            <w:hideMark/>
          </w:tcPr>
          <w:p w14:paraId="5137DFF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czas ładowania baterii do 100% pojemności</w:t>
            </w:r>
          </w:p>
        </w:tc>
        <w:tc>
          <w:tcPr>
            <w:tcW w:w="2127" w:type="dxa"/>
            <w:shd w:val="clear" w:color="auto" w:fill="auto"/>
            <w:vAlign w:val="center"/>
            <w:hideMark/>
          </w:tcPr>
          <w:p w14:paraId="67985E8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max.7,5h</w:t>
            </w:r>
          </w:p>
        </w:tc>
        <w:tc>
          <w:tcPr>
            <w:tcW w:w="2193" w:type="dxa"/>
            <w:vAlign w:val="center"/>
          </w:tcPr>
          <w:p w14:paraId="5B6F1950" w14:textId="77777777" w:rsidR="00611C72" w:rsidRPr="000D04D5" w:rsidRDefault="00611C72" w:rsidP="00831E03">
            <w:pPr>
              <w:jc w:val="center"/>
              <w:rPr>
                <w:rFonts w:ascii="Arial" w:hAnsi="Arial" w:cs="Arial"/>
                <w:color w:val="000000"/>
                <w:sz w:val="18"/>
                <w:szCs w:val="18"/>
              </w:rPr>
            </w:pPr>
          </w:p>
        </w:tc>
      </w:tr>
      <w:tr w:rsidR="00611C72" w:rsidRPr="000D04D5" w14:paraId="44A1231E" w14:textId="77777777" w:rsidTr="00831E03">
        <w:trPr>
          <w:trHeight w:val="300"/>
        </w:trPr>
        <w:tc>
          <w:tcPr>
            <w:tcW w:w="823" w:type="dxa"/>
            <w:shd w:val="clear" w:color="auto" w:fill="auto"/>
            <w:vAlign w:val="center"/>
            <w:hideMark/>
          </w:tcPr>
          <w:p w14:paraId="1C07534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20.</w:t>
            </w:r>
          </w:p>
        </w:tc>
        <w:tc>
          <w:tcPr>
            <w:tcW w:w="4295" w:type="dxa"/>
            <w:shd w:val="clear" w:color="auto" w:fill="auto"/>
            <w:vAlign w:val="center"/>
            <w:hideMark/>
          </w:tcPr>
          <w:p w14:paraId="6013972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Sterowanie prędkością</w:t>
            </w:r>
          </w:p>
        </w:tc>
        <w:tc>
          <w:tcPr>
            <w:tcW w:w="2127" w:type="dxa"/>
            <w:shd w:val="clear" w:color="auto" w:fill="auto"/>
            <w:vAlign w:val="center"/>
            <w:hideMark/>
          </w:tcPr>
          <w:p w14:paraId="6A9B69E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elektroniczne - przemiennik częstotliwości,                                                         za pomocą </w:t>
            </w:r>
            <w:proofErr w:type="spellStart"/>
            <w:r w:rsidRPr="000D04D5">
              <w:rPr>
                <w:rFonts w:ascii="Arial" w:hAnsi="Arial" w:cs="Arial"/>
                <w:color w:val="000000"/>
                <w:sz w:val="18"/>
                <w:szCs w:val="18"/>
              </w:rPr>
              <w:t>joystika</w:t>
            </w:r>
            <w:proofErr w:type="spellEnd"/>
            <w:r w:rsidRPr="000D04D5">
              <w:rPr>
                <w:rFonts w:ascii="Arial" w:hAnsi="Arial" w:cs="Arial"/>
                <w:color w:val="000000"/>
                <w:sz w:val="18"/>
                <w:szCs w:val="18"/>
              </w:rPr>
              <w:t>/manipulatora</w:t>
            </w:r>
          </w:p>
        </w:tc>
        <w:tc>
          <w:tcPr>
            <w:tcW w:w="2193" w:type="dxa"/>
            <w:vAlign w:val="center"/>
          </w:tcPr>
          <w:p w14:paraId="673A5A25" w14:textId="77777777" w:rsidR="00611C72" w:rsidRPr="000D04D5" w:rsidRDefault="00611C72" w:rsidP="00831E03">
            <w:pPr>
              <w:jc w:val="center"/>
              <w:rPr>
                <w:rFonts w:ascii="Arial" w:hAnsi="Arial" w:cs="Arial"/>
                <w:color w:val="000000"/>
                <w:sz w:val="18"/>
                <w:szCs w:val="18"/>
              </w:rPr>
            </w:pPr>
          </w:p>
        </w:tc>
      </w:tr>
      <w:tr w:rsidR="00611C72" w:rsidRPr="000D04D5" w14:paraId="6BEDF7A3" w14:textId="77777777" w:rsidTr="00831E03">
        <w:trPr>
          <w:trHeight w:val="315"/>
        </w:trPr>
        <w:tc>
          <w:tcPr>
            <w:tcW w:w="823" w:type="dxa"/>
            <w:shd w:val="clear" w:color="auto" w:fill="auto"/>
            <w:vAlign w:val="center"/>
            <w:hideMark/>
          </w:tcPr>
          <w:p w14:paraId="74CD226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21.</w:t>
            </w:r>
          </w:p>
        </w:tc>
        <w:tc>
          <w:tcPr>
            <w:tcW w:w="4295" w:type="dxa"/>
            <w:shd w:val="clear" w:color="auto" w:fill="auto"/>
            <w:vAlign w:val="center"/>
            <w:hideMark/>
          </w:tcPr>
          <w:p w14:paraId="7CAD572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Napięcie zasilania prostownika</w:t>
            </w:r>
          </w:p>
        </w:tc>
        <w:tc>
          <w:tcPr>
            <w:tcW w:w="2127" w:type="dxa"/>
            <w:shd w:val="clear" w:color="auto" w:fill="auto"/>
            <w:vAlign w:val="center"/>
            <w:hideMark/>
          </w:tcPr>
          <w:p w14:paraId="20F4701F" w14:textId="77777777" w:rsidR="00611C72" w:rsidRPr="000D04D5" w:rsidRDefault="00611C72" w:rsidP="00831E03">
            <w:pPr>
              <w:jc w:val="center"/>
              <w:rPr>
                <w:rFonts w:ascii="Arial" w:hAnsi="Arial" w:cs="Arial"/>
                <w:color w:val="000000"/>
                <w:sz w:val="18"/>
                <w:szCs w:val="18"/>
              </w:rPr>
            </w:pPr>
            <w:r w:rsidRPr="000D04D5">
              <w:rPr>
                <w:rFonts w:ascii="Arial" w:hAnsi="Arial" w:cs="Arial"/>
                <w:sz w:val="18"/>
                <w:szCs w:val="18"/>
              </w:rPr>
              <w:t>3 ̴ 500V AC</w:t>
            </w:r>
          </w:p>
        </w:tc>
        <w:tc>
          <w:tcPr>
            <w:tcW w:w="2193" w:type="dxa"/>
            <w:vAlign w:val="center"/>
          </w:tcPr>
          <w:p w14:paraId="5C7E14B9" w14:textId="77777777" w:rsidR="00611C72" w:rsidRPr="000D04D5" w:rsidRDefault="00611C72" w:rsidP="00831E03">
            <w:pPr>
              <w:jc w:val="center"/>
              <w:rPr>
                <w:rFonts w:ascii="Arial" w:hAnsi="Arial" w:cs="Arial"/>
                <w:color w:val="FF0000"/>
                <w:sz w:val="18"/>
                <w:szCs w:val="18"/>
              </w:rPr>
            </w:pPr>
          </w:p>
        </w:tc>
      </w:tr>
      <w:tr w:rsidR="00611C72" w:rsidRPr="00BC5F57" w14:paraId="68E622F9" w14:textId="77777777" w:rsidTr="00831E03">
        <w:trPr>
          <w:trHeight w:val="2198"/>
        </w:trPr>
        <w:tc>
          <w:tcPr>
            <w:tcW w:w="823" w:type="dxa"/>
            <w:shd w:val="clear" w:color="auto" w:fill="auto"/>
            <w:vAlign w:val="center"/>
            <w:hideMark/>
          </w:tcPr>
          <w:p w14:paraId="234220C7"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lastRenderedPageBreak/>
              <w:t>22.</w:t>
            </w:r>
          </w:p>
        </w:tc>
        <w:tc>
          <w:tcPr>
            <w:tcW w:w="4295" w:type="dxa"/>
            <w:shd w:val="clear" w:color="auto" w:fill="auto"/>
            <w:vAlign w:val="center"/>
            <w:hideMark/>
          </w:tcPr>
          <w:p w14:paraId="3AF02FCF"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Możliwość ładowania/doładowania baterii akumulatorowych lokomotywy bezpośrednio z kopalnianej sieci zasilającej 500V poprzez wyłącznik stycznikowy/liniowy w dowolnym wyrobisku zaliczanym do stopnia „a” oraz „b” i „c” niebezpieczeństwa wybuchu metanu.</w:t>
            </w:r>
          </w:p>
          <w:p w14:paraId="2B66F6E9"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Dla każdej dostarczonej lokomotywy Wykonawca dostarczy dwa dedykowane szybko rozłączalne złącza ognioszczelne umożliwiające ładowanie lokomotywy wraz z dedykowanymi przewodami.</w:t>
            </w:r>
          </w:p>
        </w:tc>
        <w:tc>
          <w:tcPr>
            <w:tcW w:w="2127" w:type="dxa"/>
            <w:shd w:val="clear" w:color="auto" w:fill="auto"/>
            <w:vAlign w:val="center"/>
            <w:hideMark/>
          </w:tcPr>
          <w:p w14:paraId="281B12E6"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t>TAK</w:t>
            </w:r>
          </w:p>
        </w:tc>
        <w:tc>
          <w:tcPr>
            <w:tcW w:w="2193" w:type="dxa"/>
            <w:vAlign w:val="center"/>
          </w:tcPr>
          <w:p w14:paraId="31B0DB9F" w14:textId="77777777" w:rsidR="00611C72" w:rsidRPr="00BC5F57" w:rsidRDefault="00611C72" w:rsidP="00831E03">
            <w:pPr>
              <w:jc w:val="center"/>
              <w:rPr>
                <w:rFonts w:ascii="Arial" w:hAnsi="Arial" w:cs="Arial"/>
                <w:sz w:val="18"/>
                <w:szCs w:val="18"/>
              </w:rPr>
            </w:pPr>
          </w:p>
        </w:tc>
      </w:tr>
      <w:tr w:rsidR="00611C72" w:rsidRPr="000D04D5" w14:paraId="2111C593" w14:textId="77777777" w:rsidTr="00831E03">
        <w:trPr>
          <w:trHeight w:val="315"/>
        </w:trPr>
        <w:tc>
          <w:tcPr>
            <w:tcW w:w="823" w:type="dxa"/>
            <w:shd w:val="clear" w:color="auto" w:fill="auto"/>
            <w:vAlign w:val="center"/>
            <w:hideMark/>
          </w:tcPr>
          <w:p w14:paraId="5FD89DD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23.</w:t>
            </w:r>
          </w:p>
        </w:tc>
        <w:tc>
          <w:tcPr>
            <w:tcW w:w="4295" w:type="dxa"/>
            <w:shd w:val="clear" w:color="auto" w:fill="auto"/>
            <w:vAlign w:val="center"/>
            <w:hideMark/>
          </w:tcPr>
          <w:p w14:paraId="142C5D2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Wykorzystanie trasy o profilu  S-24, S-30,    S-39, S-42, S-49</w:t>
            </w:r>
          </w:p>
        </w:tc>
        <w:tc>
          <w:tcPr>
            <w:tcW w:w="2127" w:type="dxa"/>
            <w:shd w:val="clear" w:color="auto" w:fill="auto"/>
            <w:vAlign w:val="center"/>
            <w:hideMark/>
          </w:tcPr>
          <w:p w14:paraId="04FF954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5C0E063A" w14:textId="77777777" w:rsidR="00611C72" w:rsidRPr="000D04D5" w:rsidRDefault="00611C72" w:rsidP="00831E03">
            <w:pPr>
              <w:jc w:val="center"/>
              <w:rPr>
                <w:rFonts w:ascii="Arial" w:hAnsi="Arial" w:cs="Arial"/>
                <w:color w:val="000000"/>
                <w:sz w:val="18"/>
                <w:szCs w:val="18"/>
              </w:rPr>
            </w:pPr>
          </w:p>
        </w:tc>
      </w:tr>
      <w:tr w:rsidR="00611C72" w:rsidRPr="000D04D5" w14:paraId="216F6BE7" w14:textId="77777777" w:rsidTr="00831E03">
        <w:trPr>
          <w:trHeight w:val="1485"/>
        </w:trPr>
        <w:tc>
          <w:tcPr>
            <w:tcW w:w="823" w:type="dxa"/>
            <w:shd w:val="clear" w:color="auto" w:fill="auto"/>
            <w:vAlign w:val="center"/>
            <w:hideMark/>
          </w:tcPr>
          <w:p w14:paraId="41D55E7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24.</w:t>
            </w:r>
          </w:p>
        </w:tc>
        <w:tc>
          <w:tcPr>
            <w:tcW w:w="4295" w:type="dxa"/>
            <w:shd w:val="clear" w:color="auto" w:fill="auto"/>
            <w:vAlign w:val="center"/>
            <w:hideMark/>
          </w:tcPr>
          <w:p w14:paraId="3195A85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Lokomotywa musi być wyposażona w metanomierz realizujący wymagania określone w Rozporządzeniu Ministra Energii z dnia 23.11.2016 (Dz.U. z dnia 09.06.2017 poz. 1118)  (z opcją: wyłączenia maszyny automatycznie lub wyłączenia przez maszynistę dopiero przy zadziałaniu sygnalizacji dźwiękowej)</w:t>
            </w:r>
          </w:p>
        </w:tc>
        <w:tc>
          <w:tcPr>
            <w:tcW w:w="2127" w:type="dxa"/>
            <w:shd w:val="clear" w:color="auto" w:fill="auto"/>
            <w:vAlign w:val="center"/>
            <w:hideMark/>
          </w:tcPr>
          <w:p w14:paraId="5567D26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0B003149" w14:textId="77777777" w:rsidR="00611C72" w:rsidRPr="000D04D5" w:rsidRDefault="00611C72" w:rsidP="00831E03">
            <w:pPr>
              <w:jc w:val="center"/>
              <w:rPr>
                <w:rFonts w:ascii="Arial" w:hAnsi="Arial" w:cs="Arial"/>
                <w:color w:val="000000"/>
                <w:sz w:val="18"/>
                <w:szCs w:val="18"/>
              </w:rPr>
            </w:pPr>
          </w:p>
        </w:tc>
      </w:tr>
      <w:tr w:rsidR="00611C72" w:rsidRPr="000D04D5" w14:paraId="79AB0F70" w14:textId="77777777" w:rsidTr="00831E03">
        <w:trPr>
          <w:trHeight w:val="315"/>
        </w:trPr>
        <w:tc>
          <w:tcPr>
            <w:tcW w:w="823" w:type="dxa"/>
            <w:shd w:val="clear" w:color="auto" w:fill="auto"/>
            <w:vAlign w:val="center"/>
            <w:hideMark/>
          </w:tcPr>
          <w:p w14:paraId="4A8B411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25.</w:t>
            </w:r>
          </w:p>
        </w:tc>
        <w:tc>
          <w:tcPr>
            <w:tcW w:w="4295" w:type="dxa"/>
            <w:shd w:val="clear" w:color="auto" w:fill="auto"/>
            <w:vAlign w:val="center"/>
            <w:hideMark/>
          </w:tcPr>
          <w:p w14:paraId="5B4D678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Zestawy kołowe wyposażone w piasecznice</w:t>
            </w:r>
          </w:p>
        </w:tc>
        <w:tc>
          <w:tcPr>
            <w:tcW w:w="2127" w:type="dxa"/>
            <w:shd w:val="clear" w:color="auto" w:fill="auto"/>
            <w:vAlign w:val="center"/>
            <w:hideMark/>
          </w:tcPr>
          <w:p w14:paraId="43895AC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076CF2CB" w14:textId="77777777" w:rsidR="00611C72" w:rsidRPr="000D04D5" w:rsidRDefault="00611C72" w:rsidP="00831E03">
            <w:pPr>
              <w:jc w:val="center"/>
              <w:rPr>
                <w:rFonts w:ascii="Arial" w:hAnsi="Arial" w:cs="Arial"/>
                <w:color w:val="000000"/>
                <w:sz w:val="18"/>
                <w:szCs w:val="18"/>
              </w:rPr>
            </w:pPr>
          </w:p>
        </w:tc>
      </w:tr>
      <w:tr w:rsidR="00611C72" w:rsidRPr="000D04D5" w14:paraId="55AB5C36" w14:textId="77777777" w:rsidTr="00831E03">
        <w:trPr>
          <w:trHeight w:val="645"/>
        </w:trPr>
        <w:tc>
          <w:tcPr>
            <w:tcW w:w="823" w:type="dxa"/>
            <w:shd w:val="clear" w:color="auto" w:fill="auto"/>
            <w:vAlign w:val="center"/>
            <w:hideMark/>
          </w:tcPr>
          <w:p w14:paraId="327C36A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26.</w:t>
            </w:r>
          </w:p>
        </w:tc>
        <w:tc>
          <w:tcPr>
            <w:tcW w:w="4295" w:type="dxa"/>
            <w:shd w:val="clear" w:color="auto" w:fill="auto"/>
            <w:vAlign w:val="center"/>
            <w:hideMark/>
          </w:tcPr>
          <w:p w14:paraId="624934A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Dostarczane lokomotywy muszą być oznakowane w sposób czytelny i trwały oraz dodatkowo transponderami używanymi w kopalniach PGG S.A.</w:t>
            </w:r>
          </w:p>
        </w:tc>
        <w:tc>
          <w:tcPr>
            <w:tcW w:w="2127" w:type="dxa"/>
            <w:shd w:val="clear" w:color="auto" w:fill="auto"/>
            <w:vAlign w:val="center"/>
            <w:hideMark/>
          </w:tcPr>
          <w:p w14:paraId="2D74D26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75B902BF" w14:textId="77777777" w:rsidR="00611C72" w:rsidRPr="000D04D5" w:rsidRDefault="00611C72" w:rsidP="00831E03">
            <w:pPr>
              <w:jc w:val="center"/>
              <w:rPr>
                <w:rFonts w:ascii="Arial" w:hAnsi="Arial" w:cs="Arial"/>
                <w:color w:val="000000"/>
                <w:sz w:val="18"/>
                <w:szCs w:val="18"/>
              </w:rPr>
            </w:pPr>
          </w:p>
        </w:tc>
      </w:tr>
      <w:tr w:rsidR="00611C72" w:rsidRPr="000D04D5" w14:paraId="31AA7E22" w14:textId="77777777" w:rsidTr="00831E03">
        <w:trPr>
          <w:trHeight w:val="750"/>
        </w:trPr>
        <w:tc>
          <w:tcPr>
            <w:tcW w:w="823" w:type="dxa"/>
            <w:shd w:val="clear" w:color="auto" w:fill="auto"/>
            <w:vAlign w:val="center"/>
            <w:hideMark/>
          </w:tcPr>
          <w:p w14:paraId="29FD632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27.</w:t>
            </w:r>
          </w:p>
        </w:tc>
        <w:tc>
          <w:tcPr>
            <w:tcW w:w="4295" w:type="dxa"/>
            <w:shd w:val="clear" w:color="auto" w:fill="auto"/>
            <w:vAlign w:val="center"/>
            <w:hideMark/>
          </w:tcPr>
          <w:p w14:paraId="78D1995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Każda z kabin wyposażona w gaśnicę proszkowa typu ABC o pojemności 6 kg dopuszczona do stosowania w podziemnych wyrobiskach górniczych</w:t>
            </w:r>
          </w:p>
        </w:tc>
        <w:tc>
          <w:tcPr>
            <w:tcW w:w="2127" w:type="dxa"/>
            <w:shd w:val="clear" w:color="auto" w:fill="auto"/>
            <w:vAlign w:val="center"/>
            <w:hideMark/>
          </w:tcPr>
          <w:p w14:paraId="1BF4BE6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173A4660" w14:textId="77777777" w:rsidR="00611C72" w:rsidRPr="000D04D5" w:rsidRDefault="00611C72" w:rsidP="00831E03">
            <w:pPr>
              <w:jc w:val="center"/>
              <w:rPr>
                <w:rFonts w:ascii="Arial" w:hAnsi="Arial" w:cs="Arial"/>
                <w:color w:val="000000"/>
                <w:sz w:val="18"/>
                <w:szCs w:val="18"/>
              </w:rPr>
            </w:pPr>
          </w:p>
        </w:tc>
      </w:tr>
      <w:tr w:rsidR="00611C72" w:rsidRPr="000D04D5" w14:paraId="43FE96BE" w14:textId="77777777" w:rsidTr="00831E03">
        <w:trPr>
          <w:trHeight w:val="251"/>
        </w:trPr>
        <w:tc>
          <w:tcPr>
            <w:tcW w:w="823" w:type="dxa"/>
            <w:shd w:val="clear" w:color="auto" w:fill="auto"/>
            <w:vAlign w:val="center"/>
            <w:hideMark/>
          </w:tcPr>
          <w:p w14:paraId="74B5AD1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28.</w:t>
            </w:r>
          </w:p>
        </w:tc>
        <w:tc>
          <w:tcPr>
            <w:tcW w:w="4295" w:type="dxa"/>
            <w:shd w:val="clear" w:color="auto" w:fill="auto"/>
            <w:vAlign w:val="center"/>
            <w:hideMark/>
          </w:tcPr>
          <w:p w14:paraId="78BE949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Układ hamowania (hamulec postojowy, manewrowy, awaryjny)</w:t>
            </w:r>
          </w:p>
        </w:tc>
        <w:tc>
          <w:tcPr>
            <w:tcW w:w="2127" w:type="dxa"/>
            <w:shd w:val="clear" w:color="auto" w:fill="auto"/>
            <w:vAlign w:val="center"/>
            <w:hideMark/>
          </w:tcPr>
          <w:p w14:paraId="425820A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49EA7E5D" w14:textId="77777777" w:rsidR="00611C72" w:rsidRPr="000D04D5" w:rsidRDefault="00611C72" w:rsidP="00831E03">
            <w:pPr>
              <w:jc w:val="center"/>
              <w:rPr>
                <w:rFonts w:ascii="Arial" w:hAnsi="Arial" w:cs="Arial"/>
                <w:color w:val="000000"/>
                <w:sz w:val="18"/>
                <w:szCs w:val="18"/>
              </w:rPr>
            </w:pPr>
          </w:p>
        </w:tc>
      </w:tr>
      <w:tr w:rsidR="00611C72" w:rsidRPr="000D04D5" w14:paraId="5E33403D" w14:textId="77777777" w:rsidTr="00831E03">
        <w:trPr>
          <w:trHeight w:val="269"/>
        </w:trPr>
        <w:tc>
          <w:tcPr>
            <w:tcW w:w="823" w:type="dxa"/>
            <w:shd w:val="clear" w:color="auto" w:fill="auto"/>
            <w:vAlign w:val="center"/>
            <w:hideMark/>
          </w:tcPr>
          <w:p w14:paraId="18E9D28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29.</w:t>
            </w:r>
          </w:p>
        </w:tc>
        <w:tc>
          <w:tcPr>
            <w:tcW w:w="4295" w:type="dxa"/>
            <w:shd w:val="clear" w:color="auto" w:fill="auto"/>
            <w:vAlign w:val="center"/>
            <w:hideMark/>
          </w:tcPr>
          <w:p w14:paraId="5D3DBD1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System uniemożliwiający jazdę lokomotywy nieodhamowanej</w:t>
            </w:r>
          </w:p>
        </w:tc>
        <w:tc>
          <w:tcPr>
            <w:tcW w:w="2127" w:type="dxa"/>
            <w:shd w:val="clear" w:color="auto" w:fill="auto"/>
            <w:vAlign w:val="center"/>
            <w:hideMark/>
          </w:tcPr>
          <w:p w14:paraId="248CCCF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48A0DC61" w14:textId="77777777" w:rsidR="00611C72" w:rsidRPr="000D04D5" w:rsidRDefault="00611C72" w:rsidP="00831E03">
            <w:pPr>
              <w:jc w:val="center"/>
              <w:rPr>
                <w:rFonts w:ascii="Arial" w:hAnsi="Arial" w:cs="Arial"/>
                <w:color w:val="000000"/>
                <w:sz w:val="18"/>
                <w:szCs w:val="18"/>
              </w:rPr>
            </w:pPr>
          </w:p>
        </w:tc>
      </w:tr>
      <w:tr w:rsidR="00611C72" w:rsidRPr="000D04D5" w14:paraId="03B584F1" w14:textId="77777777" w:rsidTr="00831E03">
        <w:trPr>
          <w:trHeight w:val="1124"/>
        </w:trPr>
        <w:tc>
          <w:tcPr>
            <w:tcW w:w="823" w:type="dxa"/>
            <w:shd w:val="clear" w:color="auto" w:fill="auto"/>
            <w:vAlign w:val="center"/>
            <w:hideMark/>
          </w:tcPr>
          <w:p w14:paraId="6F345D8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30.</w:t>
            </w:r>
          </w:p>
        </w:tc>
        <w:tc>
          <w:tcPr>
            <w:tcW w:w="4295" w:type="dxa"/>
            <w:shd w:val="clear" w:color="auto" w:fill="auto"/>
            <w:vAlign w:val="center"/>
            <w:hideMark/>
          </w:tcPr>
          <w:p w14:paraId="46F5813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Zabezpieczenie elektroniczne przed możliwością  uruchomienia przez nieuprawnioną osobą (wymagana identyfikacja maszynisty realizowana w sposób elektroniczny np. kluczyk/dyskietka elektroniczna w zestawie min.12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dla każdej lokomotywy)</w:t>
            </w:r>
          </w:p>
        </w:tc>
        <w:tc>
          <w:tcPr>
            <w:tcW w:w="2127" w:type="dxa"/>
            <w:shd w:val="clear" w:color="auto" w:fill="auto"/>
            <w:vAlign w:val="center"/>
            <w:hideMark/>
          </w:tcPr>
          <w:p w14:paraId="536B5EE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592536D6" w14:textId="77777777" w:rsidR="00611C72" w:rsidRPr="000D04D5" w:rsidRDefault="00611C72" w:rsidP="00831E03">
            <w:pPr>
              <w:jc w:val="center"/>
              <w:rPr>
                <w:rFonts w:ascii="Arial" w:hAnsi="Arial" w:cs="Arial"/>
                <w:color w:val="000000"/>
                <w:sz w:val="18"/>
                <w:szCs w:val="18"/>
              </w:rPr>
            </w:pPr>
          </w:p>
        </w:tc>
      </w:tr>
      <w:tr w:rsidR="00611C72" w:rsidRPr="000D04D5" w14:paraId="6CF78BBF" w14:textId="77777777" w:rsidTr="00831E03">
        <w:trPr>
          <w:trHeight w:val="984"/>
        </w:trPr>
        <w:tc>
          <w:tcPr>
            <w:tcW w:w="823" w:type="dxa"/>
            <w:shd w:val="clear" w:color="auto" w:fill="auto"/>
            <w:vAlign w:val="center"/>
            <w:hideMark/>
          </w:tcPr>
          <w:p w14:paraId="65B9B2D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31.</w:t>
            </w:r>
          </w:p>
        </w:tc>
        <w:tc>
          <w:tcPr>
            <w:tcW w:w="4295" w:type="dxa"/>
            <w:shd w:val="clear" w:color="auto" w:fill="auto"/>
            <w:vAlign w:val="center"/>
            <w:hideMark/>
          </w:tcPr>
          <w:p w14:paraId="200DEEA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Pełne wyposażenie układów sterowania (sterowanie prędkością poprzez przemienniki częstotliwości), sygnalizacji  i oświetlenia dla jazdy dwukierunkowej (reflektory diodowe) oraz wyposażony w kraty ochronne szyb przednich</w:t>
            </w:r>
          </w:p>
        </w:tc>
        <w:tc>
          <w:tcPr>
            <w:tcW w:w="2127" w:type="dxa"/>
            <w:shd w:val="clear" w:color="auto" w:fill="auto"/>
            <w:vAlign w:val="center"/>
            <w:hideMark/>
          </w:tcPr>
          <w:p w14:paraId="5188E6F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0C106B78" w14:textId="77777777" w:rsidR="00611C72" w:rsidRPr="000D04D5" w:rsidRDefault="00611C72" w:rsidP="00831E03">
            <w:pPr>
              <w:jc w:val="center"/>
              <w:rPr>
                <w:rFonts w:ascii="Arial" w:hAnsi="Arial" w:cs="Arial"/>
                <w:color w:val="000000"/>
                <w:sz w:val="18"/>
                <w:szCs w:val="18"/>
              </w:rPr>
            </w:pPr>
          </w:p>
        </w:tc>
      </w:tr>
      <w:tr w:rsidR="00611C72" w:rsidRPr="000D04D5" w14:paraId="52378C8A" w14:textId="77777777" w:rsidTr="00831E03">
        <w:trPr>
          <w:trHeight w:val="4396"/>
        </w:trPr>
        <w:tc>
          <w:tcPr>
            <w:tcW w:w="823" w:type="dxa"/>
            <w:shd w:val="clear" w:color="auto" w:fill="auto"/>
            <w:vAlign w:val="center"/>
            <w:hideMark/>
          </w:tcPr>
          <w:p w14:paraId="6FB8FE3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32.</w:t>
            </w:r>
          </w:p>
          <w:p w14:paraId="26FD907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w:t>
            </w:r>
          </w:p>
        </w:tc>
        <w:tc>
          <w:tcPr>
            <w:tcW w:w="4295" w:type="dxa"/>
            <w:shd w:val="clear" w:color="auto" w:fill="auto"/>
            <w:vAlign w:val="center"/>
            <w:hideMark/>
          </w:tcPr>
          <w:p w14:paraId="689C3B9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monitorujący/sygnalizujący podstawowe parametry pracy, stany ostrzegawcze oraz stany awaryjne poprzez wyświetlanie komunikatów na wyświetlaczu/ monitorze/ stacji medialnej w obu kabinach lokomotywy (co najmniej parametry tj. np. data, godzina, wskaźnik prędkość zadanej             i aktualnej, stan poziomu naładowania akumulatora w tym niski stan naładowania-rezerwa, ładowanie akumulatora, licznik przejechanych kilometrów, wskaźnik stanów pracy napędów lokomotywy, licznik czasu pracy falowników, tryb jazdy, sygnalizacja załączonego/wyłączonego światła, potwierdzenie odhamowania i zahamowania lokomotywy,  sygnalizacja o braku uprawnień, stan wyłączenia awaryjnego, wskaźnik ciśnienia układu hydraulicznego /odhamowania, stany awaryjne z zabudowanych czujników oraz zabezpieczeń). </w:t>
            </w:r>
          </w:p>
          <w:p w14:paraId="4CA7BEB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Zastosowany system odpowiedzialny powinien być za właściwą do zebranych informacji  i reakcję na powstałe usterki w zależności od ich wagi</w:t>
            </w:r>
          </w:p>
        </w:tc>
        <w:tc>
          <w:tcPr>
            <w:tcW w:w="2127" w:type="dxa"/>
            <w:shd w:val="clear" w:color="auto" w:fill="auto"/>
            <w:vAlign w:val="center"/>
            <w:hideMark/>
          </w:tcPr>
          <w:p w14:paraId="5A4C53A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3D326ACA" w14:textId="77777777" w:rsidR="00611C72" w:rsidRPr="000D04D5" w:rsidRDefault="00611C72" w:rsidP="00831E03">
            <w:pPr>
              <w:jc w:val="center"/>
              <w:rPr>
                <w:rFonts w:ascii="Arial" w:hAnsi="Arial" w:cs="Arial"/>
                <w:color w:val="000000"/>
                <w:sz w:val="18"/>
                <w:szCs w:val="18"/>
              </w:rPr>
            </w:pPr>
          </w:p>
        </w:tc>
      </w:tr>
      <w:tr w:rsidR="00611C72" w:rsidRPr="000D04D5" w14:paraId="54BFF098" w14:textId="77777777" w:rsidTr="00831E03">
        <w:trPr>
          <w:trHeight w:val="1988"/>
        </w:trPr>
        <w:tc>
          <w:tcPr>
            <w:tcW w:w="823" w:type="dxa"/>
            <w:shd w:val="clear" w:color="auto" w:fill="auto"/>
            <w:vAlign w:val="center"/>
            <w:hideMark/>
          </w:tcPr>
          <w:p w14:paraId="38177D1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33.</w:t>
            </w:r>
          </w:p>
        </w:tc>
        <w:tc>
          <w:tcPr>
            <w:tcW w:w="4295" w:type="dxa"/>
            <w:shd w:val="clear" w:color="auto" w:fill="auto"/>
            <w:vAlign w:val="center"/>
            <w:hideMark/>
          </w:tcPr>
          <w:p w14:paraId="78260DC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diagnostyczny pracy lokomotywy wraz z rejestracją i archiwizacją ww. danych i stanów awaryjnych (z identyfikacją maszynisty) z możliwością odczytu danych przez Zamawiającego z systemu wizualizacyjnego (z istniejących stanowisk komputerowych powierzchniowych) poprzez zastosowanie np. punktu dostępowego Access Point oraz dodatkowo zapis na karcie pamięci z  możliwością wyjęcia tej karty z lokomotywy celem odczytu na istniejącym stanowisku komputerowym powierzchniowym                             </w:t>
            </w:r>
          </w:p>
        </w:tc>
        <w:tc>
          <w:tcPr>
            <w:tcW w:w="2127" w:type="dxa"/>
            <w:shd w:val="clear" w:color="auto" w:fill="auto"/>
            <w:vAlign w:val="center"/>
            <w:hideMark/>
          </w:tcPr>
          <w:p w14:paraId="66EC71B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17D4AB65" w14:textId="77777777" w:rsidR="00611C72" w:rsidRPr="000D04D5" w:rsidRDefault="00611C72" w:rsidP="00831E03">
            <w:pPr>
              <w:jc w:val="center"/>
              <w:rPr>
                <w:rFonts w:ascii="Arial" w:hAnsi="Arial" w:cs="Arial"/>
                <w:color w:val="000000"/>
                <w:sz w:val="18"/>
                <w:szCs w:val="18"/>
              </w:rPr>
            </w:pPr>
          </w:p>
        </w:tc>
      </w:tr>
      <w:tr w:rsidR="00611C72" w:rsidRPr="000D04D5" w14:paraId="18F99086" w14:textId="77777777" w:rsidTr="00831E03">
        <w:trPr>
          <w:trHeight w:val="1072"/>
        </w:trPr>
        <w:tc>
          <w:tcPr>
            <w:tcW w:w="823" w:type="dxa"/>
            <w:shd w:val="clear" w:color="auto" w:fill="auto"/>
            <w:vAlign w:val="center"/>
            <w:hideMark/>
          </w:tcPr>
          <w:p w14:paraId="627DEC2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34.</w:t>
            </w:r>
          </w:p>
        </w:tc>
        <w:tc>
          <w:tcPr>
            <w:tcW w:w="4295" w:type="dxa"/>
            <w:shd w:val="clear" w:color="auto" w:fill="auto"/>
            <w:vAlign w:val="center"/>
            <w:hideMark/>
          </w:tcPr>
          <w:p w14:paraId="13DA8F4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Wykonawca powinien zapewnić pełną całodobową dostępność serwisu  w okresie gwarancyjnym pogwarancyjny - czas przybycia serwisu do </w:t>
            </w:r>
            <w:r w:rsidRPr="000D04D5">
              <w:rPr>
                <w:rFonts w:ascii="Arial" w:hAnsi="Arial" w:cs="Arial"/>
                <w:b/>
                <w:bCs/>
                <w:color w:val="000000"/>
                <w:sz w:val="18"/>
                <w:szCs w:val="18"/>
              </w:rPr>
              <w:t xml:space="preserve">8h </w:t>
            </w:r>
            <w:r w:rsidRPr="000D04D5">
              <w:rPr>
                <w:rFonts w:ascii="Arial" w:hAnsi="Arial" w:cs="Arial"/>
                <w:bCs/>
                <w:color w:val="000000"/>
                <w:sz w:val="18"/>
                <w:szCs w:val="18"/>
              </w:rPr>
              <w:t xml:space="preserve">od powiadomienia telefonicznego lub e-mailem lub faxem- czas usunięcia awarii do </w:t>
            </w:r>
            <w:r w:rsidRPr="000D04D5">
              <w:rPr>
                <w:rFonts w:ascii="Arial" w:hAnsi="Arial" w:cs="Arial"/>
                <w:b/>
                <w:bCs/>
                <w:color w:val="000000"/>
                <w:sz w:val="18"/>
                <w:szCs w:val="18"/>
              </w:rPr>
              <w:t xml:space="preserve">16h </w:t>
            </w:r>
            <w:r w:rsidRPr="000D04D5">
              <w:rPr>
                <w:rFonts w:ascii="Arial" w:hAnsi="Arial" w:cs="Arial"/>
                <w:bCs/>
                <w:color w:val="000000"/>
                <w:sz w:val="18"/>
                <w:szCs w:val="18"/>
              </w:rPr>
              <w:t>od powiadomienia</w:t>
            </w:r>
          </w:p>
        </w:tc>
        <w:tc>
          <w:tcPr>
            <w:tcW w:w="2127" w:type="dxa"/>
            <w:shd w:val="clear" w:color="auto" w:fill="auto"/>
            <w:vAlign w:val="center"/>
            <w:hideMark/>
          </w:tcPr>
          <w:p w14:paraId="42B8811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3B3C724C" w14:textId="77777777" w:rsidR="00611C72" w:rsidRPr="000D04D5" w:rsidRDefault="00611C72" w:rsidP="00831E03">
            <w:pPr>
              <w:jc w:val="center"/>
              <w:rPr>
                <w:rFonts w:ascii="Arial" w:hAnsi="Arial" w:cs="Arial"/>
                <w:color w:val="000000"/>
                <w:sz w:val="18"/>
                <w:szCs w:val="18"/>
              </w:rPr>
            </w:pPr>
          </w:p>
        </w:tc>
      </w:tr>
      <w:tr w:rsidR="00611C72" w:rsidRPr="000D04D5" w14:paraId="4C627519" w14:textId="77777777" w:rsidTr="00831E03">
        <w:trPr>
          <w:trHeight w:val="411"/>
        </w:trPr>
        <w:tc>
          <w:tcPr>
            <w:tcW w:w="823" w:type="dxa"/>
            <w:shd w:val="clear" w:color="auto" w:fill="auto"/>
            <w:vAlign w:val="center"/>
            <w:hideMark/>
          </w:tcPr>
          <w:p w14:paraId="392A200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p>
        </w:tc>
        <w:tc>
          <w:tcPr>
            <w:tcW w:w="4295" w:type="dxa"/>
            <w:shd w:val="clear" w:color="auto" w:fill="auto"/>
            <w:vAlign w:val="center"/>
            <w:hideMark/>
          </w:tcPr>
          <w:p w14:paraId="201B5AA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 okresie obowiązywania gwarancji wykonywanie okresowych przeglądów, badań zabezpieczeń i czynności serwisowych wymaganych w DTR/Instrukcji Obsługi maszyny, łącznie z dostarczeniem potrzebnych do tych celów części podzespołów i materiałów eksploatacyjnych podlegających wymianie lub uzupełnieniu oraz zapewnienie przez dostawcę materiałów szybkozużywających się  w okresie gwarancji dla każdej maszyny (koszty ww. pokrywa Wykonawca/dostawca lokomotywy).</w:t>
            </w:r>
          </w:p>
        </w:tc>
        <w:tc>
          <w:tcPr>
            <w:tcW w:w="2127" w:type="dxa"/>
            <w:shd w:val="clear" w:color="auto" w:fill="auto"/>
            <w:vAlign w:val="center"/>
            <w:hideMark/>
          </w:tcPr>
          <w:p w14:paraId="54707AC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7A23D9AB" w14:textId="77777777" w:rsidR="00611C72" w:rsidRPr="000D04D5" w:rsidRDefault="00611C72" w:rsidP="00831E03">
            <w:pPr>
              <w:jc w:val="center"/>
              <w:rPr>
                <w:rFonts w:ascii="Arial" w:hAnsi="Arial" w:cs="Arial"/>
                <w:color w:val="000000"/>
                <w:sz w:val="18"/>
                <w:szCs w:val="18"/>
              </w:rPr>
            </w:pPr>
          </w:p>
        </w:tc>
      </w:tr>
      <w:tr w:rsidR="00611C72" w:rsidRPr="000D04D5" w14:paraId="376F91E8" w14:textId="77777777" w:rsidTr="00831E03">
        <w:trPr>
          <w:trHeight w:val="551"/>
        </w:trPr>
        <w:tc>
          <w:tcPr>
            <w:tcW w:w="823" w:type="dxa"/>
            <w:shd w:val="clear" w:color="auto" w:fill="auto"/>
            <w:vAlign w:val="center"/>
            <w:hideMark/>
          </w:tcPr>
          <w:p w14:paraId="7833233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36.</w:t>
            </w:r>
          </w:p>
        </w:tc>
        <w:tc>
          <w:tcPr>
            <w:tcW w:w="4295" w:type="dxa"/>
            <w:shd w:val="clear" w:color="auto" w:fill="auto"/>
            <w:vAlign w:val="center"/>
            <w:hideMark/>
          </w:tcPr>
          <w:p w14:paraId="5CDAB45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dostawę przyrządów kontrolno-pomiarowych wraz      z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kluczy/narzędzi niezbędnych do przeprowadzania konserwacji, napraw           i przeglądów bieżących i okresowych.</w:t>
            </w:r>
          </w:p>
        </w:tc>
        <w:tc>
          <w:tcPr>
            <w:tcW w:w="2127" w:type="dxa"/>
            <w:shd w:val="clear" w:color="auto" w:fill="auto"/>
            <w:vAlign w:val="center"/>
            <w:hideMark/>
          </w:tcPr>
          <w:p w14:paraId="4D466DC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21EDB619" w14:textId="77777777" w:rsidR="00611C72" w:rsidRPr="000D04D5" w:rsidRDefault="00611C72" w:rsidP="00831E03">
            <w:pPr>
              <w:jc w:val="center"/>
              <w:rPr>
                <w:rFonts w:ascii="Arial" w:hAnsi="Arial" w:cs="Arial"/>
                <w:color w:val="000000"/>
                <w:sz w:val="18"/>
                <w:szCs w:val="18"/>
              </w:rPr>
            </w:pPr>
          </w:p>
        </w:tc>
      </w:tr>
      <w:tr w:rsidR="00611C72" w:rsidRPr="000D04D5" w14:paraId="453081B5" w14:textId="77777777" w:rsidTr="00831E03">
        <w:trPr>
          <w:trHeight w:val="902"/>
        </w:trPr>
        <w:tc>
          <w:tcPr>
            <w:tcW w:w="823" w:type="dxa"/>
            <w:shd w:val="clear" w:color="auto" w:fill="auto"/>
            <w:vAlign w:val="center"/>
            <w:hideMark/>
          </w:tcPr>
          <w:p w14:paraId="4E3D4D4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37.</w:t>
            </w:r>
          </w:p>
        </w:tc>
        <w:tc>
          <w:tcPr>
            <w:tcW w:w="4295" w:type="dxa"/>
            <w:shd w:val="clear" w:color="auto" w:fill="auto"/>
            <w:vAlign w:val="center"/>
            <w:hideMark/>
          </w:tcPr>
          <w:p w14:paraId="20CB122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części szybkozużywające się takie jak np.. żarówki, paski klinowe, klocki hamulcowe -2kpl. filtry itp.                                                                                                               </w:t>
            </w:r>
          </w:p>
        </w:tc>
        <w:tc>
          <w:tcPr>
            <w:tcW w:w="2127" w:type="dxa"/>
            <w:shd w:val="clear" w:color="auto" w:fill="auto"/>
            <w:vAlign w:val="center"/>
            <w:hideMark/>
          </w:tcPr>
          <w:p w14:paraId="29856A0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193" w:type="dxa"/>
            <w:vAlign w:val="center"/>
          </w:tcPr>
          <w:p w14:paraId="7E420115" w14:textId="77777777" w:rsidR="00611C72" w:rsidRPr="000D04D5" w:rsidRDefault="00611C72" w:rsidP="00831E03">
            <w:pPr>
              <w:jc w:val="center"/>
              <w:rPr>
                <w:rFonts w:ascii="Arial" w:hAnsi="Arial" w:cs="Arial"/>
                <w:color w:val="000000"/>
                <w:sz w:val="18"/>
                <w:szCs w:val="18"/>
              </w:rPr>
            </w:pPr>
          </w:p>
        </w:tc>
      </w:tr>
    </w:tbl>
    <w:p w14:paraId="70ECD8FD" w14:textId="77777777" w:rsidR="00611C72" w:rsidRPr="000D04D5" w:rsidRDefault="00611C72" w:rsidP="00611C72">
      <w:pPr>
        <w:rPr>
          <w:rFonts w:ascii="Arial" w:hAnsi="Arial" w:cs="Arial"/>
          <w:sz w:val="18"/>
          <w:szCs w:val="18"/>
        </w:rPr>
      </w:pPr>
    </w:p>
    <w:p w14:paraId="494D52C0" w14:textId="77777777" w:rsidR="00611C72" w:rsidRPr="000D04D5" w:rsidRDefault="00611C72" w:rsidP="00611C72">
      <w:pPr>
        <w:rPr>
          <w:rFonts w:ascii="Arial" w:hAnsi="Arial" w:cs="Arial"/>
          <w:sz w:val="18"/>
          <w:szCs w:val="18"/>
        </w:rPr>
      </w:pPr>
      <w:r w:rsidRPr="000D04D5">
        <w:rPr>
          <w:rFonts w:ascii="Arial" w:hAnsi="Arial" w:cs="Arial"/>
          <w:sz w:val="18"/>
          <w:szCs w:val="18"/>
        </w:rPr>
        <w:br w:type="page"/>
      </w: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3858"/>
        <w:gridCol w:w="2410"/>
        <w:gridCol w:w="2410"/>
      </w:tblGrid>
      <w:tr w:rsidR="00611C72" w:rsidRPr="002D712A" w14:paraId="2E2410A4" w14:textId="77777777" w:rsidTr="00831E03">
        <w:trPr>
          <w:trHeight w:val="1000"/>
          <w:tblHeader/>
        </w:trPr>
        <w:tc>
          <w:tcPr>
            <w:tcW w:w="760" w:type="dxa"/>
            <w:shd w:val="clear" w:color="000000" w:fill="D9D9D9"/>
            <w:vAlign w:val="center"/>
            <w:hideMark/>
          </w:tcPr>
          <w:p w14:paraId="366C7EDF" w14:textId="77777777" w:rsidR="00611C72" w:rsidRPr="002D712A" w:rsidRDefault="00611C72" w:rsidP="00831E03">
            <w:pPr>
              <w:jc w:val="center"/>
              <w:rPr>
                <w:rFonts w:ascii="Arial" w:hAnsi="Arial" w:cs="Arial"/>
                <w:b/>
                <w:bCs/>
                <w:color w:val="000000"/>
                <w:sz w:val="18"/>
                <w:szCs w:val="18"/>
              </w:rPr>
            </w:pPr>
            <w:r w:rsidRPr="002D712A">
              <w:rPr>
                <w:rFonts w:ascii="Arial" w:hAnsi="Arial" w:cs="Arial"/>
                <w:b/>
                <w:bCs/>
                <w:color w:val="000000"/>
                <w:sz w:val="18"/>
                <w:szCs w:val="18"/>
              </w:rPr>
              <w:lastRenderedPageBreak/>
              <w:t>L.p.</w:t>
            </w:r>
          </w:p>
        </w:tc>
        <w:tc>
          <w:tcPr>
            <w:tcW w:w="3858" w:type="dxa"/>
            <w:shd w:val="clear" w:color="000000" w:fill="D9D9D9"/>
            <w:vAlign w:val="center"/>
            <w:hideMark/>
          </w:tcPr>
          <w:p w14:paraId="7B4BF2CC" w14:textId="77777777" w:rsidR="00611C72" w:rsidRPr="002D712A" w:rsidRDefault="00611C72" w:rsidP="00831E03">
            <w:pPr>
              <w:jc w:val="center"/>
              <w:rPr>
                <w:rFonts w:ascii="Arial" w:hAnsi="Arial" w:cs="Arial"/>
                <w:b/>
                <w:bCs/>
                <w:color w:val="000000"/>
                <w:sz w:val="18"/>
                <w:szCs w:val="18"/>
              </w:rPr>
            </w:pPr>
            <w:r w:rsidRPr="002D712A">
              <w:rPr>
                <w:rFonts w:ascii="Arial" w:hAnsi="Arial" w:cs="Arial"/>
                <w:b/>
                <w:bCs/>
                <w:color w:val="000000"/>
                <w:sz w:val="18"/>
                <w:szCs w:val="18"/>
              </w:rPr>
              <w:t>Zadanie nr 2a</w:t>
            </w:r>
          </w:p>
        </w:tc>
        <w:tc>
          <w:tcPr>
            <w:tcW w:w="2410" w:type="dxa"/>
            <w:shd w:val="clear" w:color="000000" w:fill="D9D9D9"/>
            <w:vAlign w:val="center"/>
            <w:hideMark/>
          </w:tcPr>
          <w:p w14:paraId="2BAE6862"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 xml:space="preserve">Parametry wymagane przez Zamawiającego KWK Staszic-Wujek </w:t>
            </w:r>
          </w:p>
        </w:tc>
        <w:tc>
          <w:tcPr>
            <w:tcW w:w="2410" w:type="dxa"/>
            <w:shd w:val="clear" w:color="000000" w:fill="D9D9D9"/>
            <w:vAlign w:val="center"/>
          </w:tcPr>
          <w:p w14:paraId="5CE73D35" w14:textId="77777777" w:rsidR="00611C72" w:rsidRPr="002D712A" w:rsidRDefault="00611C72" w:rsidP="00831E03">
            <w:pPr>
              <w:jc w:val="center"/>
              <w:rPr>
                <w:rFonts w:ascii="Arial" w:hAnsi="Arial" w:cs="Arial"/>
                <w:b/>
                <w:bCs/>
                <w:color w:val="000000"/>
                <w:sz w:val="18"/>
                <w:szCs w:val="18"/>
              </w:rPr>
            </w:pPr>
            <w:r w:rsidRPr="002D712A">
              <w:rPr>
                <w:rFonts w:ascii="Arial" w:hAnsi="Arial" w:cs="Arial"/>
                <w:b/>
                <w:bCs/>
                <w:color w:val="000000"/>
                <w:sz w:val="18"/>
                <w:szCs w:val="18"/>
              </w:rPr>
              <w:t>Parametry oferowane przez Wykonawcę</w:t>
            </w:r>
          </w:p>
        </w:tc>
      </w:tr>
      <w:tr w:rsidR="00611C72" w:rsidRPr="000D04D5" w14:paraId="3C682294" w14:textId="77777777" w:rsidTr="00831E03">
        <w:trPr>
          <w:trHeight w:val="315"/>
        </w:trPr>
        <w:tc>
          <w:tcPr>
            <w:tcW w:w="760" w:type="dxa"/>
            <w:shd w:val="clear" w:color="auto" w:fill="auto"/>
            <w:vAlign w:val="center"/>
            <w:hideMark/>
          </w:tcPr>
          <w:p w14:paraId="389F3D1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w:t>
            </w:r>
          </w:p>
        </w:tc>
        <w:tc>
          <w:tcPr>
            <w:tcW w:w="3858" w:type="dxa"/>
            <w:shd w:val="clear" w:color="auto" w:fill="auto"/>
            <w:vAlign w:val="center"/>
            <w:hideMark/>
          </w:tcPr>
          <w:p w14:paraId="4FF8840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w:t>
            </w:r>
          </w:p>
        </w:tc>
        <w:tc>
          <w:tcPr>
            <w:tcW w:w="2410" w:type="dxa"/>
            <w:shd w:val="clear" w:color="auto" w:fill="auto"/>
            <w:vAlign w:val="center"/>
            <w:hideMark/>
          </w:tcPr>
          <w:p w14:paraId="0BEF1D54" w14:textId="77777777" w:rsidR="00611C72" w:rsidRPr="00EC39B3" w:rsidRDefault="00611C72" w:rsidP="00831E03">
            <w:pPr>
              <w:jc w:val="center"/>
              <w:rPr>
                <w:rFonts w:ascii="Arial" w:hAnsi="Arial" w:cs="Arial"/>
                <w:b/>
                <w:color w:val="000000"/>
                <w:sz w:val="18"/>
                <w:szCs w:val="18"/>
              </w:rPr>
            </w:pPr>
            <w:r w:rsidRPr="00EC39B3">
              <w:rPr>
                <w:rFonts w:ascii="Arial" w:hAnsi="Arial" w:cs="Arial"/>
                <w:b/>
                <w:color w:val="000000"/>
                <w:sz w:val="18"/>
                <w:szCs w:val="18"/>
              </w:rPr>
              <w:t>2szt. (w tym: 2szt. opcja)</w:t>
            </w:r>
          </w:p>
        </w:tc>
        <w:tc>
          <w:tcPr>
            <w:tcW w:w="2410" w:type="dxa"/>
            <w:vAlign w:val="center"/>
          </w:tcPr>
          <w:p w14:paraId="6F44C5E0" w14:textId="77777777" w:rsidR="00611C72" w:rsidRPr="000D04D5" w:rsidRDefault="00611C72" w:rsidP="00831E03">
            <w:pPr>
              <w:jc w:val="center"/>
              <w:rPr>
                <w:rFonts w:ascii="Arial" w:hAnsi="Arial" w:cs="Arial"/>
                <w:bCs/>
                <w:color w:val="000000"/>
                <w:sz w:val="18"/>
                <w:szCs w:val="18"/>
              </w:rPr>
            </w:pPr>
          </w:p>
        </w:tc>
      </w:tr>
      <w:tr w:rsidR="00611C72" w:rsidRPr="000D04D5" w14:paraId="61D3F7AF" w14:textId="77777777" w:rsidTr="00831E03">
        <w:trPr>
          <w:trHeight w:val="300"/>
        </w:trPr>
        <w:tc>
          <w:tcPr>
            <w:tcW w:w="760" w:type="dxa"/>
            <w:shd w:val="clear" w:color="auto" w:fill="auto"/>
            <w:vAlign w:val="center"/>
            <w:hideMark/>
          </w:tcPr>
          <w:p w14:paraId="0203598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w:t>
            </w:r>
          </w:p>
        </w:tc>
        <w:tc>
          <w:tcPr>
            <w:tcW w:w="3858" w:type="dxa"/>
            <w:shd w:val="clear" w:color="auto" w:fill="auto"/>
            <w:vAlign w:val="center"/>
            <w:hideMark/>
          </w:tcPr>
          <w:p w14:paraId="558DD6F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Rozstaw toru</w:t>
            </w:r>
          </w:p>
        </w:tc>
        <w:tc>
          <w:tcPr>
            <w:tcW w:w="2410" w:type="dxa"/>
            <w:shd w:val="clear" w:color="auto" w:fill="auto"/>
            <w:vAlign w:val="center"/>
            <w:hideMark/>
          </w:tcPr>
          <w:p w14:paraId="3D7BF262"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750mm</w:t>
            </w:r>
          </w:p>
        </w:tc>
        <w:tc>
          <w:tcPr>
            <w:tcW w:w="2410" w:type="dxa"/>
            <w:vAlign w:val="center"/>
          </w:tcPr>
          <w:p w14:paraId="570E7CBB" w14:textId="77777777" w:rsidR="00611C72" w:rsidRPr="000D04D5" w:rsidRDefault="00611C72" w:rsidP="00831E03">
            <w:pPr>
              <w:jc w:val="center"/>
              <w:rPr>
                <w:rFonts w:ascii="Arial" w:hAnsi="Arial" w:cs="Arial"/>
                <w:color w:val="000000"/>
                <w:sz w:val="18"/>
                <w:szCs w:val="18"/>
              </w:rPr>
            </w:pPr>
          </w:p>
        </w:tc>
      </w:tr>
      <w:tr w:rsidR="00611C72" w:rsidRPr="000D04D5" w14:paraId="0DCA3196" w14:textId="77777777" w:rsidTr="00831E03">
        <w:trPr>
          <w:trHeight w:val="333"/>
        </w:trPr>
        <w:tc>
          <w:tcPr>
            <w:tcW w:w="760" w:type="dxa"/>
            <w:shd w:val="clear" w:color="auto" w:fill="auto"/>
            <w:vAlign w:val="center"/>
            <w:hideMark/>
          </w:tcPr>
          <w:p w14:paraId="1BD1E80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w:t>
            </w:r>
          </w:p>
        </w:tc>
        <w:tc>
          <w:tcPr>
            <w:tcW w:w="3858" w:type="dxa"/>
            <w:shd w:val="clear" w:color="auto" w:fill="auto"/>
            <w:vAlign w:val="center"/>
            <w:hideMark/>
          </w:tcPr>
          <w:p w14:paraId="5EBF9DF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Długość lokomotywy</w:t>
            </w:r>
          </w:p>
        </w:tc>
        <w:tc>
          <w:tcPr>
            <w:tcW w:w="2410" w:type="dxa"/>
            <w:shd w:val="clear" w:color="auto" w:fill="auto"/>
            <w:vAlign w:val="center"/>
            <w:hideMark/>
          </w:tcPr>
          <w:p w14:paraId="781B56B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5600 mm</w:t>
            </w:r>
          </w:p>
        </w:tc>
        <w:tc>
          <w:tcPr>
            <w:tcW w:w="2410" w:type="dxa"/>
            <w:vAlign w:val="center"/>
          </w:tcPr>
          <w:p w14:paraId="4BDA3904" w14:textId="77777777" w:rsidR="00611C72" w:rsidRPr="000D04D5" w:rsidRDefault="00611C72" w:rsidP="00831E03">
            <w:pPr>
              <w:jc w:val="center"/>
              <w:rPr>
                <w:rFonts w:ascii="Arial" w:hAnsi="Arial" w:cs="Arial"/>
                <w:color w:val="000000"/>
                <w:sz w:val="18"/>
                <w:szCs w:val="18"/>
              </w:rPr>
            </w:pPr>
          </w:p>
        </w:tc>
      </w:tr>
      <w:tr w:rsidR="00611C72" w:rsidRPr="000D04D5" w14:paraId="169CBED7" w14:textId="77777777" w:rsidTr="00831E03">
        <w:trPr>
          <w:trHeight w:val="315"/>
        </w:trPr>
        <w:tc>
          <w:tcPr>
            <w:tcW w:w="760" w:type="dxa"/>
            <w:shd w:val="clear" w:color="auto" w:fill="auto"/>
            <w:vAlign w:val="center"/>
            <w:hideMark/>
          </w:tcPr>
          <w:p w14:paraId="20DD06E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4.</w:t>
            </w:r>
          </w:p>
        </w:tc>
        <w:tc>
          <w:tcPr>
            <w:tcW w:w="3858" w:type="dxa"/>
            <w:shd w:val="clear" w:color="auto" w:fill="auto"/>
            <w:vAlign w:val="center"/>
            <w:hideMark/>
          </w:tcPr>
          <w:p w14:paraId="5A5DD93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Szerokość lokomotywy</w:t>
            </w:r>
          </w:p>
        </w:tc>
        <w:tc>
          <w:tcPr>
            <w:tcW w:w="2410" w:type="dxa"/>
            <w:shd w:val="clear" w:color="auto" w:fill="auto"/>
            <w:vAlign w:val="center"/>
            <w:hideMark/>
          </w:tcPr>
          <w:p w14:paraId="5D62763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1150 mm</w:t>
            </w:r>
          </w:p>
        </w:tc>
        <w:tc>
          <w:tcPr>
            <w:tcW w:w="2410" w:type="dxa"/>
            <w:vAlign w:val="center"/>
          </w:tcPr>
          <w:p w14:paraId="255DB2B0" w14:textId="77777777" w:rsidR="00611C72" w:rsidRPr="000D04D5" w:rsidRDefault="00611C72" w:rsidP="00831E03">
            <w:pPr>
              <w:jc w:val="center"/>
              <w:rPr>
                <w:rFonts w:ascii="Arial" w:hAnsi="Arial" w:cs="Arial"/>
                <w:color w:val="000000"/>
                <w:sz w:val="18"/>
                <w:szCs w:val="18"/>
              </w:rPr>
            </w:pPr>
          </w:p>
        </w:tc>
      </w:tr>
      <w:tr w:rsidR="00611C72" w:rsidRPr="000D04D5" w14:paraId="6F341F5B" w14:textId="77777777" w:rsidTr="00831E03">
        <w:trPr>
          <w:trHeight w:val="712"/>
        </w:trPr>
        <w:tc>
          <w:tcPr>
            <w:tcW w:w="760" w:type="dxa"/>
            <w:shd w:val="clear" w:color="auto" w:fill="auto"/>
            <w:vAlign w:val="center"/>
            <w:hideMark/>
          </w:tcPr>
          <w:p w14:paraId="1651FAB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5.</w:t>
            </w:r>
          </w:p>
        </w:tc>
        <w:tc>
          <w:tcPr>
            <w:tcW w:w="3858" w:type="dxa"/>
            <w:shd w:val="clear" w:color="auto" w:fill="auto"/>
            <w:vAlign w:val="center"/>
            <w:hideMark/>
          </w:tcPr>
          <w:p w14:paraId="620C630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Wysokość lokomotywy</w:t>
            </w:r>
          </w:p>
        </w:tc>
        <w:tc>
          <w:tcPr>
            <w:tcW w:w="2410" w:type="dxa"/>
            <w:shd w:val="clear" w:color="auto" w:fill="auto"/>
            <w:vAlign w:val="center"/>
            <w:hideMark/>
          </w:tcPr>
          <w:p w14:paraId="103FB28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1650 mm                                                     (max. wysokość elementu zdemontowanego                - 1500 mm)</w:t>
            </w:r>
          </w:p>
        </w:tc>
        <w:tc>
          <w:tcPr>
            <w:tcW w:w="2410" w:type="dxa"/>
            <w:vAlign w:val="center"/>
          </w:tcPr>
          <w:p w14:paraId="76B0943F" w14:textId="77777777" w:rsidR="00611C72" w:rsidRPr="000D04D5" w:rsidRDefault="00611C72" w:rsidP="00831E03">
            <w:pPr>
              <w:jc w:val="center"/>
              <w:rPr>
                <w:rFonts w:ascii="Arial" w:hAnsi="Arial" w:cs="Arial"/>
                <w:color w:val="000000"/>
                <w:sz w:val="18"/>
                <w:szCs w:val="18"/>
              </w:rPr>
            </w:pPr>
          </w:p>
        </w:tc>
      </w:tr>
      <w:tr w:rsidR="00611C72" w:rsidRPr="000D04D5" w14:paraId="1A655C01" w14:textId="77777777" w:rsidTr="00831E03">
        <w:trPr>
          <w:trHeight w:val="615"/>
        </w:trPr>
        <w:tc>
          <w:tcPr>
            <w:tcW w:w="760" w:type="dxa"/>
            <w:shd w:val="clear" w:color="auto" w:fill="auto"/>
            <w:vAlign w:val="center"/>
            <w:hideMark/>
          </w:tcPr>
          <w:p w14:paraId="3DA3EA9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6.</w:t>
            </w:r>
          </w:p>
        </w:tc>
        <w:tc>
          <w:tcPr>
            <w:tcW w:w="3858" w:type="dxa"/>
            <w:shd w:val="clear" w:color="auto" w:fill="auto"/>
            <w:vAlign w:val="center"/>
            <w:hideMark/>
          </w:tcPr>
          <w:p w14:paraId="546C229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Gwarantowany w ramach dostawy demontaż i montaż maszyny po opuszczeniu szybem na dół kopalni (jeśli wystąpi taka konieczność)</w:t>
            </w:r>
          </w:p>
        </w:tc>
        <w:tc>
          <w:tcPr>
            <w:tcW w:w="2410" w:type="dxa"/>
            <w:shd w:val="clear" w:color="auto" w:fill="auto"/>
            <w:vAlign w:val="center"/>
            <w:hideMark/>
          </w:tcPr>
          <w:p w14:paraId="5377AC0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10EA890" w14:textId="77777777" w:rsidR="00611C72" w:rsidRPr="000D04D5" w:rsidRDefault="00611C72" w:rsidP="00831E03">
            <w:pPr>
              <w:jc w:val="center"/>
              <w:rPr>
                <w:rFonts w:ascii="Arial" w:hAnsi="Arial" w:cs="Arial"/>
                <w:color w:val="000000"/>
                <w:sz w:val="18"/>
                <w:szCs w:val="18"/>
              </w:rPr>
            </w:pPr>
          </w:p>
        </w:tc>
      </w:tr>
      <w:tr w:rsidR="00611C72" w:rsidRPr="000D04D5" w14:paraId="5227C4C3" w14:textId="77777777" w:rsidTr="00831E03">
        <w:trPr>
          <w:trHeight w:val="353"/>
        </w:trPr>
        <w:tc>
          <w:tcPr>
            <w:tcW w:w="760" w:type="dxa"/>
            <w:shd w:val="clear" w:color="auto" w:fill="auto"/>
            <w:vAlign w:val="center"/>
            <w:hideMark/>
          </w:tcPr>
          <w:p w14:paraId="3D8754F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7.</w:t>
            </w:r>
          </w:p>
        </w:tc>
        <w:tc>
          <w:tcPr>
            <w:tcW w:w="3858" w:type="dxa"/>
            <w:shd w:val="clear" w:color="auto" w:fill="auto"/>
            <w:vAlign w:val="center"/>
            <w:hideMark/>
          </w:tcPr>
          <w:p w14:paraId="0BD3C0A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Minimalny promień łuku toru</w:t>
            </w:r>
          </w:p>
        </w:tc>
        <w:tc>
          <w:tcPr>
            <w:tcW w:w="2410" w:type="dxa"/>
            <w:shd w:val="clear" w:color="auto" w:fill="auto"/>
            <w:vAlign w:val="center"/>
            <w:hideMark/>
          </w:tcPr>
          <w:p w14:paraId="5592AB9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10m</w:t>
            </w:r>
          </w:p>
        </w:tc>
        <w:tc>
          <w:tcPr>
            <w:tcW w:w="2410" w:type="dxa"/>
            <w:vAlign w:val="center"/>
          </w:tcPr>
          <w:p w14:paraId="76CDD9C1" w14:textId="77777777" w:rsidR="00611C72" w:rsidRPr="000D04D5" w:rsidRDefault="00611C72" w:rsidP="00831E03">
            <w:pPr>
              <w:jc w:val="center"/>
              <w:rPr>
                <w:rFonts w:ascii="Arial" w:hAnsi="Arial" w:cs="Arial"/>
                <w:color w:val="000000"/>
                <w:sz w:val="18"/>
                <w:szCs w:val="18"/>
              </w:rPr>
            </w:pPr>
          </w:p>
        </w:tc>
      </w:tr>
      <w:tr w:rsidR="00611C72" w:rsidRPr="000D04D5" w14:paraId="1D304610" w14:textId="77777777" w:rsidTr="00831E03">
        <w:trPr>
          <w:trHeight w:val="1481"/>
        </w:trPr>
        <w:tc>
          <w:tcPr>
            <w:tcW w:w="760" w:type="dxa"/>
            <w:shd w:val="clear" w:color="auto" w:fill="auto"/>
            <w:vAlign w:val="center"/>
            <w:hideMark/>
          </w:tcPr>
          <w:p w14:paraId="5AB44C3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8.</w:t>
            </w:r>
          </w:p>
        </w:tc>
        <w:tc>
          <w:tcPr>
            <w:tcW w:w="3858" w:type="dxa"/>
            <w:shd w:val="clear" w:color="auto" w:fill="auto"/>
            <w:vAlign w:val="center"/>
            <w:hideMark/>
          </w:tcPr>
          <w:p w14:paraId="51DD095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Prędkość</w:t>
            </w:r>
          </w:p>
        </w:tc>
        <w:tc>
          <w:tcPr>
            <w:tcW w:w="2410" w:type="dxa"/>
            <w:shd w:val="clear" w:color="auto" w:fill="auto"/>
            <w:vAlign w:val="center"/>
            <w:hideMark/>
          </w:tcPr>
          <w:p w14:paraId="27BB1D6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0-5 m/s                                                                      z możliwością elektronicznego ograniczenia do 3,5 m/s oraz jazdy w trybie  manewrowej z prędkością do 0,5m/s</w:t>
            </w:r>
          </w:p>
        </w:tc>
        <w:tc>
          <w:tcPr>
            <w:tcW w:w="2410" w:type="dxa"/>
            <w:vAlign w:val="center"/>
          </w:tcPr>
          <w:p w14:paraId="5063BC01" w14:textId="77777777" w:rsidR="00611C72" w:rsidRPr="000D04D5" w:rsidRDefault="00611C72" w:rsidP="00831E03">
            <w:pPr>
              <w:jc w:val="center"/>
              <w:rPr>
                <w:rFonts w:ascii="Arial" w:hAnsi="Arial" w:cs="Arial"/>
                <w:color w:val="000000"/>
                <w:sz w:val="18"/>
                <w:szCs w:val="18"/>
              </w:rPr>
            </w:pPr>
          </w:p>
        </w:tc>
      </w:tr>
      <w:tr w:rsidR="00611C72" w:rsidRPr="000D04D5" w14:paraId="29A5028F" w14:textId="77777777" w:rsidTr="00831E03">
        <w:trPr>
          <w:trHeight w:val="264"/>
        </w:trPr>
        <w:tc>
          <w:tcPr>
            <w:tcW w:w="760" w:type="dxa"/>
            <w:shd w:val="clear" w:color="auto" w:fill="auto"/>
            <w:vAlign w:val="center"/>
            <w:hideMark/>
          </w:tcPr>
          <w:p w14:paraId="5FFC832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9.</w:t>
            </w:r>
          </w:p>
        </w:tc>
        <w:tc>
          <w:tcPr>
            <w:tcW w:w="3858" w:type="dxa"/>
            <w:shd w:val="clear" w:color="auto" w:fill="auto"/>
            <w:vAlign w:val="center"/>
            <w:hideMark/>
          </w:tcPr>
          <w:p w14:paraId="7540DAA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Nominalna siła pociągowa</w:t>
            </w:r>
          </w:p>
        </w:tc>
        <w:tc>
          <w:tcPr>
            <w:tcW w:w="2410" w:type="dxa"/>
            <w:shd w:val="clear" w:color="auto" w:fill="auto"/>
            <w:vAlign w:val="center"/>
            <w:hideMark/>
          </w:tcPr>
          <w:p w14:paraId="5411A7F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22kN</w:t>
            </w:r>
          </w:p>
        </w:tc>
        <w:tc>
          <w:tcPr>
            <w:tcW w:w="2410" w:type="dxa"/>
            <w:vAlign w:val="center"/>
          </w:tcPr>
          <w:p w14:paraId="4466750B" w14:textId="77777777" w:rsidR="00611C72" w:rsidRPr="000D04D5" w:rsidRDefault="00611C72" w:rsidP="00831E03">
            <w:pPr>
              <w:jc w:val="center"/>
              <w:rPr>
                <w:rFonts w:ascii="Arial" w:hAnsi="Arial" w:cs="Arial"/>
                <w:color w:val="000000"/>
                <w:sz w:val="18"/>
                <w:szCs w:val="18"/>
              </w:rPr>
            </w:pPr>
          </w:p>
        </w:tc>
      </w:tr>
      <w:tr w:rsidR="00611C72" w:rsidRPr="000D04D5" w14:paraId="005EE5F9" w14:textId="77777777" w:rsidTr="00831E03">
        <w:trPr>
          <w:trHeight w:val="509"/>
        </w:trPr>
        <w:tc>
          <w:tcPr>
            <w:tcW w:w="760" w:type="dxa"/>
            <w:shd w:val="clear" w:color="auto" w:fill="auto"/>
            <w:vAlign w:val="center"/>
            <w:hideMark/>
          </w:tcPr>
          <w:p w14:paraId="3A60007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w:t>
            </w:r>
          </w:p>
        </w:tc>
        <w:tc>
          <w:tcPr>
            <w:tcW w:w="3858" w:type="dxa"/>
            <w:shd w:val="clear" w:color="auto" w:fill="auto"/>
            <w:vAlign w:val="center"/>
            <w:hideMark/>
          </w:tcPr>
          <w:p w14:paraId="0FFDB66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Zabezpieczenie antykorozyjne, malowanie proszkowe - dające odpowiednią odporność na otarcia/ uszkodzenia mechaniczne</w:t>
            </w:r>
          </w:p>
        </w:tc>
        <w:tc>
          <w:tcPr>
            <w:tcW w:w="2410" w:type="dxa"/>
            <w:shd w:val="clear" w:color="auto" w:fill="auto"/>
            <w:vAlign w:val="center"/>
            <w:hideMark/>
          </w:tcPr>
          <w:p w14:paraId="134AA47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19370E6" w14:textId="77777777" w:rsidR="00611C72" w:rsidRPr="000D04D5" w:rsidRDefault="00611C72" w:rsidP="00831E03">
            <w:pPr>
              <w:jc w:val="center"/>
              <w:rPr>
                <w:rFonts w:ascii="Arial" w:hAnsi="Arial" w:cs="Arial"/>
                <w:color w:val="000000"/>
                <w:sz w:val="18"/>
                <w:szCs w:val="18"/>
              </w:rPr>
            </w:pPr>
          </w:p>
        </w:tc>
      </w:tr>
      <w:tr w:rsidR="00611C72" w:rsidRPr="000D04D5" w14:paraId="3AE1C2AF" w14:textId="77777777" w:rsidTr="00831E03">
        <w:trPr>
          <w:trHeight w:val="1575"/>
        </w:trPr>
        <w:tc>
          <w:tcPr>
            <w:tcW w:w="760" w:type="dxa"/>
            <w:shd w:val="clear" w:color="auto" w:fill="auto"/>
            <w:vAlign w:val="center"/>
            <w:hideMark/>
          </w:tcPr>
          <w:p w14:paraId="53A940B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11.</w:t>
            </w:r>
          </w:p>
        </w:tc>
        <w:tc>
          <w:tcPr>
            <w:tcW w:w="3858" w:type="dxa"/>
            <w:shd w:val="clear" w:color="auto" w:fill="auto"/>
            <w:vAlign w:val="center"/>
            <w:hideMark/>
          </w:tcPr>
          <w:p w14:paraId="1F23D23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Wyposażona w urządzenia zderzakowe, pociągowe przystosowane do współpracy ze sprzęgiem hakowym oraz do łączenia rozwory sztywnej. Zderzak powinien posiadać kilka wysokości sprzęgania dla wozów osobowych oraz wozów i platform transportowych (dokładne wysokości uzgodnione będą na etapie składania zamówień)</w:t>
            </w:r>
          </w:p>
        </w:tc>
        <w:tc>
          <w:tcPr>
            <w:tcW w:w="2410" w:type="dxa"/>
            <w:shd w:val="clear" w:color="auto" w:fill="auto"/>
            <w:vAlign w:val="center"/>
            <w:hideMark/>
          </w:tcPr>
          <w:p w14:paraId="3C438EBF" w14:textId="77777777" w:rsidR="00611C72" w:rsidRPr="000D04D5" w:rsidRDefault="00611C72" w:rsidP="00831E03">
            <w:pPr>
              <w:jc w:val="center"/>
              <w:rPr>
                <w:rFonts w:ascii="Arial" w:hAnsi="Arial" w:cs="Arial"/>
                <w:color w:val="00B050"/>
                <w:sz w:val="18"/>
                <w:szCs w:val="18"/>
              </w:rPr>
            </w:pPr>
            <w:r w:rsidRPr="000D04D5">
              <w:rPr>
                <w:rFonts w:ascii="Arial" w:hAnsi="Arial" w:cs="Arial"/>
                <w:color w:val="000000"/>
                <w:sz w:val="18"/>
                <w:szCs w:val="18"/>
              </w:rPr>
              <w:t>TAK</w:t>
            </w:r>
            <w:r w:rsidRPr="000D04D5">
              <w:rPr>
                <w:rFonts w:ascii="Arial" w:hAnsi="Arial" w:cs="Arial"/>
                <w:color w:val="00B050"/>
                <w:sz w:val="18"/>
                <w:szCs w:val="18"/>
              </w:rPr>
              <w:t xml:space="preserve"> </w:t>
            </w:r>
          </w:p>
          <w:p w14:paraId="06C81347"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310mm</w:t>
            </w:r>
          </w:p>
          <w:p w14:paraId="44982EC2" w14:textId="77777777" w:rsidR="00611C72" w:rsidRPr="000D04D5" w:rsidRDefault="00611C72" w:rsidP="00831E03">
            <w:pPr>
              <w:jc w:val="center"/>
              <w:rPr>
                <w:rFonts w:ascii="Arial" w:hAnsi="Arial" w:cs="Arial"/>
                <w:color w:val="000000"/>
                <w:sz w:val="18"/>
                <w:szCs w:val="18"/>
              </w:rPr>
            </w:pPr>
          </w:p>
        </w:tc>
        <w:tc>
          <w:tcPr>
            <w:tcW w:w="2410" w:type="dxa"/>
            <w:vAlign w:val="center"/>
          </w:tcPr>
          <w:p w14:paraId="1D46A983" w14:textId="77777777" w:rsidR="00611C72" w:rsidRPr="000D04D5" w:rsidRDefault="00611C72" w:rsidP="00831E03">
            <w:pPr>
              <w:jc w:val="center"/>
              <w:rPr>
                <w:rFonts w:ascii="Arial" w:hAnsi="Arial" w:cs="Arial"/>
                <w:color w:val="000000"/>
                <w:sz w:val="18"/>
                <w:szCs w:val="18"/>
              </w:rPr>
            </w:pPr>
          </w:p>
        </w:tc>
      </w:tr>
      <w:tr w:rsidR="00611C72" w:rsidRPr="000D04D5" w14:paraId="76EA395A" w14:textId="77777777" w:rsidTr="00831E03">
        <w:trPr>
          <w:trHeight w:val="311"/>
        </w:trPr>
        <w:tc>
          <w:tcPr>
            <w:tcW w:w="760" w:type="dxa"/>
            <w:shd w:val="clear" w:color="auto" w:fill="auto"/>
            <w:vAlign w:val="center"/>
            <w:hideMark/>
          </w:tcPr>
          <w:p w14:paraId="01F680F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12.</w:t>
            </w:r>
          </w:p>
        </w:tc>
        <w:tc>
          <w:tcPr>
            <w:tcW w:w="3858" w:type="dxa"/>
            <w:shd w:val="clear" w:color="auto" w:fill="auto"/>
            <w:vAlign w:val="center"/>
            <w:hideMark/>
          </w:tcPr>
          <w:p w14:paraId="68BEC2A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Moc silnika</w:t>
            </w:r>
          </w:p>
        </w:tc>
        <w:tc>
          <w:tcPr>
            <w:tcW w:w="2410" w:type="dxa"/>
            <w:shd w:val="clear" w:color="auto" w:fill="auto"/>
            <w:vAlign w:val="center"/>
            <w:hideMark/>
          </w:tcPr>
          <w:p w14:paraId="793E2D4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22 kW</w:t>
            </w:r>
          </w:p>
        </w:tc>
        <w:tc>
          <w:tcPr>
            <w:tcW w:w="2410" w:type="dxa"/>
            <w:vAlign w:val="center"/>
          </w:tcPr>
          <w:p w14:paraId="615AE403" w14:textId="77777777" w:rsidR="00611C72" w:rsidRPr="000D04D5" w:rsidRDefault="00611C72" w:rsidP="00831E03">
            <w:pPr>
              <w:jc w:val="center"/>
              <w:rPr>
                <w:rFonts w:ascii="Arial" w:hAnsi="Arial" w:cs="Arial"/>
                <w:color w:val="000000"/>
                <w:sz w:val="18"/>
                <w:szCs w:val="18"/>
              </w:rPr>
            </w:pPr>
          </w:p>
        </w:tc>
      </w:tr>
      <w:tr w:rsidR="00611C72" w:rsidRPr="000D04D5" w14:paraId="66486CD7" w14:textId="77777777" w:rsidTr="00831E03">
        <w:trPr>
          <w:trHeight w:val="218"/>
        </w:trPr>
        <w:tc>
          <w:tcPr>
            <w:tcW w:w="760" w:type="dxa"/>
            <w:shd w:val="clear" w:color="auto" w:fill="auto"/>
            <w:vAlign w:val="center"/>
            <w:hideMark/>
          </w:tcPr>
          <w:p w14:paraId="12A731F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13.</w:t>
            </w:r>
          </w:p>
        </w:tc>
        <w:tc>
          <w:tcPr>
            <w:tcW w:w="3858" w:type="dxa"/>
            <w:shd w:val="clear" w:color="auto" w:fill="auto"/>
            <w:vAlign w:val="center"/>
            <w:hideMark/>
          </w:tcPr>
          <w:p w14:paraId="3334F61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 silników</w:t>
            </w:r>
          </w:p>
        </w:tc>
        <w:tc>
          <w:tcPr>
            <w:tcW w:w="2410" w:type="dxa"/>
            <w:shd w:val="clear" w:color="auto" w:fill="auto"/>
            <w:vAlign w:val="center"/>
            <w:hideMark/>
          </w:tcPr>
          <w:p w14:paraId="11D1F25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410" w:type="dxa"/>
            <w:vAlign w:val="center"/>
          </w:tcPr>
          <w:p w14:paraId="3E4B354C" w14:textId="77777777" w:rsidR="00611C72" w:rsidRPr="000D04D5" w:rsidRDefault="00611C72" w:rsidP="00831E03">
            <w:pPr>
              <w:jc w:val="center"/>
              <w:rPr>
                <w:rFonts w:ascii="Arial" w:hAnsi="Arial" w:cs="Arial"/>
                <w:color w:val="000000"/>
                <w:sz w:val="18"/>
                <w:szCs w:val="18"/>
              </w:rPr>
            </w:pPr>
          </w:p>
        </w:tc>
      </w:tr>
      <w:tr w:rsidR="00611C72" w:rsidRPr="000D04D5" w14:paraId="7AA00E74" w14:textId="77777777" w:rsidTr="00831E03">
        <w:trPr>
          <w:trHeight w:val="179"/>
        </w:trPr>
        <w:tc>
          <w:tcPr>
            <w:tcW w:w="760" w:type="dxa"/>
            <w:shd w:val="clear" w:color="auto" w:fill="auto"/>
            <w:vAlign w:val="center"/>
            <w:hideMark/>
          </w:tcPr>
          <w:p w14:paraId="038451D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14.</w:t>
            </w:r>
          </w:p>
        </w:tc>
        <w:tc>
          <w:tcPr>
            <w:tcW w:w="3858" w:type="dxa"/>
            <w:shd w:val="clear" w:color="auto" w:fill="auto"/>
            <w:vAlign w:val="center"/>
            <w:hideMark/>
          </w:tcPr>
          <w:p w14:paraId="064487D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Masa całkowita lokomotywy z akumulatorem</w:t>
            </w:r>
          </w:p>
        </w:tc>
        <w:tc>
          <w:tcPr>
            <w:tcW w:w="2410" w:type="dxa"/>
            <w:shd w:val="clear" w:color="auto" w:fill="auto"/>
            <w:vAlign w:val="center"/>
            <w:hideMark/>
          </w:tcPr>
          <w:p w14:paraId="0E1CEC3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 ton</w:t>
            </w:r>
          </w:p>
        </w:tc>
        <w:tc>
          <w:tcPr>
            <w:tcW w:w="2410" w:type="dxa"/>
            <w:vAlign w:val="center"/>
          </w:tcPr>
          <w:p w14:paraId="069E1BE0" w14:textId="77777777" w:rsidR="00611C72" w:rsidRPr="000D04D5" w:rsidRDefault="00611C72" w:rsidP="00831E03">
            <w:pPr>
              <w:jc w:val="center"/>
              <w:rPr>
                <w:rFonts w:ascii="Arial" w:hAnsi="Arial" w:cs="Arial"/>
                <w:color w:val="000000"/>
                <w:sz w:val="18"/>
                <w:szCs w:val="18"/>
              </w:rPr>
            </w:pPr>
          </w:p>
        </w:tc>
      </w:tr>
      <w:tr w:rsidR="00611C72" w:rsidRPr="000D04D5" w14:paraId="74243D0A" w14:textId="77777777" w:rsidTr="00831E03">
        <w:trPr>
          <w:trHeight w:val="283"/>
        </w:trPr>
        <w:tc>
          <w:tcPr>
            <w:tcW w:w="760" w:type="dxa"/>
            <w:shd w:val="clear" w:color="auto" w:fill="auto"/>
            <w:vAlign w:val="center"/>
            <w:hideMark/>
          </w:tcPr>
          <w:p w14:paraId="69576D2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15.</w:t>
            </w:r>
          </w:p>
        </w:tc>
        <w:tc>
          <w:tcPr>
            <w:tcW w:w="3858" w:type="dxa"/>
            <w:shd w:val="clear" w:color="auto" w:fill="auto"/>
            <w:vAlign w:val="center"/>
            <w:hideMark/>
          </w:tcPr>
          <w:p w14:paraId="5A044D0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Max. dopuszczalne nachylenie trasy</w:t>
            </w:r>
          </w:p>
        </w:tc>
        <w:tc>
          <w:tcPr>
            <w:tcW w:w="2410" w:type="dxa"/>
            <w:shd w:val="clear" w:color="auto" w:fill="auto"/>
            <w:vAlign w:val="center"/>
            <w:hideMark/>
          </w:tcPr>
          <w:p w14:paraId="720D1FF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r w:rsidRPr="000D04D5">
              <w:rPr>
                <w:rFonts w:ascii="Arial" w:hAnsi="Arial" w:cs="Arial"/>
                <w:color w:val="000000"/>
                <w:sz w:val="18"/>
                <w:szCs w:val="18"/>
                <w:vertAlign w:val="subscript"/>
              </w:rPr>
              <w:t xml:space="preserve">o </w:t>
            </w:r>
            <w:r w:rsidRPr="000D04D5">
              <w:rPr>
                <w:rFonts w:ascii="Arial" w:hAnsi="Arial" w:cs="Arial"/>
                <w:color w:val="000000"/>
                <w:sz w:val="18"/>
                <w:szCs w:val="18"/>
              </w:rPr>
              <w:t>(35 promili)</w:t>
            </w:r>
          </w:p>
        </w:tc>
        <w:tc>
          <w:tcPr>
            <w:tcW w:w="2410" w:type="dxa"/>
            <w:vAlign w:val="center"/>
          </w:tcPr>
          <w:p w14:paraId="7C917AE2" w14:textId="77777777" w:rsidR="00611C72" w:rsidRPr="000D04D5" w:rsidRDefault="00611C72" w:rsidP="00831E03">
            <w:pPr>
              <w:jc w:val="center"/>
              <w:rPr>
                <w:rFonts w:ascii="Arial" w:hAnsi="Arial" w:cs="Arial"/>
                <w:color w:val="000000"/>
                <w:sz w:val="18"/>
                <w:szCs w:val="18"/>
              </w:rPr>
            </w:pPr>
          </w:p>
        </w:tc>
      </w:tr>
      <w:tr w:rsidR="00611C72" w:rsidRPr="000D04D5" w14:paraId="372F8AF5" w14:textId="77777777" w:rsidTr="00831E03">
        <w:trPr>
          <w:trHeight w:val="207"/>
        </w:trPr>
        <w:tc>
          <w:tcPr>
            <w:tcW w:w="760" w:type="dxa"/>
            <w:shd w:val="clear" w:color="auto" w:fill="auto"/>
            <w:vAlign w:val="center"/>
            <w:hideMark/>
          </w:tcPr>
          <w:p w14:paraId="2D469C1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16.</w:t>
            </w:r>
          </w:p>
        </w:tc>
        <w:tc>
          <w:tcPr>
            <w:tcW w:w="3858" w:type="dxa"/>
            <w:shd w:val="clear" w:color="auto" w:fill="auto"/>
            <w:vAlign w:val="center"/>
            <w:hideMark/>
          </w:tcPr>
          <w:p w14:paraId="08DF417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Gniazda do mocowania rozwór sztywnych</w:t>
            </w:r>
          </w:p>
        </w:tc>
        <w:tc>
          <w:tcPr>
            <w:tcW w:w="2410" w:type="dxa"/>
            <w:shd w:val="clear" w:color="auto" w:fill="auto"/>
            <w:vAlign w:val="center"/>
            <w:hideMark/>
          </w:tcPr>
          <w:p w14:paraId="77DFA95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A70DF33" w14:textId="77777777" w:rsidR="00611C72" w:rsidRPr="000D04D5" w:rsidRDefault="00611C72" w:rsidP="00831E03">
            <w:pPr>
              <w:jc w:val="center"/>
              <w:rPr>
                <w:rFonts w:ascii="Arial" w:hAnsi="Arial" w:cs="Arial"/>
                <w:color w:val="000000"/>
                <w:sz w:val="18"/>
                <w:szCs w:val="18"/>
              </w:rPr>
            </w:pPr>
          </w:p>
        </w:tc>
      </w:tr>
      <w:tr w:rsidR="00611C72" w:rsidRPr="000D04D5" w14:paraId="565D350D" w14:textId="77777777" w:rsidTr="00831E03">
        <w:trPr>
          <w:trHeight w:val="315"/>
        </w:trPr>
        <w:tc>
          <w:tcPr>
            <w:tcW w:w="760" w:type="dxa"/>
            <w:shd w:val="clear" w:color="auto" w:fill="auto"/>
            <w:vAlign w:val="center"/>
            <w:hideMark/>
          </w:tcPr>
          <w:p w14:paraId="35F2B44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17.</w:t>
            </w:r>
          </w:p>
        </w:tc>
        <w:tc>
          <w:tcPr>
            <w:tcW w:w="3858" w:type="dxa"/>
            <w:shd w:val="clear" w:color="auto" w:fill="auto"/>
            <w:vAlign w:val="center"/>
            <w:hideMark/>
          </w:tcPr>
          <w:p w14:paraId="3AFA77A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Kabiny sterownicze (kierowcy/operatora) </w:t>
            </w:r>
          </w:p>
        </w:tc>
        <w:tc>
          <w:tcPr>
            <w:tcW w:w="2410" w:type="dxa"/>
            <w:shd w:val="clear" w:color="auto" w:fill="auto"/>
            <w:vAlign w:val="center"/>
            <w:hideMark/>
          </w:tcPr>
          <w:p w14:paraId="35CE4C6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410" w:type="dxa"/>
            <w:vAlign w:val="center"/>
          </w:tcPr>
          <w:p w14:paraId="46556DAC" w14:textId="77777777" w:rsidR="00611C72" w:rsidRPr="000D04D5" w:rsidRDefault="00611C72" w:rsidP="00831E03">
            <w:pPr>
              <w:jc w:val="center"/>
              <w:rPr>
                <w:rFonts w:ascii="Arial" w:hAnsi="Arial" w:cs="Arial"/>
                <w:color w:val="000000"/>
                <w:sz w:val="18"/>
                <w:szCs w:val="18"/>
              </w:rPr>
            </w:pPr>
          </w:p>
        </w:tc>
      </w:tr>
      <w:tr w:rsidR="00611C72" w:rsidRPr="000D04D5" w14:paraId="3268152E" w14:textId="77777777" w:rsidTr="00831E03">
        <w:trPr>
          <w:trHeight w:val="315"/>
        </w:trPr>
        <w:tc>
          <w:tcPr>
            <w:tcW w:w="760" w:type="dxa"/>
            <w:shd w:val="clear" w:color="auto" w:fill="auto"/>
            <w:vAlign w:val="center"/>
            <w:hideMark/>
          </w:tcPr>
          <w:p w14:paraId="50C91E3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18.</w:t>
            </w:r>
          </w:p>
        </w:tc>
        <w:tc>
          <w:tcPr>
            <w:tcW w:w="3858" w:type="dxa"/>
            <w:shd w:val="clear" w:color="auto" w:fill="auto"/>
            <w:vAlign w:val="center"/>
            <w:hideMark/>
          </w:tcPr>
          <w:p w14:paraId="4E98424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Ilość baterii akumulatorowych dla pojedynczej lokomotywy </w:t>
            </w:r>
          </w:p>
        </w:tc>
        <w:tc>
          <w:tcPr>
            <w:tcW w:w="2410" w:type="dxa"/>
            <w:shd w:val="clear" w:color="auto" w:fill="auto"/>
            <w:vAlign w:val="center"/>
            <w:hideMark/>
          </w:tcPr>
          <w:p w14:paraId="423356A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 szt.</w:t>
            </w:r>
          </w:p>
        </w:tc>
        <w:tc>
          <w:tcPr>
            <w:tcW w:w="2410" w:type="dxa"/>
            <w:vAlign w:val="center"/>
          </w:tcPr>
          <w:p w14:paraId="46908C6D" w14:textId="77777777" w:rsidR="00611C72" w:rsidRPr="000D04D5" w:rsidRDefault="00611C72" w:rsidP="00831E03">
            <w:pPr>
              <w:jc w:val="center"/>
              <w:rPr>
                <w:rFonts w:ascii="Arial" w:hAnsi="Arial" w:cs="Arial"/>
                <w:color w:val="000000"/>
                <w:sz w:val="18"/>
                <w:szCs w:val="18"/>
              </w:rPr>
            </w:pPr>
          </w:p>
        </w:tc>
      </w:tr>
      <w:tr w:rsidR="00611C72" w:rsidRPr="000D04D5" w14:paraId="6A288558" w14:textId="77777777" w:rsidTr="00831E03">
        <w:trPr>
          <w:trHeight w:val="315"/>
        </w:trPr>
        <w:tc>
          <w:tcPr>
            <w:tcW w:w="760" w:type="dxa"/>
            <w:shd w:val="clear" w:color="auto" w:fill="auto"/>
            <w:vAlign w:val="center"/>
            <w:hideMark/>
          </w:tcPr>
          <w:p w14:paraId="5E01488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19.</w:t>
            </w:r>
          </w:p>
        </w:tc>
        <w:tc>
          <w:tcPr>
            <w:tcW w:w="3858" w:type="dxa"/>
            <w:shd w:val="clear" w:color="auto" w:fill="auto"/>
            <w:vAlign w:val="center"/>
            <w:hideMark/>
          </w:tcPr>
          <w:p w14:paraId="7248FD9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Bateria akumulatorowa bezobsługowa o pojemności</w:t>
            </w:r>
          </w:p>
        </w:tc>
        <w:tc>
          <w:tcPr>
            <w:tcW w:w="2410" w:type="dxa"/>
            <w:shd w:val="clear" w:color="auto" w:fill="auto"/>
            <w:vAlign w:val="center"/>
            <w:hideMark/>
          </w:tcPr>
          <w:p w14:paraId="7535AF2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190 Ah</w:t>
            </w:r>
          </w:p>
        </w:tc>
        <w:tc>
          <w:tcPr>
            <w:tcW w:w="2410" w:type="dxa"/>
            <w:vAlign w:val="center"/>
          </w:tcPr>
          <w:p w14:paraId="278D1342" w14:textId="77777777" w:rsidR="00611C72" w:rsidRPr="000D04D5" w:rsidRDefault="00611C72" w:rsidP="00831E03">
            <w:pPr>
              <w:jc w:val="center"/>
              <w:rPr>
                <w:rFonts w:ascii="Arial" w:hAnsi="Arial" w:cs="Arial"/>
                <w:color w:val="000000"/>
                <w:sz w:val="18"/>
                <w:szCs w:val="18"/>
              </w:rPr>
            </w:pPr>
          </w:p>
        </w:tc>
      </w:tr>
      <w:tr w:rsidR="00611C72" w:rsidRPr="000D04D5" w14:paraId="4D4E41CA" w14:textId="77777777" w:rsidTr="00831E03">
        <w:trPr>
          <w:trHeight w:val="315"/>
        </w:trPr>
        <w:tc>
          <w:tcPr>
            <w:tcW w:w="760" w:type="dxa"/>
            <w:shd w:val="clear" w:color="auto" w:fill="auto"/>
            <w:vAlign w:val="center"/>
            <w:hideMark/>
          </w:tcPr>
          <w:p w14:paraId="2F906DE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a.</w:t>
            </w:r>
          </w:p>
        </w:tc>
        <w:tc>
          <w:tcPr>
            <w:tcW w:w="3858" w:type="dxa"/>
            <w:shd w:val="clear" w:color="auto" w:fill="auto"/>
            <w:vAlign w:val="center"/>
            <w:hideMark/>
          </w:tcPr>
          <w:p w14:paraId="52D587E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energia akumulatora (brutto)</w:t>
            </w:r>
          </w:p>
        </w:tc>
        <w:tc>
          <w:tcPr>
            <w:tcW w:w="2410" w:type="dxa"/>
            <w:shd w:val="clear" w:color="auto" w:fill="auto"/>
            <w:vAlign w:val="center"/>
            <w:hideMark/>
          </w:tcPr>
          <w:p w14:paraId="64CB268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min.95 kWh</w:t>
            </w:r>
          </w:p>
        </w:tc>
        <w:tc>
          <w:tcPr>
            <w:tcW w:w="2410" w:type="dxa"/>
            <w:vAlign w:val="center"/>
          </w:tcPr>
          <w:p w14:paraId="60919D59" w14:textId="77777777" w:rsidR="00611C72" w:rsidRPr="000D04D5" w:rsidRDefault="00611C72" w:rsidP="00831E03">
            <w:pPr>
              <w:jc w:val="center"/>
              <w:rPr>
                <w:rFonts w:ascii="Arial" w:hAnsi="Arial" w:cs="Arial"/>
                <w:color w:val="000000"/>
                <w:sz w:val="18"/>
                <w:szCs w:val="18"/>
              </w:rPr>
            </w:pPr>
          </w:p>
        </w:tc>
      </w:tr>
      <w:tr w:rsidR="00611C72" w:rsidRPr="000D04D5" w14:paraId="6E9B40FA" w14:textId="77777777" w:rsidTr="00831E03">
        <w:trPr>
          <w:trHeight w:val="615"/>
        </w:trPr>
        <w:tc>
          <w:tcPr>
            <w:tcW w:w="760" w:type="dxa"/>
            <w:shd w:val="clear" w:color="auto" w:fill="auto"/>
            <w:vAlign w:val="center"/>
            <w:hideMark/>
          </w:tcPr>
          <w:p w14:paraId="4E3EAFC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b.</w:t>
            </w:r>
          </w:p>
        </w:tc>
        <w:tc>
          <w:tcPr>
            <w:tcW w:w="3858" w:type="dxa"/>
            <w:shd w:val="clear" w:color="auto" w:fill="auto"/>
            <w:vAlign w:val="center"/>
            <w:hideMark/>
          </w:tcPr>
          <w:p w14:paraId="55EA7DD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dystans na jednym ładowaniu przy zachowaniu 20% rezerwy z obciążeniem min. 30t</w:t>
            </w:r>
          </w:p>
        </w:tc>
        <w:tc>
          <w:tcPr>
            <w:tcW w:w="2410" w:type="dxa"/>
            <w:shd w:val="clear" w:color="auto" w:fill="auto"/>
            <w:vAlign w:val="center"/>
            <w:hideMark/>
          </w:tcPr>
          <w:p w14:paraId="1FEAC0C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30km</w:t>
            </w:r>
          </w:p>
        </w:tc>
        <w:tc>
          <w:tcPr>
            <w:tcW w:w="2410" w:type="dxa"/>
            <w:vAlign w:val="center"/>
          </w:tcPr>
          <w:p w14:paraId="0BF26F0F" w14:textId="77777777" w:rsidR="00611C72" w:rsidRPr="000D04D5" w:rsidRDefault="00611C72" w:rsidP="00831E03">
            <w:pPr>
              <w:jc w:val="center"/>
              <w:rPr>
                <w:rFonts w:ascii="Arial" w:hAnsi="Arial" w:cs="Arial"/>
                <w:color w:val="000000"/>
                <w:sz w:val="18"/>
                <w:szCs w:val="18"/>
              </w:rPr>
            </w:pPr>
          </w:p>
        </w:tc>
      </w:tr>
      <w:tr w:rsidR="00611C72" w:rsidRPr="000D04D5" w14:paraId="542E7D97" w14:textId="77777777" w:rsidTr="00831E03">
        <w:trPr>
          <w:trHeight w:val="315"/>
        </w:trPr>
        <w:tc>
          <w:tcPr>
            <w:tcW w:w="760" w:type="dxa"/>
            <w:shd w:val="clear" w:color="auto" w:fill="auto"/>
            <w:vAlign w:val="center"/>
            <w:hideMark/>
          </w:tcPr>
          <w:p w14:paraId="5518AF4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c.</w:t>
            </w:r>
          </w:p>
        </w:tc>
        <w:tc>
          <w:tcPr>
            <w:tcW w:w="3858" w:type="dxa"/>
            <w:shd w:val="clear" w:color="auto" w:fill="auto"/>
            <w:vAlign w:val="center"/>
            <w:hideMark/>
          </w:tcPr>
          <w:p w14:paraId="2F0A202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czas ładowania baterii do 100% pojemności</w:t>
            </w:r>
          </w:p>
        </w:tc>
        <w:tc>
          <w:tcPr>
            <w:tcW w:w="2410" w:type="dxa"/>
            <w:shd w:val="clear" w:color="auto" w:fill="auto"/>
            <w:vAlign w:val="center"/>
            <w:hideMark/>
          </w:tcPr>
          <w:p w14:paraId="328113D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max.7,5h</w:t>
            </w:r>
          </w:p>
        </w:tc>
        <w:tc>
          <w:tcPr>
            <w:tcW w:w="2410" w:type="dxa"/>
            <w:vAlign w:val="center"/>
          </w:tcPr>
          <w:p w14:paraId="1CE339D6" w14:textId="77777777" w:rsidR="00611C72" w:rsidRPr="000D04D5" w:rsidRDefault="00611C72" w:rsidP="00831E03">
            <w:pPr>
              <w:jc w:val="center"/>
              <w:rPr>
                <w:rFonts w:ascii="Arial" w:hAnsi="Arial" w:cs="Arial"/>
                <w:color w:val="000000"/>
                <w:sz w:val="18"/>
                <w:szCs w:val="18"/>
              </w:rPr>
            </w:pPr>
          </w:p>
        </w:tc>
      </w:tr>
      <w:tr w:rsidR="00611C72" w:rsidRPr="000D04D5" w14:paraId="722DFDA3" w14:textId="77777777" w:rsidTr="00831E03">
        <w:trPr>
          <w:trHeight w:val="697"/>
        </w:trPr>
        <w:tc>
          <w:tcPr>
            <w:tcW w:w="760" w:type="dxa"/>
            <w:shd w:val="clear" w:color="auto" w:fill="auto"/>
            <w:vAlign w:val="center"/>
            <w:hideMark/>
          </w:tcPr>
          <w:p w14:paraId="1694E23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20.</w:t>
            </w:r>
          </w:p>
        </w:tc>
        <w:tc>
          <w:tcPr>
            <w:tcW w:w="3858" w:type="dxa"/>
            <w:shd w:val="clear" w:color="auto" w:fill="auto"/>
            <w:vAlign w:val="center"/>
            <w:hideMark/>
          </w:tcPr>
          <w:p w14:paraId="68B677E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Sterowanie prędkością</w:t>
            </w:r>
          </w:p>
        </w:tc>
        <w:tc>
          <w:tcPr>
            <w:tcW w:w="2410" w:type="dxa"/>
            <w:shd w:val="clear" w:color="auto" w:fill="auto"/>
            <w:vAlign w:val="center"/>
            <w:hideMark/>
          </w:tcPr>
          <w:p w14:paraId="3B2377D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elektroniczne - przemiennik częstotliwości,                                                         za pomocą </w:t>
            </w:r>
            <w:proofErr w:type="spellStart"/>
            <w:r w:rsidRPr="000D04D5">
              <w:rPr>
                <w:rFonts w:ascii="Arial" w:hAnsi="Arial" w:cs="Arial"/>
                <w:color w:val="000000"/>
                <w:sz w:val="18"/>
                <w:szCs w:val="18"/>
              </w:rPr>
              <w:t>joystika</w:t>
            </w:r>
            <w:proofErr w:type="spellEnd"/>
            <w:r w:rsidRPr="000D04D5">
              <w:rPr>
                <w:rFonts w:ascii="Arial" w:hAnsi="Arial" w:cs="Arial"/>
                <w:color w:val="000000"/>
                <w:sz w:val="18"/>
                <w:szCs w:val="18"/>
              </w:rPr>
              <w:t>/manipulatora</w:t>
            </w:r>
          </w:p>
        </w:tc>
        <w:tc>
          <w:tcPr>
            <w:tcW w:w="2410" w:type="dxa"/>
            <w:vAlign w:val="center"/>
          </w:tcPr>
          <w:p w14:paraId="5AB87A05" w14:textId="77777777" w:rsidR="00611C72" w:rsidRPr="000D04D5" w:rsidRDefault="00611C72" w:rsidP="00831E03">
            <w:pPr>
              <w:jc w:val="center"/>
              <w:rPr>
                <w:rFonts w:ascii="Arial" w:hAnsi="Arial" w:cs="Arial"/>
                <w:color w:val="000000"/>
                <w:sz w:val="18"/>
                <w:szCs w:val="18"/>
              </w:rPr>
            </w:pPr>
          </w:p>
        </w:tc>
      </w:tr>
      <w:tr w:rsidR="00611C72" w:rsidRPr="000D04D5" w14:paraId="0595D97E" w14:textId="77777777" w:rsidTr="00831E03">
        <w:trPr>
          <w:trHeight w:val="315"/>
        </w:trPr>
        <w:tc>
          <w:tcPr>
            <w:tcW w:w="760" w:type="dxa"/>
            <w:shd w:val="clear" w:color="auto" w:fill="auto"/>
            <w:vAlign w:val="center"/>
            <w:hideMark/>
          </w:tcPr>
          <w:p w14:paraId="69683EA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21.</w:t>
            </w:r>
          </w:p>
        </w:tc>
        <w:tc>
          <w:tcPr>
            <w:tcW w:w="3858" w:type="dxa"/>
            <w:shd w:val="clear" w:color="auto" w:fill="auto"/>
            <w:vAlign w:val="center"/>
            <w:hideMark/>
          </w:tcPr>
          <w:p w14:paraId="5F38E1B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Napięcie zasilania prostownika</w:t>
            </w:r>
          </w:p>
        </w:tc>
        <w:tc>
          <w:tcPr>
            <w:tcW w:w="2410" w:type="dxa"/>
            <w:shd w:val="clear" w:color="auto" w:fill="auto"/>
            <w:vAlign w:val="center"/>
            <w:hideMark/>
          </w:tcPr>
          <w:p w14:paraId="2437064A" w14:textId="77777777" w:rsidR="00611C72" w:rsidRPr="000D04D5" w:rsidRDefault="00611C72" w:rsidP="00831E03">
            <w:pPr>
              <w:jc w:val="center"/>
              <w:rPr>
                <w:rFonts w:ascii="Arial" w:hAnsi="Arial" w:cs="Arial"/>
                <w:color w:val="000000"/>
                <w:sz w:val="18"/>
                <w:szCs w:val="18"/>
              </w:rPr>
            </w:pPr>
            <w:r w:rsidRPr="000D04D5">
              <w:rPr>
                <w:rFonts w:ascii="Arial" w:hAnsi="Arial" w:cs="Arial"/>
                <w:sz w:val="18"/>
                <w:szCs w:val="18"/>
              </w:rPr>
              <w:t>3 ̴ 500V AC</w:t>
            </w:r>
          </w:p>
        </w:tc>
        <w:tc>
          <w:tcPr>
            <w:tcW w:w="2410" w:type="dxa"/>
            <w:vAlign w:val="center"/>
          </w:tcPr>
          <w:p w14:paraId="6DF90731" w14:textId="77777777" w:rsidR="00611C72" w:rsidRPr="000D04D5" w:rsidRDefault="00611C72" w:rsidP="00831E03">
            <w:pPr>
              <w:jc w:val="center"/>
              <w:rPr>
                <w:rFonts w:ascii="Arial" w:hAnsi="Arial" w:cs="Arial"/>
                <w:color w:val="FF0000"/>
                <w:sz w:val="18"/>
                <w:szCs w:val="18"/>
              </w:rPr>
            </w:pPr>
          </w:p>
        </w:tc>
      </w:tr>
      <w:tr w:rsidR="00611C72" w:rsidRPr="00BC5F57" w14:paraId="2C20AFBB" w14:textId="77777777" w:rsidTr="00831E03">
        <w:trPr>
          <w:trHeight w:val="1840"/>
        </w:trPr>
        <w:tc>
          <w:tcPr>
            <w:tcW w:w="760" w:type="dxa"/>
            <w:shd w:val="clear" w:color="auto" w:fill="auto"/>
            <w:vAlign w:val="center"/>
            <w:hideMark/>
          </w:tcPr>
          <w:p w14:paraId="60C55F75"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lastRenderedPageBreak/>
              <w:t>22.</w:t>
            </w:r>
          </w:p>
        </w:tc>
        <w:tc>
          <w:tcPr>
            <w:tcW w:w="3858" w:type="dxa"/>
            <w:shd w:val="clear" w:color="auto" w:fill="auto"/>
            <w:vAlign w:val="center"/>
            <w:hideMark/>
          </w:tcPr>
          <w:p w14:paraId="0EEBFD8C"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Możliwość ładowania/doładowania baterii akumulatorowych lokomotywy bezpośrednio z kopalnianej sieci zasilającej 500V poprzez wyłącznik stycznikowy/liniowy w dowolnym wyrobisku zaliczanym do stopnia „a” oraz „b” i „c” niebezpieczeństwa wybuchu metanu.</w:t>
            </w:r>
          </w:p>
          <w:p w14:paraId="0E6AA8DF"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Dla każdej dostarczonej lokomotywy Wykonawca dostarczy dwa dedykowane szybko rozłączalne złącza ognioszczelne umożliwiające ładowanie lokomotywy wraz z dedykowanymi przewodami.</w:t>
            </w:r>
          </w:p>
        </w:tc>
        <w:tc>
          <w:tcPr>
            <w:tcW w:w="2410" w:type="dxa"/>
            <w:shd w:val="clear" w:color="auto" w:fill="auto"/>
            <w:vAlign w:val="center"/>
            <w:hideMark/>
          </w:tcPr>
          <w:p w14:paraId="2CDD31A7"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t>TAK</w:t>
            </w:r>
          </w:p>
        </w:tc>
        <w:tc>
          <w:tcPr>
            <w:tcW w:w="2410" w:type="dxa"/>
            <w:vAlign w:val="center"/>
          </w:tcPr>
          <w:p w14:paraId="3CC6A7D0" w14:textId="77777777" w:rsidR="00611C72" w:rsidRPr="00BC5F57" w:rsidRDefault="00611C72" w:rsidP="00831E03">
            <w:pPr>
              <w:jc w:val="center"/>
              <w:rPr>
                <w:rFonts w:ascii="Arial" w:hAnsi="Arial" w:cs="Arial"/>
                <w:sz w:val="18"/>
                <w:szCs w:val="18"/>
              </w:rPr>
            </w:pPr>
          </w:p>
        </w:tc>
      </w:tr>
      <w:tr w:rsidR="00611C72" w:rsidRPr="000D04D5" w14:paraId="3A948E34" w14:textId="77777777" w:rsidTr="00831E03">
        <w:trPr>
          <w:trHeight w:val="315"/>
        </w:trPr>
        <w:tc>
          <w:tcPr>
            <w:tcW w:w="760" w:type="dxa"/>
            <w:shd w:val="clear" w:color="auto" w:fill="auto"/>
            <w:vAlign w:val="center"/>
            <w:hideMark/>
          </w:tcPr>
          <w:p w14:paraId="7D02524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23.</w:t>
            </w:r>
          </w:p>
        </w:tc>
        <w:tc>
          <w:tcPr>
            <w:tcW w:w="3858" w:type="dxa"/>
            <w:shd w:val="clear" w:color="auto" w:fill="auto"/>
            <w:vAlign w:val="center"/>
            <w:hideMark/>
          </w:tcPr>
          <w:p w14:paraId="5D1A5FB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Wykorzystanie trasy o profilu  S-24, S-30,        S-39, S-42, S-49</w:t>
            </w:r>
          </w:p>
        </w:tc>
        <w:tc>
          <w:tcPr>
            <w:tcW w:w="2410" w:type="dxa"/>
            <w:shd w:val="clear" w:color="auto" w:fill="auto"/>
            <w:vAlign w:val="center"/>
            <w:hideMark/>
          </w:tcPr>
          <w:p w14:paraId="57D753C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7AB63177" w14:textId="77777777" w:rsidR="00611C72" w:rsidRPr="000D04D5" w:rsidRDefault="00611C72" w:rsidP="00831E03">
            <w:pPr>
              <w:jc w:val="center"/>
              <w:rPr>
                <w:rFonts w:ascii="Arial" w:hAnsi="Arial" w:cs="Arial"/>
                <w:color w:val="000000"/>
                <w:sz w:val="18"/>
                <w:szCs w:val="18"/>
              </w:rPr>
            </w:pPr>
          </w:p>
        </w:tc>
      </w:tr>
      <w:tr w:rsidR="00611C72" w:rsidRPr="000D04D5" w14:paraId="01782067" w14:textId="77777777" w:rsidTr="00831E03">
        <w:trPr>
          <w:trHeight w:val="1301"/>
        </w:trPr>
        <w:tc>
          <w:tcPr>
            <w:tcW w:w="760" w:type="dxa"/>
            <w:shd w:val="clear" w:color="auto" w:fill="auto"/>
            <w:vAlign w:val="center"/>
            <w:hideMark/>
          </w:tcPr>
          <w:p w14:paraId="702030F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24.</w:t>
            </w:r>
          </w:p>
        </w:tc>
        <w:tc>
          <w:tcPr>
            <w:tcW w:w="3858" w:type="dxa"/>
            <w:shd w:val="clear" w:color="auto" w:fill="auto"/>
            <w:vAlign w:val="center"/>
            <w:hideMark/>
          </w:tcPr>
          <w:p w14:paraId="1E043A6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Lokomotywa musi być wyposażona w metanomierz realizujący wymagania określone w Rozporządzeniu Ministra Energii z dnia 23.11.2016 (Dz.U. z dnia 09.06.2017 poz. 1118)  (z opcją: wyłączenia maszyny automatycznie lub wyłączenia przez maszynistę dopiero przy zadziałaniu sygnalizacji dźwiękowej)</w:t>
            </w:r>
          </w:p>
        </w:tc>
        <w:tc>
          <w:tcPr>
            <w:tcW w:w="2410" w:type="dxa"/>
            <w:shd w:val="clear" w:color="auto" w:fill="auto"/>
            <w:vAlign w:val="center"/>
            <w:hideMark/>
          </w:tcPr>
          <w:p w14:paraId="2341F2E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410BEE5" w14:textId="77777777" w:rsidR="00611C72" w:rsidRPr="000D04D5" w:rsidRDefault="00611C72" w:rsidP="00831E03">
            <w:pPr>
              <w:jc w:val="center"/>
              <w:rPr>
                <w:rFonts w:ascii="Arial" w:hAnsi="Arial" w:cs="Arial"/>
                <w:color w:val="000000"/>
                <w:sz w:val="18"/>
                <w:szCs w:val="18"/>
              </w:rPr>
            </w:pPr>
          </w:p>
        </w:tc>
      </w:tr>
      <w:tr w:rsidR="00611C72" w:rsidRPr="000D04D5" w14:paraId="5507513C" w14:textId="77777777" w:rsidTr="00831E03">
        <w:trPr>
          <w:trHeight w:val="315"/>
        </w:trPr>
        <w:tc>
          <w:tcPr>
            <w:tcW w:w="760" w:type="dxa"/>
            <w:shd w:val="clear" w:color="auto" w:fill="auto"/>
            <w:vAlign w:val="center"/>
            <w:hideMark/>
          </w:tcPr>
          <w:p w14:paraId="787FAE4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25.</w:t>
            </w:r>
          </w:p>
        </w:tc>
        <w:tc>
          <w:tcPr>
            <w:tcW w:w="3858" w:type="dxa"/>
            <w:shd w:val="clear" w:color="auto" w:fill="auto"/>
            <w:vAlign w:val="center"/>
            <w:hideMark/>
          </w:tcPr>
          <w:p w14:paraId="554E206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Zestawy kołowe wyposażone w piasecznice</w:t>
            </w:r>
          </w:p>
        </w:tc>
        <w:tc>
          <w:tcPr>
            <w:tcW w:w="2410" w:type="dxa"/>
            <w:shd w:val="clear" w:color="auto" w:fill="auto"/>
            <w:vAlign w:val="center"/>
            <w:hideMark/>
          </w:tcPr>
          <w:p w14:paraId="313EEF5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6715644" w14:textId="77777777" w:rsidR="00611C72" w:rsidRPr="000D04D5" w:rsidRDefault="00611C72" w:rsidP="00831E03">
            <w:pPr>
              <w:jc w:val="center"/>
              <w:rPr>
                <w:rFonts w:ascii="Arial" w:hAnsi="Arial" w:cs="Arial"/>
                <w:color w:val="000000"/>
                <w:sz w:val="18"/>
                <w:szCs w:val="18"/>
              </w:rPr>
            </w:pPr>
          </w:p>
        </w:tc>
      </w:tr>
      <w:tr w:rsidR="00611C72" w:rsidRPr="000D04D5" w14:paraId="563082E9" w14:textId="77777777" w:rsidTr="00831E03">
        <w:trPr>
          <w:trHeight w:val="645"/>
        </w:trPr>
        <w:tc>
          <w:tcPr>
            <w:tcW w:w="760" w:type="dxa"/>
            <w:shd w:val="clear" w:color="auto" w:fill="auto"/>
            <w:vAlign w:val="center"/>
            <w:hideMark/>
          </w:tcPr>
          <w:p w14:paraId="14C43F2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26.</w:t>
            </w:r>
          </w:p>
        </w:tc>
        <w:tc>
          <w:tcPr>
            <w:tcW w:w="3858" w:type="dxa"/>
            <w:shd w:val="clear" w:color="auto" w:fill="auto"/>
            <w:vAlign w:val="center"/>
            <w:hideMark/>
          </w:tcPr>
          <w:p w14:paraId="47B81C5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Dostarczane lokomotywy muszą być oznakowane w sposób czytelny i trwały oraz dodatkowo transponderami używanymi w kopalniach PGG S.A.</w:t>
            </w:r>
          </w:p>
        </w:tc>
        <w:tc>
          <w:tcPr>
            <w:tcW w:w="2410" w:type="dxa"/>
            <w:shd w:val="clear" w:color="auto" w:fill="auto"/>
            <w:vAlign w:val="center"/>
            <w:hideMark/>
          </w:tcPr>
          <w:p w14:paraId="7D2395D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9380BFB" w14:textId="77777777" w:rsidR="00611C72" w:rsidRPr="000D04D5" w:rsidRDefault="00611C72" w:rsidP="00831E03">
            <w:pPr>
              <w:jc w:val="center"/>
              <w:rPr>
                <w:rFonts w:ascii="Arial" w:hAnsi="Arial" w:cs="Arial"/>
                <w:color w:val="000000"/>
                <w:sz w:val="18"/>
                <w:szCs w:val="18"/>
              </w:rPr>
            </w:pPr>
          </w:p>
        </w:tc>
      </w:tr>
      <w:tr w:rsidR="00611C72" w:rsidRPr="000D04D5" w14:paraId="21AE9478" w14:textId="77777777" w:rsidTr="00831E03">
        <w:trPr>
          <w:trHeight w:val="750"/>
        </w:trPr>
        <w:tc>
          <w:tcPr>
            <w:tcW w:w="760" w:type="dxa"/>
            <w:shd w:val="clear" w:color="auto" w:fill="auto"/>
            <w:vAlign w:val="center"/>
            <w:hideMark/>
          </w:tcPr>
          <w:p w14:paraId="1E1AFF9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27.</w:t>
            </w:r>
          </w:p>
        </w:tc>
        <w:tc>
          <w:tcPr>
            <w:tcW w:w="3858" w:type="dxa"/>
            <w:shd w:val="clear" w:color="auto" w:fill="auto"/>
            <w:vAlign w:val="center"/>
            <w:hideMark/>
          </w:tcPr>
          <w:p w14:paraId="0CCCCAC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Każda z kabin wyposażona w gaśnicę proszkowa typu ABC o pojemności 6 kg dopuszczona do stosowania w podziemnych wyrobiskach górniczych</w:t>
            </w:r>
          </w:p>
        </w:tc>
        <w:tc>
          <w:tcPr>
            <w:tcW w:w="2410" w:type="dxa"/>
            <w:shd w:val="clear" w:color="auto" w:fill="auto"/>
            <w:vAlign w:val="center"/>
            <w:hideMark/>
          </w:tcPr>
          <w:p w14:paraId="278C1C9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531C710" w14:textId="77777777" w:rsidR="00611C72" w:rsidRPr="000D04D5" w:rsidRDefault="00611C72" w:rsidP="00831E03">
            <w:pPr>
              <w:jc w:val="center"/>
              <w:rPr>
                <w:rFonts w:ascii="Arial" w:hAnsi="Arial" w:cs="Arial"/>
                <w:color w:val="000000"/>
                <w:sz w:val="18"/>
                <w:szCs w:val="18"/>
              </w:rPr>
            </w:pPr>
          </w:p>
        </w:tc>
      </w:tr>
      <w:tr w:rsidR="00611C72" w:rsidRPr="000D04D5" w14:paraId="6A9B325A" w14:textId="77777777" w:rsidTr="00831E03">
        <w:trPr>
          <w:trHeight w:val="339"/>
        </w:trPr>
        <w:tc>
          <w:tcPr>
            <w:tcW w:w="760" w:type="dxa"/>
            <w:shd w:val="clear" w:color="auto" w:fill="auto"/>
            <w:vAlign w:val="center"/>
            <w:hideMark/>
          </w:tcPr>
          <w:p w14:paraId="4182896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28.</w:t>
            </w:r>
          </w:p>
        </w:tc>
        <w:tc>
          <w:tcPr>
            <w:tcW w:w="3858" w:type="dxa"/>
            <w:shd w:val="clear" w:color="auto" w:fill="auto"/>
            <w:vAlign w:val="center"/>
            <w:hideMark/>
          </w:tcPr>
          <w:p w14:paraId="47DDE4A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Układ hamowania (hamulec postojowy, manewrowy, awaryjny)</w:t>
            </w:r>
          </w:p>
        </w:tc>
        <w:tc>
          <w:tcPr>
            <w:tcW w:w="2410" w:type="dxa"/>
            <w:shd w:val="clear" w:color="auto" w:fill="auto"/>
            <w:vAlign w:val="center"/>
            <w:hideMark/>
          </w:tcPr>
          <w:p w14:paraId="269A736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0E4AE761" w14:textId="77777777" w:rsidR="00611C72" w:rsidRPr="000D04D5" w:rsidRDefault="00611C72" w:rsidP="00831E03">
            <w:pPr>
              <w:jc w:val="center"/>
              <w:rPr>
                <w:rFonts w:ascii="Arial" w:hAnsi="Arial" w:cs="Arial"/>
                <w:color w:val="000000"/>
                <w:sz w:val="18"/>
                <w:szCs w:val="18"/>
              </w:rPr>
            </w:pPr>
          </w:p>
        </w:tc>
      </w:tr>
      <w:tr w:rsidR="00611C72" w:rsidRPr="000D04D5" w14:paraId="1E4AF9E2" w14:textId="77777777" w:rsidTr="00831E03">
        <w:trPr>
          <w:trHeight w:val="261"/>
        </w:trPr>
        <w:tc>
          <w:tcPr>
            <w:tcW w:w="760" w:type="dxa"/>
            <w:shd w:val="clear" w:color="auto" w:fill="auto"/>
            <w:vAlign w:val="center"/>
            <w:hideMark/>
          </w:tcPr>
          <w:p w14:paraId="5EE796C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29.</w:t>
            </w:r>
          </w:p>
        </w:tc>
        <w:tc>
          <w:tcPr>
            <w:tcW w:w="3858" w:type="dxa"/>
            <w:shd w:val="clear" w:color="auto" w:fill="auto"/>
            <w:vAlign w:val="center"/>
            <w:hideMark/>
          </w:tcPr>
          <w:p w14:paraId="7590930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System uniemożliwiający jazdę lokomotywy nieodhamowanej</w:t>
            </w:r>
          </w:p>
        </w:tc>
        <w:tc>
          <w:tcPr>
            <w:tcW w:w="2410" w:type="dxa"/>
            <w:shd w:val="clear" w:color="auto" w:fill="auto"/>
            <w:vAlign w:val="center"/>
            <w:hideMark/>
          </w:tcPr>
          <w:p w14:paraId="466576F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D91D2A6" w14:textId="77777777" w:rsidR="00611C72" w:rsidRPr="000D04D5" w:rsidRDefault="00611C72" w:rsidP="00831E03">
            <w:pPr>
              <w:jc w:val="center"/>
              <w:rPr>
                <w:rFonts w:ascii="Arial" w:hAnsi="Arial" w:cs="Arial"/>
                <w:color w:val="000000"/>
                <w:sz w:val="18"/>
                <w:szCs w:val="18"/>
              </w:rPr>
            </w:pPr>
          </w:p>
        </w:tc>
      </w:tr>
      <w:tr w:rsidR="00611C72" w:rsidRPr="000D04D5" w14:paraId="77462939" w14:textId="77777777" w:rsidTr="00831E03">
        <w:trPr>
          <w:trHeight w:val="1162"/>
        </w:trPr>
        <w:tc>
          <w:tcPr>
            <w:tcW w:w="760" w:type="dxa"/>
            <w:shd w:val="clear" w:color="auto" w:fill="auto"/>
            <w:vAlign w:val="center"/>
            <w:hideMark/>
          </w:tcPr>
          <w:p w14:paraId="3D6102D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30.</w:t>
            </w:r>
          </w:p>
        </w:tc>
        <w:tc>
          <w:tcPr>
            <w:tcW w:w="3858" w:type="dxa"/>
            <w:shd w:val="clear" w:color="auto" w:fill="auto"/>
            <w:vAlign w:val="center"/>
            <w:hideMark/>
          </w:tcPr>
          <w:p w14:paraId="4DB673E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Zabezpieczenie elektroniczne przed możliwością  uruchomienia przez nieuprawnioną osobą (wymagana identyfikacja maszynisty realizowana w sposób elektroniczny np. kluczyk/dyskietka elektroniczna w zestawie min.12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dla każdej lokomotywy)</w:t>
            </w:r>
          </w:p>
        </w:tc>
        <w:tc>
          <w:tcPr>
            <w:tcW w:w="2410" w:type="dxa"/>
            <w:shd w:val="clear" w:color="auto" w:fill="auto"/>
            <w:vAlign w:val="center"/>
            <w:hideMark/>
          </w:tcPr>
          <w:p w14:paraId="6B894C8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0D4A525B" w14:textId="77777777" w:rsidR="00611C72" w:rsidRPr="000D04D5" w:rsidRDefault="00611C72" w:rsidP="00831E03">
            <w:pPr>
              <w:jc w:val="center"/>
              <w:rPr>
                <w:rFonts w:ascii="Arial" w:hAnsi="Arial" w:cs="Arial"/>
                <w:color w:val="000000"/>
                <w:sz w:val="18"/>
                <w:szCs w:val="18"/>
              </w:rPr>
            </w:pPr>
          </w:p>
        </w:tc>
      </w:tr>
      <w:tr w:rsidR="00611C72" w:rsidRPr="000D04D5" w14:paraId="0439A165" w14:textId="77777777" w:rsidTr="00831E03">
        <w:trPr>
          <w:trHeight w:val="770"/>
        </w:trPr>
        <w:tc>
          <w:tcPr>
            <w:tcW w:w="760" w:type="dxa"/>
            <w:shd w:val="clear" w:color="auto" w:fill="auto"/>
            <w:vAlign w:val="center"/>
            <w:hideMark/>
          </w:tcPr>
          <w:p w14:paraId="59A86A7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31.</w:t>
            </w:r>
          </w:p>
        </w:tc>
        <w:tc>
          <w:tcPr>
            <w:tcW w:w="3858" w:type="dxa"/>
            <w:shd w:val="clear" w:color="auto" w:fill="auto"/>
            <w:vAlign w:val="center"/>
            <w:hideMark/>
          </w:tcPr>
          <w:p w14:paraId="2D0838E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Pełne wyposażenie układów sterowania (sterowanie prędkością poprzez przemienniki częstotliwości), sygnalizacji  i oświetlenia dla jazdy dwukierunkowej (reflektory diodowe) oraz wyposażony w kraty ochronne szyb przednich</w:t>
            </w:r>
          </w:p>
        </w:tc>
        <w:tc>
          <w:tcPr>
            <w:tcW w:w="2410" w:type="dxa"/>
            <w:shd w:val="clear" w:color="auto" w:fill="auto"/>
            <w:vAlign w:val="center"/>
            <w:hideMark/>
          </w:tcPr>
          <w:p w14:paraId="2F7BFD8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2BA6821" w14:textId="77777777" w:rsidR="00611C72" w:rsidRPr="000D04D5" w:rsidRDefault="00611C72" w:rsidP="00831E03">
            <w:pPr>
              <w:jc w:val="center"/>
              <w:rPr>
                <w:rFonts w:ascii="Arial" w:hAnsi="Arial" w:cs="Arial"/>
                <w:color w:val="000000"/>
                <w:sz w:val="18"/>
                <w:szCs w:val="18"/>
              </w:rPr>
            </w:pPr>
          </w:p>
        </w:tc>
      </w:tr>
      <w:tr w:rsidR="00611C72" w:rsidRPr="000D04D5" w14:paraId="675CFCE0" w14:textId="77777777" w:rsidTr="00831E03">
        <w:trPr>
          <w:trHeight w:val="4977"/>
        </w:trPr>
        <w:tc>
          <w:tcPr>
            <w:tcW w:w="760" w:type="dxa"/>
            <w:shd w:val="clear" w:color="auto" w:fill="auto"/>
            <w:vAlign w:val="center"/>
            <w:hideMark/>
          </w:tcPr>
          <w:p w14:paraId="31F1464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32.</w:t>
            </w:r>
          </w:p>
          <w:p w14:paraId="1022008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w:t>
            </w:r>
          </w:p>
        </w:tc>
        <w:tc>
          <w:tcPr>
            <w:tcW w:w="3858" w:type="dxa"/>
            <w:shd w:val="clear" w:color="auto" w:fill="auto"/>
            <w:vAlign w:val="center"/>
            <w:hideMark/>
          </w:tcPr>
          <w:p w14:paraId="037B737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monitorujący/sygnalizujący podstawowe parametry pracy, stany ostrzegawcze oraz stany awaryjne poprzez wyświetlanie komunikatów na wyświetlaczu/ monitorze/ stacji medialnej w obu kabinach lokomotywy (co najmniej parametry tj. np. data, godzina, wskaźnik prędkość zadanej         i aktualnej, stan poziomu naładowania akumulatora w tym niski stan naładowania-rezerwa, ładowanie akumulatora, licznik przejechanych kilometrów, wskaźnik stanów pracy napędów lokomotywy, licznik czasu pracy falowników, tryb jazdy, sygnalizacja załączonego/wyłączonego światła, potwierdzenie odhamowania i zahamowania lokomotywy,  sygnalizacja o braku uprawnień, stan wyłączenia awaryjnego, wskaźnik ciśnienia układu hydraulicznego /odhamowania, stany awaryjne z zabudowanych czujników oraz zabezpieczeń). </w:t>
            </w:r>
          </w:p>
          <w:p w14:paraId="3208909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Zastosowany system odpowiedzialny powinien być za właściwą do zebranych informacji  i reakcję na powstałe usterki          w zależności od ich wagi</w:t>
            </w:r>
          </w:p>
        </w:tc>
        <w:tc>
          <w:tcPr>
            <w:tcW w:w="2410" w:type="dxa"/>
            <w:shd w:val="clear" w:color="auto" w:fill="auto"/>
            <w:vAlign w:val="center"/>
            <w:hideMark/>
          </w:tcPr>
          <w:p w14:paraId="0D9ECE5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205E93E8" w14:textId="77777777" w:rsidR="00611C72" w:rsidRPr="000D04D5" w:rsidRDefault="00611C72" w:rsidP="00831E03">
            <w:pPr>
              <w:jc w:val="center"/>
              <w:rPr>
                <w:rFonts w:ascii="Arial" w:hAnsi="Arial" w:cs="Arial"/>
                <w:color w:val="000000"/>
                <w:sz w:val="18"/>
                <w:szCs w:val="18"/>
              </w:rPr>
            </w:pPr>
          </w:p>
        </w:tc>
      </w:tr>
      <w:tr w:rsidR="00611C72" w:rsidRPr="000D04D5" w14:paraId="0AA420E4" w14:textId="77777777" w:rsidTr="00831E03">
        <w:trPr>
          <w:trHeight w:val="2250"/>
        </w:trPr>
        <w:tc>
          <w:tcPr>
            <w:tcW w:w="760" w:type="dxa"/>
            <w:shd w:val="clear" w:color="auto" w:fill="auto"/>
            <w:vAlign w:val="center"/>
            <w:hideMark/>
          </w:tcPr>
          <w:p w14:paraId="755E162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33.</w:t>
            </w:r>
          </w:p>
        </w:tc>
        <w:tc>
          <w:tcPr>
            <w:tcW w:w="3858" w:type="dxa"/>
            <w:shd w:val="clear" w:color="auto" w:fill="auto"/>
            <w:vAlign w:val="center"/>
            <w:hideMark/>
          </w:tcPr>
          <w:p w14:paraId="3584F53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diagnostyczny pracy lokomotywy wraz z rejestracją i archiwizacją ww. danych  i stanów awaryjnych (z identyfikacją maszynisty) z możliwością odczytu danych przez Zamawiającego z systemu wizualizacyjnego (z istniejących stanowisk komputerowych powierzchniowych) poprzez zastosowanie np. punktu dostępowego Access Point oraz dodatkowo zapis na karcie pamięci z  możliwością wyjęcia tej karty z lokomotywy celem odczytu na istniejącym stanowisku komputerowym powierzchniowym                             </w:t>
            </w:r>
          </w:p>
        </w:tc>
        <w:tc>
          <w:tcPr>
            <w:tcW w:w="2410" w:type="dxa"/>
            <w:shd w:val="clear" w:color="auto" w:fill="auto"/>
            <w:vAlign w:val="center"/>
            <w:hideMark/>
          </w:tcPr>
          <w:p w14:paraId="48C116F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329B4B4A" w14:textId="77777777" w:rsidR="00611C72" w:rsidRPr="000D04D5" w:rsidRDefault="00611C72" w:rsidP="00831E03">
            <w:pPr>
              <w:jc w:val="center"/>
              <w:rPr>
                <w:rFonts w:ascii="Arial" w:hAnsi="Arial" w:cs="Arial"/>
                <w:color w:val="000000"/>
                <w:sz w:val="18"/>
                <w:szCs w:val="18"/>
              </w:rPr>
            </w:pPr>
          </w:p>
        </w:tc>
      </w:tr>
      <w:tr w:rsidR="00611C72" w:rsidRPr="000D04D5" w14:paraId="340E3FCD" w14:textId="77777777" w:rsidTr="00831E03">
        <w:trPr>
          <w:trHeight w:val="1215"/>
        </w:trPr>
        <w:tc>
          <w:tcPr>
            <w:tcW w:w="760" w:type="dxa"/>
            <w:shd w:val="clear" w:color="auto" w:fill="auto"/>
            <w:vAlign w:val="center"/>
            <w:hideMark/>
          </w:tcPr>
          <w:p w14:paraId="558E777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34.</w:t>
            </w:r>
          </w:p>
        </w:tc>
        <w:tc>
          <w:tcPr>
            <w:tcW w:w="3858" w:type="dxa"/>
            <w:shd w:val="clear" w:color="auto" w:fill="auto"/>
            <w:vAlign w:val="center"/>
            <w:hideMark/>
          </w:tcPr>
          <w:p w14:paraId="558AB3C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Wykonawca powinien zapewnić pełną całodobową dostępność serwisu  w okresie gwarancyjnym pogwarancyjny - czas przybycia serwisu do </w:t>
            </w:r>
            <w:r w:rsidRPr="000D04D5">
              <w:rPr>
                <w:rFonts w:ascii="Arial" w:hAnsi="Arial" w:cs="Arial"/>
                <w:b/>
                <w:bCs/>
                <w:color w:val="000000"/>
                <w:sz w:val="18"/>
                <w:szCs w:val="18"/>
              </w:rPr>
              <w:t>8h</w:t>
            </w:r>
            <w:r w:rsidRPr="000D04D5">
              <w:rPr>
                <w:rFonts w:ascii="Arial" w:hAnsi="Arial" w:cs="Arial"/>
                <w:bCs/>
                <w:color w:val="000000"/>
                <w:sz w:val="18"/>
                <w:szCs w:val="18"/>
              </w:rPr>
              <w:t xml:space="preserve"> od powiadomienia telefonicznego lub e-mailem lub faxem- czas usunięcia awarii do </w:t>
            </w:r>
            <w:r w:rsidRPr="000D04D5">
              <w:rPr>
                <w:rFonts w:ascii="Arial" w:hAnsi="Arial" w:cs="Arial"/>
                <w:b/>
                <w:bCs/>
                <w:color w:val="000000"/>
                <w:sz w:val="18"/>
                <w:szCs w:val="18"/>
              </w:rPr>
              <w:t>16h</w:t>
            </w:r>
            <w:r w:rsidRPr="000D04D5">
              <w:rPr>
                <w:rFonts w:ascii="Arial" w:hAnsi="Arial" w:cs="Arial"/>
                <w:bCs/>
                <w:color w:val="000000"/>
                <w:sz w:val="18"/>
                <w:szCs w:val="18"/>
              </w:rPr>
              <w:t xml:space="preserve"> od powiadomienia</w:t>
            </w:r>
          </w:p>
        </w:tc>
        <w:tc>
          <w:tcPr>
            <w:tcW w:w="2410" w:type="dxa"/>
            <w:shd w:val="clear" w:color="auto" w:fill="auto"/>
            <w:vAlign w:val="center"/>
            <w:hideMark/>
          </w:tcPr>
          <w:p w14:paraId="451FAA1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ACC20AB" w14:textId="77777777" w:rsidR="00611C72" w:rsidRPr="000D04D5" w:rsidRDefault="00611C72" w:rsidP="00831E03">
            <w:pPr>
              <w:jc w:val="center"/>
              <w:rPr>
                <w:rFonts w:ascii="Arial" w:hAnsi="Arial" w:cs="Arial"/>
                <w:color w:val="000000"/>
                <w:sz w:val="18"/>
                <w:szCs w:val="18"/>
              </w:rPr>
            </w:pPr>
          </w:p>
        </w:tc>
      </w:tr>
      <w:tr w:rsidR="00611C72" w:rsidRPr="000D04D5" w14:paraId="5668A180" w14:textId="77777777" w:rsidTr="00831E03">
        <w:trPr>
          <w:trHeight w:val="2479"/>
        </w:trPr>
        <w:tc>
          <w:tcPr>
            <w:tcW w:w="760" w:type="dxa"/>
            <w:shd w:val="clear" w:color="auto" w:fill="auto"/>
            <w:vAlign w:val="center"/>
            <w:hideMark/>
          </w:tcPr>
          <w:p w14:paraId="21B262B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p>
        </w:tc>
        <w:tc>
          <w:tcPr>
            <w:tcW w:w="3858" w:type="dxa"/>
            <w:shd w:val="clear" w:color="auto" w:fill="auto"/>
            <w:vAlign w:val="center"/>
            <w:hideMark/>
          </w:tcPr>
          <w:p w14:paraId="53826FCE"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 okresie obowiązywania gwarancji wykonywanie okresowych przeglądów, badań zabezpieczeń i czynności serwisowych wymaganych w DTR/Instrukcji Obsługi maszyny, łącznie z dostarczeniem potrzebnych do tych celów części podzespołów i materiałów eksploatacyjnych podlegających wymianie lub uzupełnieniu oraz zapewnienie przez dostawcę materiałów szybkozużywających się  w okresie gwarancji dla każdej maszyny (koszty ww. pokrywa Wykonawca/dostawca lokomotywy).</w:t>
            </w:r>
          </w:p>
        </w:tc>
        <w:tc>
          <w:tcPr>
            <w:tcW w:w="2410" w:type="dxa"/>
            <w:shd w:val="clear" w:color="auto" w:fill="auto"/>
            <w:vAlign w:val="center"/>
            <w:hideMark/>
          </w:tcPr>
          <w:p w14:paraId="4E0823C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295253E1" w14:textId="77777777" w:rsidR="00611C72" w:rsidRPr="000D04D5" w:rsidRDefault="00611C72" w:rsidP="00831E03">
            <w:pPr>
              <w:jc w:val="center"/>
              <w:rPr>
                <w:rFonts w:ascii="Arial" w:hAnsi="Arial" w:cs="Arial"/>
                <w:color w:val="000000"/>
                <w:sz w:val="18"/>
                <w:szCs w:val="18"/>
              </w:rPr>
            </w:pPr>
          </w:p>
        </w:tc>
      </w:tr>
      <w:tr w:rsidR="00611C72" w:rsidRPr="000D04D5" w14:paraId="316B06EA" w14:textId="77777777" w:rsidTr="00831E03">
        <w:trPr>
          <w:trHeight w:val="702"/>
        </w:trPr>
        <w:tc>
          <w:tcPr>
            <w:tcW w:w="760" w:type="dxa"/>
            <w:shd w:val="clear" w:color="auto" w:fill="auto"/>
            <w:vAlign w:val="center"/>
            <w:hideMark/>
          </w:tcPr>
          <w:p w14:paraId="07087F4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36.</w:t>
            </w:r>
          </w:p>
        </w:tc>
        <w:tc>
          <w:tcPr>
            <w:tcW w:w="3858" w:type="dxa"/>
            <w:shd w:val="clear" w:color="auto" w:fill="auto"/>
            <w:vAlign w:val="center"/>
            <w:hideMark/>
          </w:tcPr>
          <w:p w14:paraId="6C0756C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dostawę przyrządów kontrolno-pomiarowych wraz             z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kluczy/narzędzi niezbędnych do przeprowadzania konserwacji, napraw               i przeglądów bieżących i okresowych.</w:t>
            </w:r>
          </w:p>
        </w:tc>
        <w:tc>
          <w:tcPr>
            <w:tcW w:w="2410" w:type="dxa"/>
            <w:shd w:val="clear" w:color="auto" w:fill="auto"/>
            <w:vAlign w:val="center"/>
            <w:hideMark/>
          </w:tcPr>
          <w:p w14:paraId="7097F80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1136DE1" w14:textId="77777777" w:rsidR="00611C72" w:rsidRPr="000D04D5" w:rsidRDefault="00611C72" w:rsidP="00831E03">
            <w:pPr>
              <w:jc w:val="center"/>
              <w:rPr>
                <w:rFonts w:ascii="Arial" w:hAnsi="Arial" w:cs="Arial"/>
                <w:color w:val="000000"/>
                <w:sz w:val="18"/>
                <w:szCs w:val="18"/>
              </w:rPr>
            </w:pPr>
          </w:p>
        </w:tc>
      </w:tr>
      <w:tr w:rsidR="00611C72" w:rsidRPr="000D04D5" w14:paraId="25911272" w14:textId="77777777" w:rsidTr="00831E03">
        <w:trPr>
          <w:trHeight w:val="900"/>
        </w:trPr>
        <w:tc>
          <w:tcPr>
            <w:tcW w:w="760" w:type="dxa"/>
            <w:shd w:val="clear" w:color="auto" w:fill="auto"/>
            <w:vAlign w:val="center"/>
            <w:hideMark/>
          </w:tcPr>
          <w:p w14:paraId="71F4FEF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37.</w:t>
            </w:r>
          </w:p>
        </w:tc>
        <w:tc>
          <w:tcPr>
            <w:tcW w:w="3858" w:type="dxa"/>
            <w:shd w:val="clear" w:color="auto" w:fill="auto"/>
            <w:vAlign w:val="center"/>
            <w:hideMark/>
          </w:tcPr>
          <w:p w14:paraId="5EE75B1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części szybkozużywające się takie jak np.. żarówki, paski klinowe, klocki hamulcowe -2kpl.         filtry itp.                                                                                                               </w:t>
            </w:r>
          </w:p>
        </w:tc>
        <w:tc>
          <w:tcPr>
            <w:tcW w:w="2410" w:type="dxa"/>
            <w:shd w:val="clear" w:color="auto" w:fill="auto"/>
            <w:vAlign w:val="center"/>
            <w:hideMark/>
          </w:tcPr>
          <w:p w14:paraId="6C9F900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06609C1" w14:textId="77777777" w:rsidR="00611C72" w:rsidRPr="000D04D5" w:rsidRDefault="00611C72" w:rsidP="00831E03">
            <w:pPr>
              <w:jc w:val="center"/>
              <w:rPr>
                <w:rFonts w:ascii="Arial" w:hAnsi="Arial" w:cs="Arial"/>
                <w:color w:val="000000"/>
                <w:sz w:val="18"/>
                <w:szCs w:val="18"/>
              </w:rPr>
            </w:pPr>
          </w:p>
        </w:tc>
      </w:tr>
    </w:tbl>
    <w:p w14:paraId="497D7761" w14:textId="77777777" w:rsidR="00611C72" w:rsidRDefault="00611C72" w:rsidP="00611C72">
      <w:pPr>
        <w:rPr>
          <w:rFonts w:ascii="Arial" w:hAnsi="Arial" w:cs="Arial"/>
          <w:b/>
          <w:iCs/>
          <w:color w:val="000000"/>
          <w:sz w:val="18"/>
          <w:szCs w:val="18"/>
        </w:rPr>
      </w:pPr>
    </w:p>
    <w:p w14:paraId="6D59A784" w14:textId="77777777" w:rsidR="00611C72" w:rsidRDefault="00611C72" w:rsidP="00611C72">
      <w:pPr>
        <w:rPr>
          <w:rFonts w:ascii="Arial" w:hAnsi="Arial" w:cs="Arial"/>
          <w:b/>
          <w:iCs/>
          <w:color w:val="000000"/>
          <w:sz w:val="18"/>
          <w:szCs w:val="18"/>
        </w:rPr>
      </w:pPr>
      <w:r>
        <w:rPr>
          <w:rFonts w:ascii="Arial" w:hAnsi="Arial" w:cs="Arial"/>
          <w:b/>
          <w:iCs/>
          <w:color w:val="000000"/>
          <w:sz w:val="18"/>
          <w:szCs w:val="18"/>
        </w:rPr>
        <w:br/>
      </w:r>
    </w:p>
    <w:p w14:paraId="237C66A5" w14:textId="77777777" w:rsidR="00611C72" w:rsidRPr="00EC39B3" w:rsidRDefault="00611C72" w:rsidP="00611C72">
      <w:pPr>
        <w:rPr>
          <w:rFonts w:ascii="Arial" w:hAnsi="Arial" w:cs="Arial"/>
          <w:b/>
          <w:iCs/>
          <w:spacing w:val="20"/>
          <w:sz w:val="18"/>
          <w:szCs w:val="18"/>
        </w:rPr>
      </w:pPr>
      <w:r>
        <w:rPr>
          <w:rFonts w:ascii="Arial" w:hAnsi="Arial" w:cs="Arial"/>
          <w:b/>
          <w:iCs/>
          <w:color w:val="000000"/>
          <w:sz w:val="18"/>
          <w:szCs w:val="18"/>
        </w:rPr>
        <w:br w:type="page"/>
      </w:r>
      <w:r w:rsidRPr="00A0042C">
        <w:rPr>
          <w:rFonts w:ascii="Arial" w:hAnsi="Arial" w:cs="Arial"/>
          <w:b/>
          <w:iCs/>
          <w:color w:val="000000"/>
          <w:sz w:val="18"/>
          <w:szCs w:val="18"/>
        </w:rPr>
        <w:lastRenderedPageBreak/>
        <w:t>Zadanie 2b - Dostawa 6szt</w:t>
      </w:r>
      <w:r w:rsidRPr="00EC39B3">
        <w:rPr>
          <w:rFonts w:ascii="Arial" w:hAnsi="Arial" w:cs="Arial"/>
          <w:b/>
          <w:iCs/>
          <w:color w:val="000000"/>
          <w:sz w:val="18"/>
          <w:szCs w:val="18"/>
        </w:rPr>
        <w:t>. (w tym: 6 szt. gwarantowane) nowych lokomotyw akumulatorowych dołowych o szerokości lokomotywy max. do 1050 mm</w:t>
      </w:r>
    </w:p>
    <w:p w14:paraId="767A8CCC" w14:textId="77777777" w:rsidR="00611C72" w:rsidRPr="00EC39B3" w:rsidRDefault="00611C72" w:rsidP="00611C72">
      <w:pPr>
        <w:rPr>
          <w:rFonts w:ascii="Arial" w:hAnsi="Arial" w:cs="Arial"/>
          <w:sz w:val="18"/>
          <w:szCs w:val="18"/>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3858"/>
        <w:gridCol w:w="2410"/>
        <w:gridCol w:w="2410"/>
      </w:tblGrid>
      <w:tr w:rsidR="00611C72" w:rsidRPr="00EC39B3" w14:paraId="30620DC4" w14:textId="77777777" w:rsidTr="00831E03">
        <w:trPr>
          <w:trHeight w:val="1181"/>
          <w:tblHeader/>
        </w:trPr>
        <w:tc>
          <w:tcPr>
            <w:tcW w:w="760" w:type="dxa"/>
            <w:shd w:val="clear" w:color="000000" w:fill="D9D9D9"/>
            <w:vAlign w:val="center"/>
            <w:hideMark/>
          </w:tcPr>
          <w:p w14:paraId="56786B8A"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L.p.</w:t>
            </w:r>
          </w:p>
        </w:tc>
        <w:tc>
          <w:tcPr>
            <w:tcW w:w="3858" w:type="dxa"/>
            <w:shd w:val="clear" w:color="000000" w:fill="D9D9D9"/>
            <w:vAlign w:val="center"/>
            <w:hideMark/>
          </w:tcPr>
          <w:p w14:paraId="64C269AB"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Zadanie nr 2b</w:t>
            </w:r>
          </w:p>
        </w:tc>
        <w:tc>
          <w:tcPr>
            <w:tcW w:w="2410" w:type="dxa"/>
            <w:shd w:val="clear" w:color="000000" w:fill="D9D9D9"/>
            <w:vAlign w:val="center"/>
            <w:hideMark/>
          </w:tcPr>
          <w:p w14:paraId="115CAB7A"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Parametry wymagane przez Zamawiającego KWK ROW Ruch Chwałowice</w:t>
            </w:r>
          </w:p>
        </w:tc>
        <w:tc>
          <w:tcPr>
            <w:tcW w:w="2410" w:type="dxa"/>
            <w:shd w:val="clear" w:color="000000" w:fill="D9D9D9"/>
            <w:vAlign w:val="center"/>
          </w:tcPr>
          <w:p w14:paraId="2B2B1F71" w14:textId="77777777" w:rsidR="00611C72" w:rsidRPr="00EC39B3" w:rsidRDefault="00611C72" w:rsidP="00831E03">
            <w:pPr>
              <w:jc w:val="center"/>
              <w:rPr>
                <w:rFonts w:ascii="Arial" w:hAnsi="Arial" w:cs="Arial"/>
                <w:b/>
                <w:bCs/>
                <w:color w:val="000000"/>
                <w:sz w:val="18"/>
                <w:szCs w:val="18"/>
              </w:rPr>
            </w:pPr>
            <w:r w:rsidRPr="00EC39B3">
              <w:rPr>
                <w:rFonts w:ascii="Arial" w:hAnsi="Arial" w:cs="Arial"/>
                <w:b/>
                <w:bCs/>
                <w:color w:val="000000"/>
                <w:sz w:val="18"/>
                <w:szCs w:val="18"/>
              </w:rPr>
              <w:t xml:space="preserve">Parametry oferowane przez Wykonawcę </w:t>
            </w:r>
          </w:p>
        </w:tc>
      </w:tr>
      <w:tr w:rsidR="00611C72" w:rsidRPr="00EC39B3" w14:paraId="33D0EFBF" w14:textId="77777777" w:rsidTr="00831E03">
        <w:trPr>
          <w:trHeight w:val="172"/>
        </w:trPr>
        <w:tc>
          <w:tcPr>
            <w:tcW w:w="760" w:type="dxa"/>
            <w:shd w:val="clear" w:color="auto" w:fill="auto"/>
            <w:vAlign w:val="center"/>
            <w:hideMark/>
          </w:tcPr>
          <w:p w14:paraId="3CB6D844"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1.</w:t>
            </w:r>
          </w:p>
        </w:tc>
        <w:tc>
          <w:tcPr>
            <w:tcW w:w="3858" w:type="dxa"/>
            <w:shd w:val="clear" w:color="auto" w:fill="auto"/>
            <w:vAlign w:val="center"/>
            <w:hideMark/>
          </w:tcPr>
          <w:p w14:paraId="4D938E28" w14:textId="77777777" w:rsidR="00611C72" w:rsidRPr="00EC39B3" w:rsidRDefault="00611C72" w:rsidP="00831E03">
            <w:pPr>
              <w:rPr>
                <w:rFonts w:ascii="Arial" w:hAnsi="Arial" w:cs="Arial"/>
                <w:bCs/>
                <w:color w:val="000000"/>
                <w:sz w:val="18"/>
                <w:szCs w:val="18"/>
              </w:rPr>
            </w:pPr>
            <w:r w:rsidRPr="00EC39B3">
              <w:rPr>
                <w:rFonts w:ascii="Arial" w:hAnsi="Arial" w:cs="Arial"/>
                <w:bCs/>
                <w:color w:val="000000"/>
                <w:sz w:val="18"/>
                <w:szCs w:val="18"/>
              </w:rPr>
              <w:t>Ilość</w:t>
            </w:r>
          </w:p>
        </w:tc>
        <w:tc>
          <w:tcPr>
            <w:tcW w:w="2410" w:type="dxa"/>
            <w:shd w:val="clear" w:color="auto" w:fill="auto"/>
            <w:vAlign w:val="center"/>
            <w:hideMark/>
          </w:tcPr>
          <w:p w14:paraId="30C16C20" w14:textId="77777777" w:rsidR="00611C72" w:rsidRPr="00EC39B3" w:rsidRDefault="00611C72" w:rsidP="00831E03">
            <w:pPr>
              <w:jc w:val="center"/>
              <w:rPr>
                <w:rFonts w:ascii="Arial" w:hAnsi="Arial" w:cs="Arial"/>
                <w:b/>
                <w:color w:val="000000"/>
                <w:sz w:val="18"/>
                <w:szCs w:val="18"/>
              </w:rPr>
            </w:pPr>
            <w:r w:rsidRPr="00EC39B3">
              <w:rPr>
                <w:rFonts w:ascii="Arial" w:hAnsi="Arial" w:cs="Arial"/>
                <w:b/>
                <w:color w:val="000000"/>
                <w:sz w:val="18"/>
                <w:szCs w:val="18"/>
              </w:rPr>
              <w:t>6szt. (w tym: 6 szt. gwarantowane)</w:t>
            </w:r>
          </w:p>
        </w:tc>
        <w:tc>
          <w:tcPr>
            <w:tcW w:w="2410" w:type="dxa"/>
            <w:vAlign w:val="center"/>
          </w:tcPr>
          <w:p w14:paraId="075DC811" w14:textId="77777777" w:rsidR="00611C72" w:rsidRPr="00EC39B3" w:rsidRDefault="00611C72" w:rsidP="00831E03">
            <w:pPr>
              <w:jc w:val="center"/>
              <w:rPr>
                <w:rFonts w:ascii="Arial" w:hAnsi="Arial" w:cs="Arial"/>
                <w:bCs/>
                <w:color w:val="000000"/>
                <w:sz w:val="18"/>
                <w:szCs w:val="18"/>
              </w:rPr>
            </w:pPr>
          </w:p>
        </w:tc>
      </w:tr>
      <w:tr w:rsidR="00611C72" w:rsidRPr="00EC39B3" w14:paraId="13CDB266" w14:textId="77777777" w:rsidTr="00831E03">
        <w:trPr>
          <w:trHeight w:val="261"/>
        </w:trPr>
        <w:tc>
          <w:tcPr>
            <w:tcW w:w="760" w:type="dxa"/>
            <w:shd w:val="clear" w:color="auto" w:fill="auto"/>
            <w:vAlign w:val="center"/>
            <w:hideMark/>
          </w:tcPr>
          <w:p w14:paraId="718A355F"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2.</w:t>
            </w:r>
          </w:p>
        </w:tc>
        <w:tc>
          <w:tcPr>
            <w:tcW w:w="3858" w:type="dxa"/>
            <w:shd w:val="clear" w:color="auto" w:fill="auto"/>
            <w:vAlign w:val="center"/>
            <w:hideMark/>
          </w:tcPr>
          <w:p w14:paraId="5E2E662F" w14:textId="77777777" w:rsidR="00611C72" w:rsidRPr="00EC39B3" w:rsidRDefault="00611C72" w:rsidP="00831E03">
            <w:pPr>
              <w:rPr>
                <w:rFonts w:ascii="Arial" w:hAnsi="Arial" w:cs="Arial"/>
                <w:bCs/>
                <w:color w:val="000000"/>
                <w:sz w:val="18"/>
                <w:szCs w:val="18"/>
              </w:rPr>
            </w:pPr>
            <w:r w:rsidRPr="00EC39B3">
              <w:rPr>
                <w:rFonts w:ascii="Arial" w:hAnsi="Arial" w:cs="Arial"/>
                <w:bCs/>
                <w:color w:val="000000"/>
                <w:sz w:val="18"/>
                <w:szCs w:val="18"/>
              </w:rPr>
              <w:t>Rozstaw toru</w:t>
            </w:r>
          </w:p>
        </w:tc>
        <w:tc>
          <w:tcPr>
            <w:tcW w:w="2410" w:type="dxa"/>
            <w:shd w:val="clear" w:color="auto" w:fill="auto"/>
            <w:vAlign w:val="center"/>
            <w:hideMark/>
          </w:tcPr>
          <w:p w14:paraId="35130FD6"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620 mm</w:t>
            </w:r>
          </w:p>
        </w:tc>
        <w:tc>
          <w:tcPr>
            <w:tcW w:w="2410" w:type="dxa"/>
            <w:vAlign w:val="center"/>
          </w:tcPr>
          <w:p w14:paraId="37535AC3" w14:textId="77777777" w:rsidR="00611C72" w:rsidRPr="00EC39B3" w:rsidRDefault="00611C72" w:rsidP="00831E03">
            <w:pPr>
              <w:jc w:val="center"/>
              <w:rPr>
                <w:rFonts w:ascii="Arial" w:hAnsi="Arial" w:cs="Arial"/>
                <w:color w:val="000000"/>
                <w:sz w:val="18"/>
                <w:szCs w:val="18"/>
              </w:rPr>
            </w:pPr>
          </w:p>
        </w:tc>
      </w:tr>
      <w:tr w:rsidR="00611C72" w:rsidRPr="000D04D5" w14:paraId="2A170CEC" w14:textId="77777777" w:rsidTr="00831E03">
        <w:trPr>
          <w:trHeight w:val="251"/>
        </w:trPr>
        <w:tc>
          <w:tcPr>
            <w:tcW w:w="760" w:type="dxa"/>
            <w:shd w:val="clear" w:color="auto" w:fill="auto"/>
            <w:vAlign w:val="center"/>
            <w:hideMark/>
          </w:tcPr>
          <w:p w14:paraId="5541B870" w14:textId="77777777" w:rsidR="00611C72" w:rsidRPr="00EC39B3" w:rsidRDefault="00611C72" w:rsidP="00831E03">
            <w:pPr>
              <w:jc w:val="center"/>
              <w:rPr>
                <w:rFonts w:ascii="Arial" w:hAnsi="Arial" w:cs="Arial"/>
                <w:color w:val="000000"/>
                <w:sz w:val="18"/>
                <w:szCs w:val="18"/>
              </w:rPr>
            </w:pPr>
            <w:r w:rsidRPr="00EC39B3">
              <w:rPr>
                <w:rFonts w:ascii="Arial" w:hAnsi="Arial" w:cs="Arial"/>
                <w:color w:val="000000"/>
                <w:sz w:val="18"/>
                <w:szCs w:val="18"/>
              </w:rPr>
              <w:t>3.</w:t>
            </w:r>
          </w:p>
        </w:tc>
        <w:tc>
          <w:tcPr>
            <w:tcW w:w="3858" w:type="dxa"/>
            <w:shd w:val="clear" w:color="auto" w:fill="auto"/>
            <w:vAlign w:val="center"/>
            <w:hideMark/>
          </w:tcPr>
          <w:p w14:paraId="554D822B" w14:textId="77777777" w:rsidR="00611C72" w:rsidRPr="00EC39B3" w:rsidRDefault="00611C72" w:rsidP="00831E03">
            <w:pPr>
              <w:rPr>
                <w:rFonts w:ascii="Arial" w:hAnsi="Arial" w:cs="Arial"/>
                <w:bCs/>
                <w:color w:val="000000"/>
                <w:sz w:val="18"/>
                <w:szCs w:val="18"/>
              </w:rPr>
            </w:pPr>
            <w:r w:rsidRPr="00EC39B3">
              <w:rPr>
                <w:rFonts w:ascii="Arial" w:hAnsi="Arial" w:cs="Arial"/>
                <w:bCs/>
                <w:color w:val="000000"/>
                <w:sz w:val="18"/>
                <w:szCs w:val="18"/>
              </w:rPr>
              <w:t>Długość lokomotywy</w:t>
            </w:r>
          </w:p>
        </w:tc>
        <w:tc>
          <w:tcPr>
            <w:tcW w:w="2410" w:type="dxa"/>
            <w:shd w:val="clear" w:color="auto" w:fill="auto"/>
            <w:vAlign w:val="center"/>
            <w:hideMark/>
          </w:tcPr>
          <w:p w14:paraId="19879187" w14:textId="77777777" w:rsidR="00611C72" w:rsidRPr="000D04D5" w:rsidRDefault="00611C72" w:rsidP="00831E03">
            <w:pPr>
              <w:jc w:val="center"/>
              <w:rPr>
                <w:rFonts w:ascii="Arial" w:hAnsi="Arial" w:cs="Arial"/>
                <w:sz w:val="18"/>
                <w:szCs w:val="18"/>
              </w:rPr>
            </w:pPr>
            <w:r w:rsidRPr="00EC39B3">
              <w:rPr>
                <w:rFonts w:ascii="Arial" w:hAnsi="Arial" w:cs="Arial"/>
                <w:sz w:val="18"/>
                <w:szCs w:val="18"/>
              </w:rPr>
              <w:t>max. 5600 mm</w:t>
            </w:r>
          </w:p>
        </w:tc>
        <w:tc>
          <w:tcPr>
            <w:tcW w:w="2410" w:type="dxa"/>
            <w:vAlign w:val="center"/>
          </w:tcPr>
          <w:p w14:paraId="00E69CB9" w14:textId="77777777" w:rsidR="00611C72" w:rsidRPr="000D04D5" w:rsidRDefault="00611C72" w:rsidP="00831E03">
            <w:pPr>
              <w:jc w:val="center"/>
              <w:rPr>
                <w:rFonts w:ascii="Arial" w:hAnsi="Arial" w:cs="Arial"/>
                <w:sz w:val="18"/>
                <w:szCs w:val="18"/>
              </w:rPr>
            </w:pPr>
          </w:p>
        </w:tc>
      </w:tr>
      <w:tr w:rsidR="00611C72" w:rsidRPr="000D04D5" w14:paraId="1D382CE3" w14:textId="77777777" w:rsidTr="00831E03">
        <w:trPr>
          <w:trHeight w:val="315"/>
        </w:trPr>
        <w:tc>
          <w:tcPr>
            <w:tcW w:w="760" w:type="dxa"/>
            <w:shd w:val="clear" w:color="auto" w:fill="auto"/>
            <w:vAlign w:val="center"/>
            <w:hideMark/>
          </w:tcPr>
          <w:p w14:paraId="5157778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4.</w:t>
            </w:r>
          </w:p>
        </w:tc>
        <w:tc>
          <w:tcPr>
            <w:tcW w:w="3858" w:type="dxa"/>
            <w:shd w:val="clear" w:color="auto" w:fill="auto"/>
            <w:vAlign w:val="center"/>
            <w:hideMark/>
          </w:tcPr>
          <w:p w14:paraId="23923BF2"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Szerokość lokomotywy</w:t>
            </w:r>
          </w:p>
        </w:tc>
        <w:tc>
          <w:tcPr>
            <w:tcW w:w="2410" w:type="dxa"/>
            <w:shd w:val="clear" w:color="auto" w:fill="auto"/>
            <w:vAlign w:val="center"/>
            <w:hideMark/>
          </w:tcPr>
          <w:p w14:paraId="3C127B4C"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max. 1050mm</w:t>
            </w:r>
          </w:p>
        </w:tc>
        <w:tc>
          <w:tcPr>
            <w:tcW w:w="2410" w:type="dxa"/>
            <w:vAlign w:val="center"/>
          </w:tcPr>
          <w:p w14:paraId="2C10D7EB" w14:textId="77777777" w:rsidR="00611C72" w:rsidRPr="000D04D5" w:rsidRDefault="00611C72" w:rsidP="00831E03">
            <w:pPr>
              <w:jc w:val="center"/>
              <w:rPr>
                <w:rFonts w:ascii="Arial" w:hAnsi="Arial" w:cs="Arial"/>
                <w:sz w:val="18"/>
                <w:szCs w:val="18"/>
              </w:rPr>
            </w:pPr>
          </w:p>
        </w:tc>
      </w:tr>
      <w:tr w:rsidR="00611C72" w:rsidRPr="000D04D5" w14:paraId="7920E527" w14:textId="77777777" w:rsidTr="00831E03">
        <w:trPr>
          <w:trHeight w:val="231"/>
        </w:trPr>
        <w:tc>
          <w:tcPr>
            <w:tcW w:w="760" w:type="dxa"/>
            <w:shd w:val="clear" w:color="auto" w:fill="auto"/>
            <w:vAlign w:val="center"/>
            <w:hideMark/>
          </w:tcPr>
          <w:p w14:paraId="0F1EC42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5.</w:t>
            </w:r>
          </w:p>
        </w:tc>
        <w:tc>
          <w:tcPr>
            <w:tcW w:w="3858" w:type="dxa"/>
            <w:shd w:val="clear" w:color="auto" w:fill="auto"/>
            <w:vAlign w:val="center"/>
            <w:hideMark/>
          </w:tcPr>
          <w:p w14:paraId="2A56DA4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Wysokość lokomotywy</w:t>
            </w:r>
          </w:p>
        </w:tc>
        <w:tc>
          <w:tcPr>
            <w:tcW w:w="2410" w:type="dxa"/>
            <w:shd w:val="clear" w:color="auto" w:fill="auto"/>
            <w:vAlign w:val="center"/>
            <w:hideMark/>
          </w:tcPr>
          <w:p w14:paraId="61011A7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1650 mm</w:t>
            </w:r>
          </w:p>
        </w:tc>
        <w:tc>
          <w:tcPr>
            <w:tcW w:w="2410" w:type="dxa"/>
            <w:vAlign w:val="center"/>
          </w:tcPr>
          <w:p w14:paraId="0261B31C" w14:textId="77777777" w:rsidR="00611C72" w:rsidRPr="000D04D5" w:rsidRDefault="00611C72" w:rsidP="00831E03">
            <w:pPr>
              <w:jc w:val="center"/>
              <w:rPr>
                <w:rFonts w:ascii="Arial" w:hAnsi="Arial" w:cs="Arial"/>
                <w:color w:val="000000"/>
                <w:sz w:val="18"/>
                <w:szCs w:val="18"/>
              </w:rPr>
            </w:pPr>
          </w:p>
        </w:tc>
      </w:tr>
      <w:tr w:rsidR="00611C72" w:rsidRPr="000D04D5" w14:paraId="4B9C9854" w14:textId="77777777" w:rsidTr="00831E03">
        <w:trPr>
          <w:trHeight w:val="615"/>
        </w:trPr>
        <w:tc>
          <w:tcPr>
            <w:tcW w:w="760" w:type="dxa"/>
            <w:shd w:val="clear" w:color="auto" w:fill="auto"/>
            <w:vAlign w:val="center"/>
            <w:hideMark/>
          </w:tcPr>
          <w:p w14:paraId="7E03FAE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6.</w:t>
            </w:r>
          </w:p>
        </w:tc>
        <w:tc>
          <w:tcPr>
            <w:tcW w:w="3858" w:type="dxa"/>
            <w:shd w:val="clear" w:color="auto" w:fill="auto"/>
            <w:vAlign w:val="center"/>
            <w:hideMark/>
          </w:tcPr>
          <w:p w14:paraId="79BDA338"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Gwarantowany w ramach dostawy demontaż  i montaż maszyny po opuszczeniu szybem na dół kopalni (jeśli wystąpi taka konieczność)</w:t>
            </w:r>
          </w:p>
        </w:tc>
        <w:tc>
          <w:tcPr>
            <w:tcW w:w="2410" w:type="dxa"/>
            <w:shd w:val="clear" w:color="auto" w:fill="auto"/>
            <w:vAlign w:val="center"/>
            <w:hideMark/>
          </w:tcPr>
          <w:p w14:paraId="7B2B8EC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1127197" w14:textId="77777777" w:rsidR="00611C72" w:rsidRPr="000D04D5" w:rsidRDefault="00611C72" w:rsidP="00831E03">
            <w:pPr>
              <w:jc w:val="center"/>
              <w:rPr>
                <w:rFonts w:ascii="Arial" w:hAnsi="Arial" w:cs="Arial"/>
                <w:color w:val="000000"/>
                <w:sz w:val="18"/>
                <w:szCs w:val="18"/>
              </w:rPr>
            </w:pPr>
          </w:p>
        </w:tc>
      </w:tr>
      <w:tr w:rsidR="00611C72" w:rsidRPr="000D04D5" w14:paraId="06965207" w14:textId="77777777" w:rsidTr="00831E03">
        <w:trPr>
          <w:trHeight w:val="297"/>
        </w:trPr>
        <w:tc>
          <w:tcPr>
            <w:tcW w:w="760" w:type="dxa"/>
            <w:shd w:val="clear" w:color="auto" w:fill="auto"/>
            <w:vAlign w:val="center"/>
            <w:hideMark/>
          </w:tcPr>
          <w:p w14:paraId="518CACA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7.</w:t>
            </w:r>
          </w:p>
        </w:tc>
        <w:tc>
          <w:tcPr>
            <w:tcW w:w="3858" w:type="dxa"/>
            <w:shd w:val="clear" w:color="auto" w:fill="auto"/>
            <w:vAlign w:val="center"/>
            <w:hideMark/>
          </w:tcPr>
          <w:p w14:paraId="1CC7555D"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Minimalny promień łuku toru</w:t>
            </w:r>
          </w:p>
        </w:tc>
        <w:tc>
          <w:tcPr>
            <w:tcW w:w="2410" w:type="dxa"/>
            <w:shd w:val="clear" w:color="auto" w:fill="auto"/>
            <w:vAlign w:val="center"/>
            <w:hideMark/>
          </w:tcPr>
          <w:p w14:paraId="26227F1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8m</w:t>
            </w:r>
          </w:p>
        </w:tc>
        <w:tc>
          <w:tcPr>
            <w:tcW w:w="2410" w:type="dxa"/>
            <w:vAlign w:val="center"/>
          </w:tcPr>
          <w:p w14:paraId="147278F0" w14:textId="77777777" w:rsidR="00611C72" w:rsidRPr="000D04D5" w:rsidRDefault="00611C72" w:rsidP="00831E03">
            <w:pPr>
              <w:jc w:val="center"/>
              <w:rPr>
                <w:rFonts w:ascii="Arial" w:hAnsi="Arial" w:cs="Arial"/>
                <w:color w:val="000000"/>
                <w:sz w:val="18"/>
                <w:szCs w:val="18"/>
              </w:rPr>
            </w:pPr>
          </w:p>
        </w:tc>
      </w:tr>
      <w:tr w:rsidR="00611C72" w:rsidRPr="000D04D5" w14:paraId="42DC1835" w14:textId="77777777" w:rsidTr="00831E03">
        <w:trPr>
          <w:trHeight w:val="1610"/>
        </w:trPr>
        <w:tc>
          <w:tcPr>
            <w:tcW w:w="760" w:type="dxa"/>
            <w:shd w:val="clear" w:color="auto" w:fill="auto"/>
            <w:vAlign w:val="center"/>
            <w:hideMark/>
          </w:tcPr>
          <w:p w14:paraId="4FD58AE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8.</w:t>
            </w:r>
          </w:p>
        </w:tc>
        <w:tc>
          <w:tcPr>
            <w:tcW w:w="3858" w:type="dxa"/>
            <w:shd w:val="clear" w:color="auto" w:fill="auto"/>
            <w:vAlign w:val="center"/>
            <w:hideMark/>
          </w:tcPr>
          <w:p w14:paraId="4E3F31F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Prędkość</w:t>
            </w:r>
          </w:p>
        </w:tc>
        <w:tc>
          <w:tcPr>
            <w:tcW w:w="2410" w:type="dxa"/>
            <w:shd w:val="clear" w:color="auto" w:fill="auto"/>
            <w:vAlign w:val="center"/>
            <w:hideMark/>
          </w:tcPr>
          <w:p w14:paraId="696B927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0-5 m/s                                                                      z możliwością elektronicznego ograniczenia do 3,5 m/s oraz jazdy w trybie  manewrowej z prędkością                    do 0,5m/s</w:t>
            </w:r>
          </w:p>
        </w:tc>
        <w:tc>
          <w:tcPr>
            <w:tcW w:w="2410" w:type="dxa"/>
            <w:vAlign w:val="center"/>
          </w:tcPr>
          <w:p w14:paraId="5EDF9821" w14:textId="77777777" w:rsidR="00611C72" w:rsidRPr="000D04D5" w:rsidRDefault="00611C72" w:rsidP="00831E03">
            <w:pPr>
              <w:jc w:val="center"/>
              <w:rPr>
                <w:rFonts w:ascii="Arial" w:hAnsi="Arial" w:cs="Arial"/>
                <w:color w:val="000000"/>
                <w:sz w:val="18"/>
                <w:szCs w:val="18"/>
              </w:rPr>
            </w:pPr>
          </w:p>
        </w:tc>
      </w:tr>
      <w:tr w:rsidR="00611C72" w:rsidRPr="000D04D5" w14:paraId="309A46D3" w14:textId="77777777" w:rsidTr="00831E03">
        <w:trPr>
          <w:trHeight w:val="274"/>
        </w:trPr>
        <w:tc>
          <w:tcPr>
            <w:tcW w:w="760" w:type="dxa"/>
            <w:shd w:val="clear" w:color="auto" w:fill="auto"/>
            <w:vAlign w:val="center"/>
            <w:hideMark/>
          </w:tcPr>
          <w:p w14:paraId="10998A8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9.</w:t>
            </w:r>
          </w:p>
        </w:tc>
        <w:tc>
          <w:tcPr>
            <w:tcW w:w="3858" w:type="dxa"/>
            <w:shd w:val="clear" w:color="auto" w:fill="auto"/>
            <w:vAlign w:val="center"/>
            <w:hideMark/>
          </w:tcPr>
          <w:p w14:paraId="6D63949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Nominalna siła pociągowa</w:t>
            </w:r>
          </w:p>
        </w:tc>
        <w:tc>
          <w:tcPr>
            <w:tcW w:w="2410" w:type="dxa"/>
            <w:shd w:val="clear" w:color="auto" w:fill="auto"/>
            <w:vAlign w:val="center"/>
            <w:hideMark/>
          </w:tcPr>
          <w:p w14:paraId="204825E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min. 22 </w:t>
            </w:r>
            <w:proofErr w:type="spellStart"/>
            <w:r w:rsidRPr="000D04D5">
              <w:rPr>
                <w:rFonts w:ascii="Arial" w:hAnsi="Arial" w:cs="Arial"/>
                <w:color w:val="000000"/>
                <w:sz w:val="18"/>
                <w:szCs w:val="18"/>
              </w:rPr>
              <w:t>kN</w:t>
            </w:r>
            <w:proofErr w:type="spellEnd"/>
          </w:p>
        </w:tc>
        <w:tc>
          <w:tcPr>
            <w:tcW w:w="2410" w:type="dxa"/>
            <w:vAlign w:val="center"/>
          </w:tcPr>
          <w:p w14:paraId="0AE28F25" w14:textId="77777777" w:rsidR="00611C72" w:rsidRPr="000D04D5" w:rsidRDefault="00611C72" w:rsidP="00831E03">
            <w:pPr>
              <w:jc w:val="center"/>
              <w:rPr>
                <w:rFonts w:ascii="Arial" w:hAnsi="Arial" w:cs="Arial"/>
                <w:color w:val="000000"/>
                <w:sz w:val="18"/>
                <w:szCs w:val="18"/>
              </w:rPr>
            </w:pPr>
          </w:p>
        </w:tc>
      </w:tr>
      <w:tr w:rsidR="00611C72" w:rsidRPr="000D04D5" w14:paraId="18F1AA77" w14:textId="77777777" w:rsidTr="00831E03">
        <w:trPr>
          <w:trHeight w:val="450"/>
        </w:trPr>
        <w:tc>
          <w:tcPr>
            <w:tcW w:w="760" w:type="dxa"/>
            <w:shd w:val="clear" w:color="auto" w:fill="auto"/>
            <w:vAlign w:val="center"/>
            <w:hideMark/>
          </w:tcPr>
          <w:p w14:paraId="299BD1F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10.</w:t>
            </w:r>
          </w:p>
        </w:tc>
        <w:tc>
          <w:tcPr>
            <w:tcW w:w="3858" w:type="dxa"/>
            <w:shd w:val="clear" w:color="auto" w:fill="auto"/>
            <w:vAlign w:val="center"/>
            <w:hideMark/>
          </w:tcPr>
          <w:p w14:paraId="59D2A4E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Zabezpieczenie antykorozyjne , malowanie proszkowe - dające odpowiednią odporność na otarcia/ uszkodzenia mechaniczne</w:t>
            </w:r>
          </w:p>
        </w:tc>
        <w:tc>
          <w:tcPr>
            <w:tcW w:w="2410" w:type="dxa"/>
            <w:shd w:val="clear" w:color="auto" w:fill="auto"/>
            <w:vAlign w:val="center"/>
            <w:hideMark/>
          </w:tcPr>
          <w:p w14:paraId="010C35C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C775481" w14:textId="77777777" w:rsidR="00611C72" w:rsidRPr="000D04D5" w:rsidRDefault="00611C72" w:rsidP="00831E03">
            <w:pPr>
              <w:jc w:val="center"/>
              <w:rPr>
                <w:rFonts w:ascii="Arial" w:hAnsi="Arial" w:cs="Arial"/>
                <w:color w:val="000000"/>
                <w:sz w:val="18"/>
                <w:szCs w:val="18"/>
              </w:rPr>
            </w:pPr>
          </w:p>
        </w:tc>
      </w:tr>
      <w:tr w:rsidR="00611C72" w:rsidRPr="000D04D5" w14:paraId="7896CC34" w14:textId="77777777" w:rsidTr="00831E03">
        <w:trPr>
          <w:trHeight w:val="1575"/>
        </w:trPr>
        <w:tc>
          <w:tcPr>
            <w:tcW w:w="760" w:type="dxa"/>
            <w:shd w:val="clear" w:color="auto" w:fill="auto"/>
            <w:vAlign w:val="center"/>
            <w:hideMark/>
          </w:tcPr>
          <w:p w14:paraId="0A254EC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11.</w:t>
            </w:r>
          </w:p>
        </w:tc>
        <w:tc>
          <w:tcPr>
            <w:tcW w:w="3858" w:type="dxa"/>
            <w:shd w:val="clear" w:color="auto" w:fill="auto"/>
            <w:vAlign w:val="center"/>
            <w:hideMark/>
          </w:tcPr>
          <w:p w14:paraId="544B0C7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Wyposażona w urządzenia zderzakowe, pociągowe przystosowane do współpracy ze sprzęgiem hakowym oraz do łączenia rozwory sztywnej. Zderzak powinien posiadać kilka wysokości sprzęgania dla wozów osobowych oraz wozów i platform transportowych (dokładne wysokości uzgodnione będą na etapie składania zamówień)</w:t>
            </w:r>
          </w:p>
        </w:tc>
        <w:tc>
          <w:tcPr>
            <w:tcW w:w="2410" w:type="dxa"/>
            <w:shd w:val="clear" w:color="auto" w:fill="auto"/>
            <w:vAlign w:val="center"/>
            <w:hideMark/>
          </w:tcPr>
          <w:p w14:paraId="5E292C1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p w14:paraId="6C8D0415" w14:textId="77777777" w:rsidR="00611C72" w:rsidRPr="000D04D5" w:rsidRDefault="00611C72" w:rsidP="00831E03">
            <w:pPr>
              <w:jc w:val="center"/>
              <w:rPr>
                <w:rFonts w:ascii="Arial" w:hAnsi="Arial" w:cs="Arial"/>
                <w:sz w:val="18"/>
                <w:szCs w:val="18"/>
              </w:rPr>
            </w:pPr>
            <w:r w:rsidRPr="000D04D5">
              <w:rPr>
                <w:rFonts w:ascii="Arial" w:hAnsi="Arial" w:cs="Arial"/>
                <w:sz w:val="18"/>
                <w:szCs w:val="18"/>
              </w:rPr>
              <w:t>300-330mm</w:t>
            </w:r>
          </w:p>
          <w:p w14:paraId="78E28D64" w14:textId="77777777" w:rsidR="00611C72" w:rsidRPr="000D04D5" w:rsidRDefault="00611C72" w:rsidP="00831E03">
            <w:pPr>
              <w:jc w:val="center"/>
              <w:rPr>
                <w:rFonts w:ascii="Arial" w:hAnsi="Arial" w:cs="Arial"/>
                <w:color w:val="000000"/>
                <w:sz w:val="18"/>
                <w:szCs w:val="18"/>
              </w:rPr>
            </w:pPr>
          </w:p>
        </w:tc>
        <w:tc>
          <w:tcPr>
            <w:tcW w:w="2410" w:type="dxa"/>
            <w:vAlign w:val="center"/>
          </w:tcPr>
          <w:p w14:paraId="26572798" w14:textId="77777777" w:rsidR="00611C72" w:rsidRPr="000D04D5" w:rsidRDefault="00611C72" w:rsidP="00831E03">
            <w:pPr>
              <w:jc w:val="center"/>
              <w:rPr>
                <w:rFonts w:ascii="Arial" w:hAnsi="Arial" w:cs="Arial"/>
                <w:color w:val="000000"/>
                <w:sz w:val="18"/>
                <w:szCs w:val="18"/>
              </w:rPr>
            </w:pPr>
          </w:p>
        </w:tc>
      </w:tr>
      <w:tr w:rsidR="00611C72" w:rsidRPr="000D04D5" w14:paraId="50D068C7" w14:textId="77777777" w:rsidTr="00831E03">
        <w:trPr>
          <w:trHeight w:val="63"/>
        </w:trPr>
        <w:tc>
          <w:tcPr>
            <w:tcW w:w="760" w:type="dxa"/>
            <w:shd w:val="clear" w:color="auto" w:fill="auto"/>
            <w:vAlign w:val="center"/>
            <w:hideMark/>
          </w:tcPr>
          <w:p w14:paraId="4C24ECD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12.</w:t>
            </w:r>
          </w:p>
        </w:tc>
        <w:tc>
          <w:tcPr>
            <w:tcW w:w="3858" w:type="dxa"/>
            <w:shd w:val="clear" w:color="auto" w:fill="auto"/>
            <w:vAlign w:val="center"/>
            <w:hideMark/>
          </w:tcPr>
          <w:p w14:paraId="3F9FAB6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Moc silnika</w:t>
            </w:r>
          </w:p>
        </w:tc>
        <w:tc>
          <w:tcPr>
            <w:tcW w:w="2410" w:type="dxa"/>
            <w:shd w:val="clear" w:color="auto" w:fill="auto"/>
            <w:vAlign w:val="center"/>
            <w:hideMark/>
          </w:tcPr>
          <w:p w14:paraId="6B80904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22 kW</w:t>
            </w:r>
          </w:p>
        </w:tc>
        <w:tc>
          <w:tcPr>
            <w:tcW w:w="2410" w:type="dxa"/>
            <w:vAlign w:val="center"/>
          </w:tcPr>
          <w:p w14:paraId="3E2C9EAF" w14:textId="77777777" w:rsidR="00611C72" w:rsidRPr="000D04D5" w:rsidRDefault="00611C72" w:rsidP="00831E03">
            <w:pPr>
              <w:jc w:val="center"/>
              <w:rPr>
                <w:rFonts w:ascii="Arial" w:hAnsi="Arial" w:cs="Arial"/>
                <w:color w:val="000000"/>
                <w:sz w:val="18"/>
                <w:szCs w:val="18"/>
              </w:rPr>
            </w:pPr>
          </w:p>
        </w:tc>
      </w:tr>
      <w:tr w:rsidR="00611C72" w:rsidRPr="000D04D5" w14:paraId="6EE42EFB" w14:textId="77777777" w:rsidTr="00831E03">
        <w:trPr>
          <w:trHeight w:val="315"/>
        </w:trPr>
        <w:tc>
          <w:tcPr>
            <w:tcW w:w="760" w:type="dxa"/>
            <w:shd w:val="clear" w:color="auto" w:fill="auto"/>
            <w:vAlign w:val="center"/>
            <w:hideMark/>
          </w:tcPr>
          <w:p w14:paraId="665085E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13.</w:t>
            </w:r>
          </w:p>
        </w:tc>
        <w:tc>
          <w:tcPr>
            <w:tcW w:w="3858" w:type="dxa"/>
            <w:shd w:val="clear" w:color="auto" w:fill="auto"/>
            <w:vAlign w:val="center"/>
            <w:hideMark/>
          </w:tcPr>
          <w:p w14:paraId="3A2D4F6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Ilość silników</w:t>
            </w:r>
          </w:p>
        </w:tc>
        <w:tc>
          <w:tcPr>
            <w:tcW w:w="2410" w:type="dxa"/>
            <w:shd w:val="clear" w:color="auto" w:fill="auto"/>
            <w:vAlign w:val="center"/>
            <w:hideMark/>
          </w:tcPr>
          <w:p w14:paraId="774ADDA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 szt.</w:t>
            </w:r>
          </w:p>
        </w:tc>
        <w:tc>
          <w:tcPr>
            <w:tcW w:w="2410" w:type="dxa"/>
            <w:vAlign w:val="center"/>
          </w:tcPr>
          <w:p w14:paraId="0E265053" w14:textId="77777777" w:rsidR="00611C72" w:rsidRPr="000D04D5" w:rsidRDefault="00611C72" w:rsidP="00831E03">
            <w:pPr>
              <w:jc w:val="center"/>
              <w:rPr>
                <w:rFonts w:ascii="Arial" w:hAnsi="Arial" w:cs="Arial"/>
                <w:color w:val="000000"/>
                <w:sz w:val="18"/>
                <w:szCs w:val="18"/>
              </w:rPr>
            </w:pPr>
          </w:p>
        </w:tc>
      </w:tr>
      <w:tr w:rsidR="00611C72" w:rsidRPr="000D04D5" w14:paraId="0C33C8DC" w14:textId="77777777" w:rsidTr="00831E03">
        <w:trPr>
          <w:trHeight w:val="315"/>
        </w:trPr>
        <w:tc>
          <w:tcPr>
            <w:tcW w:w="760" w:type="dxa"/>
            <w:shd w:val="clear" w:color="auto" w:fill="auto"/>
            <w:vAlign w:val="center"/>
            <w:hideMark/>
          </w:tcPr>
          <w:p w14:paraId="42EB412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14.</w:t>
            </w:r>
          </w:p>
        </w:tc>
        <w:tc>
          <w:tcPr>
            <w:tcW w:w="3858" w:type="dxa"/>
            <w:shd w:val="clear" w:color="auto" w:fill="auto"/>
            <w:vAlign w:val="center"/>
            <w:hideMark/>
          </w:tcPr>
          <w:p w14:paraId="56304E1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Masa całkowita lokomotywy z akumulatorem</w:t>
            </w:r>
          </w:p>
        </w:tc>
        <w:tc>
          <w:tcPr>
            <w:tcW w:w="2410" w:type="dxa"/>
            <w:shd w:val="clear" w:color="auto" w:fill="auto"/>
            <w:vAlign w:val="center"/>
            <w:hideMark/>
          </w:tcPr>
          <w:p w14:paraId="162F992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 16 ton</w:t>
            </w:r>
          </w:p>
        </w:tc>
        <w:tc>
          <w:tcPr>
            <w:tcW w:w="2410" w:type="dxa"/>
            <w:vAlign w:val="center"/>
          </w:tcPr>
          <w:p w14:paraId="3B141343" w14:textId="77777777" w:rsidR="00611C72" w:rsidRPr="000D04D5" w:rsidRDefault="00611C72" w:rsidP="00831E03">
            <w:pPr>
              <w:jc w:val="center"/>
              <w:rPr>
                <w:rFonts w:ascii="Arial" w:hAnsi="Arial" w:cs="Arial"/>
                <w:color w:val="000000"/>
                <w:sz w:val="18"/>
                <w:szCs w:val="18"/>
              </w:rPr>
            </w:pPr>
          </w:p>
        </w:tc>
      </w:tr>
      <w:tr w:rsidR="00611C72" w:rsidRPr="000D04D5" w14:paraId="3566BC7E" w14:textId="77777777" w:rsidTr="00831E03">
        <w:trPr>
          <w:trHeight w:val="345"/>
        </w:trPr>
        <w:tc>
          <w:tcPr>
            <w:tcW w:w="760" w:type="dxa"/>
            <w:shd w:val="clear" w:color="auto" w:fill="auto"/>
            <w:vAlign w:val="center"/>
            <w:hideMark/>
          </w:tcPr>
          <w:p w14:paraId="39AD5965"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15.</w:t>
            </w:r>
          </w:p>
        </w:tc>
        <w:tc>
          <w:tcPr>
            <w:tcW w:w="3858" w:type="dxa"/>
            <w:shd w:val="clear" w:color="auto" w:fill="auto"/>
            <w:vAlign w:val="center"/>
            <w:hideMark/>
          </w:tcPr>
          <w:p w14:paraId="4A4B3761"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Max. dopuszczalne nachylenie trasy</w:t>
            </w:r>
          </w:p>
        </w:tc>
        <w:tc>
          <w:tcPr>
            <w:tcW w:w="2410" w:type="dxa"/>
            <w:shd w:val="clear" w:color="auto" w:fill="auto"/>
            <w:vAlign w:val="center"/>
            <w:hideMark/>
          </w:tcPr>
          <w:p w14:paraId="42986D3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r w:rsidRPr="000D04D5">
              <w:rPr>
                <w:rFonts w:ascii="Arial" w:hAnsi="Arial" w:cs="Arial"/>
                <w:color w:val="000000"/>
                <w:sz w:val="18"/>
                <w:szCs w:val="18"/>
                <w:vertAlign w:val="subscript"/>
              </w:rPr>
              <w:t xml:space="preserve">o </w:t>
            </w:r>
            <w:r w:rsidRPr="000D04D5">
              <w:rPr>
                <w:rFonts w:ascii="Arial" w:hAnsi="Arial" w:cs="Arial"/>
                <w:color w:val="000000"/>
                <w:sz w:val="18"/>
                <w:szCs w:val="18"/>
              </w:rPr>
              <w:t>(35 promili)</w:t>
            </w:r>
          </w:p>
        </w:tc>
        <w:tc>
          <w:tcPr>
            <w:tcW w:w="2410" w:type="dxa"/>
            <w:vAlign w:val="center"/>
          </w:tcPr>
          <w:p w14:paraId="6CA29CD0" w14:textId="77777777" w:rsidR="00611C72" w:rsidRPr="000D04D5" w:rsidRDefault="00611C72" w:rsidP="00831E03">
            <w:pPr>
              <w:jc w:val="center"/>
              <w:rPr>
                <w:rFonts w:ascii="Arial" w:hAnsi="Arial" w:cs="Arial"/>
                <w:color w:val="000000"/>
                <w:sz w:val="18"/>
                <w:szCs w:val="18"/>
              </w:rPr>
            </w:pPr>
          </w:p>
        </w:tc>
      </w:tr>
      <w:tr w:rsidR="00611C72" w:rsidRPr="000D04D5" w14:paraId="54775AE2" w14:textId="77777777" w:rsidTr="00831E03">
        <w:trPr>
          <w:trHeight w:val="315"/>
        </w:trPr>
        <w:tc>
          <w:tcPr>
            <w:tcW w:w="760" w:type="dxa"/>
            <w:shd w:val="clear" w:color="auto" w:fill="auto"/>
            <w:vAlign w:val="center"/>
            <w:hideMark/>
          </w:tcPr>
          <w:p w14:paraId="4159FB0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16.</w:t>
            </w:r>
          </w:p>
        </w:tc>
        <w:tc>
          <w:tcPr>
            <w:tcW w:w="3858" w:type="dxa"/>
            <w:shd w:val="clear" w:color="auto" w:fill="auto"/>
            <w:vAlign w:val="center"/>
            <w:hideMark/>
          </w:tcPr>
          <w:p w14:paraId="33FFF96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Gniazda do mocowania rozwór sztywnych</w:t>
            </w:r>
          </w:p>
        </w:tc>
        <w:tc>
          <w:tcPr>
            <w:tcW w:w="2410" w:type="dxa"/>
            <w:shd w:val="clear" w:color="auto" w:fill="auto"/>
            <w:vAlign w:val="center"/>
            <w:hideMark/>
          </w:tcPr>
          <w:p w14:paraId="7E10F28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B346799" w14:textId="77777777" w:rsidR="00611C72" w:rsidRPr="000D04D5" w:rsidRDefault="00611C72" w:rsidP="00831E03">
            <w:pPr>
              <w:jc w:val="center"/>
              <w:rPr>
                <w:rFonts w:ascii="Arial" w:hAnsi="Arial" w:cs="Arial"/>
                <w:color w:val="000000"/>
                <w:sz w:val="18"/>
                <w:szCs w:val="18"/>
              </w:rPr>
            </w:pPr>
          </w:p>
        </w:tc>
      </w:tr>
      <w:tr w:rsidR="00611C72" w:rsidRPr="000D04D5" w14:paraId="0BED6423" w14:textId="77777777" w:rsidTr="00831E03">
        <w:trPr>
          <w:trHeight w:val="315"/>
        </w:trPr>
        <w:tc>
          <w:tcPr>
            <w:tcW w:w="760" w:type="dxa"/>
            <w:shd w:val="clear" w:color="auto" w:fill="auto"/>
            <w:vAlign w:val="center"/>
            <w:hideMark/>
          </w:tcPr>
          <w:p w14:paraId="01E6652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17.</w:t>
            </w:r>
          </w:p>
        </w:tc>
        <w:tc>
          <w:tcPr>
            <w:tcW w:w="3858" w:type="dxa"/>
            <w:shd w:val="clear" w:color="auto" w:fill="auto"/>
            <w:vAlign w:val="center"/>
            <w:hideMark/>
          </w:tcPr>
          <w:p w14:paraId="7EC31C7F"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Kabiny sterownicze (kierowcy/operatora) </w:t>
            </w:r>
          </w:p>
        </w:tc>
        <w:tc>
          <w:tcPr>
            <w:tcW w:w="2410" w:type="dxa"/>
            <w:shd w:val="clear" w:color="auto" w:fill="auto"/>
            <w:vAlign w:val="center"/>
            <w:hideMark/>
          </w:tcPr>
          <w:p w14:paraId="1E292F1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2 </w:t>
            </w:r>
            <w:proofErr w:type="spellStart"/>
            <w:r w:rsidRPr="000D04D5">
              <w:rPr>
                <w:rFonts w:ascii="Arial" w:hAnsi="Arial" w:cs="Arial"/>
                <w:color w:val="000000"/>
                <w:sz w:val="18"/>
                <w:szCs w:val="18"/>
              </w:rPr>
              <w:t>szt</w:t>
            </w:r>
            <w:proofErr w:type="spellEnd"/>
          </w:p>
        </w:tc>
        <w:tc>
          <w:tcPr>
            <w:tcW w:w="2410" w:type="dxa"/>
            <w:vAlign w:val="center"/>
          </w:tcPr>
          <w:p w14:paraId="2D009F56" w14:textId="77777777" w:rsidR="00611C72" w:rsidRPr="000D04D5" w:rsidRDefault="00611C72" w:rsidP="00831E03">
            <w:pPr>
              <w:jc w:val="center"/>
              <w:rPr>
                <w:rFonts w:ascii="Arial" w:hAnsi="Arial" w:cs="Arial"/>
                <w:color w:val="000000"/>
                <w:sz w:val="18"/>
                <w:szCs w:val="18"/>
              </w:rPr>
            </w:pPr>
          </w:p>
        </w:tc>
      </w:tr>
      <w:tr w:rsidR="00611C72" w:rsidRPr="000D04D5" w14:paraId="38917858" w14:textId="77777777" w:rsidTr="00831E03">
        <w:trPr>
          <w:trHeight w:val="315"/>
        </w:trPr>
        <w:tc>
          <w:tcPr>
            <w:tcW w:w="760" w:type="dxa"/>
            <w:shd w:val="clear" w:color="auto" w:fill="auto"/>
            <w:vAlign w:val="center"/>
            <w:hideMark/>
          </w:tcPr>
          <w:p w14:paraId="2D27478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18.</w:t>
            </w:r>
          </w:p>
        </w:tc>
        <w:tc>
          <w:tcPr>
            <w:tcW w:w="3858" w:type="dxa"/>
            <w:shd w:val="clear" w:color="auto" w:fill="auto"/>
            <w:vAlign w:val="center"/>
            <w:hideMark/>
          </w:tcPr>
          <w:p w14:paraId="56F05525"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Ilość baterii akumulatorowych dla pojedynczej lokomotywy </w:t>
            </w:r>
          </w:p>
        </w:tc>
        <w:tc>
          <w:tcPr>
            <w:tcW w:w="2410" w:type="dxa"/>
            <w:shd w:val="clear" w:color="auto" w:fill="auto"/>
            <w:vAlign w:val="center"/>
            <w:hideMark/>
          </w:tcPr>
          <w:p w14:paraId="5CFF486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 szt.</w:t>
            </w:r>
          </w:p>
        </w:tc>
        <w:tc>
          <w:tcPr>
            <w:tcW w:w="2410" w:type="dxa"/>
            <w:vAlign w:val="center"/>
          </w:tcPr>
          <w:p w14:paraId="48888635" w14:textId="77777777" w:rsidR="00611C72" w:rsidRPr="000D04D5" w:rsidRDefault="00611C72" w:rsidP="00831E03">
            <w:pPr>
              <w:jc w:val="center"/>
              <w:rPr>
                <w:rFonts w:ascii="Arial" w:hAnsi="Arial" w:cs="Arial"/>
                <w:color w:val="000000"/>
                <w:sz w:val="18"/>
                <w:szCs w:val="18"/>
              </w:rPr>
            </w:pPr>
          </w:p>
        </w:tc>
      </w:tr>
      <w:tr w:rsidR="00611C72" w:rsidRPr="000D04D5" w14:paraId="23481329" w14:textId="77777777" w:rsidTr="00831E03">
        <w:trPr>
          <w:trHeight w:val="315"/>
        </w:trPr>
        <w:tc>
          <w:tcPr>
            <w:tcW w:w="760" w:type="dxa"/>
            <w:shd w:val="clear" w:color="auto" w:fill="auto"/>
            <w:vAlign w:val="center"/>
            <w:hideMark/>
          </w:tcPr>
          <w:p w14:paraId="3FC2A0A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19.</w:t>
            </w:r>
          </w:p>
        </w:tc>
        <w:tc>
          <w:tcPr>
            <w:tcW w:w="3858" w:type="dxa"/>
            <w:shd w:val="clear" w:color="auto" w:fill="auto"/>
            <w:vAlign w:val="center"/>
            <w:hideMark/>
          </w:tcPr>
          <w:p w14:paraId="289B35D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Bateria akumulatorowa bezobsługowa o pojemności</w:t>
            </w:r>
          </w:p>
        </w:tc>
        <w:tc>
          <w:tcPr>
            <w:tcW w:w="2410" w:type="dxa"/>
            <w:shd w:val="clear" w:color="auto" w:fill="auto"/>
            <w:vAlign w:val="center"/>
            <w:hideMark/>
          </w:tcPr>
          <w:p w14:paraId="656C370A" w14:textId="77777777" w:rsidR="00611C72" w:rsidRDefault="00611C72" w:rsidP="00831E03">
            <w:pPr>
              <w:jc w:val="center"/>
              <w:rPr>
                <w:rFonts w:ascii="Arial" w:hAnsi="Arial" w:cs="Arial"/>
                <w:color w:val="000000"/>
                <w:sz w:val="18"/>
                <w:szCs w:val="18"/>
              </w:rPr>
            </w:pPr>
            <w:r>
              <w:rPr>
                <w:rFonts w:ascii="Arial" w:hAnsi="Arial" w:cs="Arial"/>
                <w:color w:val="000000"/>
                <w:sz w:val="18"/>
                <w:szCs w:val="18"/>
              </w:rPr>
              <w:t>min. 190Ah</w:t>
            </w:r>
          </w:p>
        </w:tc>
        <w:tc>
          <w:tcPr>
            <w:tcW w:w="2410" w:type="dxa"/>
            <w:vAlign w:val="center"/>
          </w:tcPr>
          <w:p w14:paraId="0388699B" w14:textId="77777777" w:rsidR="00611C72" w:rsidRPr="000D04D5" w:rsidRDefault="00611C72" w:rsidP="00831E03">
            <w:pPr>
              <w:jc w:val="center"/>
              <w:rPr>
                <w:rFonts w:ascii="Arial" w:hAnsi="Arial" w:cs="Arial"/>
                <w:color w:val="000000"/>
                <w:sz w:val="18"/>
                <w:szCs w:val="18"/>
              </w:rPr>
            </w:pPr>
          </w:p>
        </w:tc>
      </w:tr>
      <w:tr w:rsidR="00611C72" w:rsidRPr="000D04D5" w14:paraId="2C7E439F" w14:textId="77777777" w:rsidTr="00831E03">
        <w:trPr>
          <w:trHeight w:val="315"/>
        </w:trPr>
        <w:tc>
          <w:tcPr>
            <w:tcW w:w="760" w:type="dxa"/>
            <w:shd w:val="clear" w:color="auto" w:fill="auto"/>
            <w:vAlign w:val="center"/>
            <w:hideMark/>
          </w:tcPr>
          <w:p w14:paraId="1F13DA0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a.</w:t>
            </w:r>
          </w:p>
        </w:tc>
        <w:tc>
          <w:tcPr>
            <w:tcW w:w="3858" w:type="dxa"/>
            <w:shd w:val="clear" w:color="auto" w:fill="auto"/>
            <w:vAlign w:val="center"/>
            <w:hideMark/>
          </w:tcPr>
          <w:p w14:paraId="57A0C32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energia akumulatora (brutto)</w:t>
            </w:r>
          </w:p>
        </w:tc>
        <w:tc>
          <w:tcPr>
            <w:tcW w:w="2410" w:type="dxa"/>
            <w:shd w:val="clear" w:color="auto" w:fill="auto"/>
            <w:vAlign w:val="center"/>
            <w:hideMark/>
          </w:tcPr>
          <w:p w14:paraId="4D6B328A" w14:textId="77777777" w:rsidR="00611C72" w:rsidRDefault="00611C72" w:rsidP="00831E03">
            <w:pPr>
              <w:jc w:val="center"/>
              <w:rPr>
                <w:rFonts w:ascii="Arial" w:hAnsi="Arial" w:cs="Arial"/>
                <w:color w:val="000000"/>
                <w:sz w:val="18"/>
                <w:szCs w:val="18"/>
              </w:rPr>
            </w:pPr>
            <w:r>
              <w:rPr>
                <w:rFonts w:ascii="Arial" w:hAnsi="Arial" w:cs="Arial"/>
                <w:color w:val="000000"/>
                <w:sz w:val="18"/>
                <w:szCs w:val="18"/>
              </w:rPr>
              <w:t>min. 95 kWh</w:t>
            </w:r>
          </w:p>
        </w:tc>
        <w:tc>
          <w:tcPr>
            <w:tcW w:w="2410" w:type="dxa"/>
            <w:vAlign w:val="center"/>
          </w:tcPr>
          <w:p w14:paraId="247EB8A4" w14:textId="77777777" w:rsidR="00611C72" w:rsidRPr="000D04D5" w:rsidRDefault="00611C72" w:rsidP="00831E03">
            <w:pPr>
              <w:jc w:val="center"/>
              <w:rPr>
                <w:rFonts w:ascii="Arial" w:hAnsi="Arial" w:cs="Arial"/>
                <w:color w:val="000000"/>
                <w:sz w:val="18"/>
                <w:szCs w:val="18"/>
              </w:rPr>
            </w:pPr>
          </w:p>
        </w:tc>
      </w:tr>
      <w:tr w:rsidR="00611C72" w:rsidRPr="000D04D5" w14:paraId="5CD2A398" w14:textId="77777777" w:rsidTr="00831E03">
        <w:trPr>
          <w:trHeight w:val="615"/>
        </w:trPr>
        <w:tc>
          <w:tcPr>
            <w:tcW w:w="760" w:type="dxa"/>
            <w:shd w:val="clear" w:color="auto" w:fill="auto"/>
            <w:vAlign w:val="center"/>
            <w:hideMark/>
          </w:tcPr>
          <w:p w14:paraId="02F4EEA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b.</w:t>
            </w:r>
          </w:p>
        </w:tc>
        <w:tc>
          <w:tcPr>
            <w:tcW w:w="3858" w:type="dxa"/>
            <w:shd w:val="clear" w:color="auto" w:fill="auto"/>
            <w:vAlign w:val="center"/>
            <w:hideMark/>
          </w:tcPr>
          <w:p w14:paraId="09741F8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dystans na jednym ładowaniu przy zachowaniu 20% rezerwy z obciążeniem min. 30t</w:t>
            </w:r>
          </w:p>
        </w:tc>
        <w:tc>
          <w:tcPr>
            <w:tcW w:w="2410" w:type="dxa"/>
            <w:shd w:val="clear" w:color="auto" w:fill="auto"/>
            <w:vAlign w:val="center"/>
            <w:hideMark/>
          </w:tcPr>
          <w:p w14:paraId="46E9A9D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min. 30km</w:t>
            </w:r>
          </w:p>
        </w:tc>
        <w:tc>
          <w:tcPr>
            <w:tcW w:w="2410" w:type="dxa"/>
            <w:vAlign w:val="center"/>
          </w:tcPr>
          <w:p w14:paraId="0D24EE32" w14:textId="77777777" w:rsidR="00611C72" w:rsidRPr="000D04D5" w:rsidRDefault="00611C72" w:rsidP="00831E03">
            <w:pPr>
              <w:jc w:val="center"/>
              <w:rPr>
                <w:rFonts w:ascii="Arial" w:hAnsi="Arial" w:cs="Arial"/>
                <w:color w:val="000000"/>
                <w:sz w:val="18"/>
                <w:szCs w:val="18"/>
              </w:rPr>
            </w:pPr>
          </w:p>
        </w:tc>
      </w:tr>
      <w:tr w:rsidR="00611C72" w:rsidRPr="000D04D5" w14:paraId="4F637AE2" w14:textId="77777777" w:rsidTr="00831E03">
        <w:trPr>
          <w:trHeight w:val="315"/>
        </w:trPr>
        <w:tc>
          <w:tcPr>
            <w:tcW w:w="760" w:type="dxa"/>
            <w:shd w:val="clear" w:color="auto" w:fill="auto"/>
            <w:vAlign w:val="center"/>
            <w:hideMark/>
          </w:tcPr>
          <w:p w14:paraId="17DAD73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c.</w:t>
            </w:r>
          </w:p>
        </w:tc>
        <w:tc>
          <w:tcPr>
            <w:tcW w:w="3858" w:type="dxa"/>
            <w:shd w:val="clear" w:color="auto" w:fill="auto"/>
            <w:vAlign w:val="center"/>
            <w:hideMark/>
          </w:tcPr>
          <w:p w14:paraId="417FEA8B"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zakładany czas ładowania baterii do 100% pojemności</w:t>
            </w:r>
          </w:p>
        </w:tc>
        <w:tc>
          <w:tcPr>
            <w:tcW w:w="2410" w:type="dxa"/>
            <w:shd w:val="clear" w:color="auto" w:fill="auto"/>
            <w:vAlign w:val="center"/>
            <w:hideMark/>
          </w:tcPr>
          <w:p w14:paraId="6355B6D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max.7,5h</w:t>
            </w:r>
          </w:p>
        </w:tc>
        <w:tc>
          <w:tcPr>
            <w:tcW w:w="2410" w:type="dxa"/>
            <w:vAlign w:val="center"/>
          </w:tcPr>
          <w:p w14:paraId="6A54B9A9" w14:textId="77777777" w:rsidR="00611C72" w:rsidRPr="000D04D5" w:rsidRDefault="00611C72" w:rsidP="00831E03">
            <w:pPr>
              <w:jc w:val="center"/>
              <w:rPr>
                <w:rFonts w:ascii="Arial" w:hAnsi="Arial" w:cs="Arial"/>
                <w:color w:val="000000"/>
                <w:sz w:val="18"/>
                <w:szCs w:val="18"/>
              </w:rPr>
            </w:pPr>
          </w:p>
        </w:tc>
      </w:tr>
      <w:tr w:rsidR="00611C72" w:rsidRPr="000D04D5" w14:paraId="64B5F2C5" w14:textId="77777777" w:rsidTr="00831E03">
        <w:trPr>
          <w:trHeight w:val="915"/>
        </w:trPr>
        <w:tc>
          <w:tcPr>
            <w:tcW w:w="760" w:type="dxa"/>
            <w:shd w:val="clear" w:color="auto" w:fill="auto"/>
            <w:vAlign w:val="center"/>
            <w:hideMark/>
          </w:tcPr>
          <w:p w14:paraId="366E1EE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20.</w:t>
            </w:r>
          </w:p>
        </w:tc>
        <w:tc>
          <w:tcPr>
            <w:tcW w:w="3858" w:type="dxa"/>
            <w:shd w:val="clear" w:color="auto" w:fill="auto"/>
            <w:vAlign w:val="center"/>
            <w:hideMark/>
          </w:tcPr>
          <w:p w14:paraId="39A5100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Sterowanie prędkością</w:t>
            </w:r>
          </w:p>
        </w:tc>
        <w:tc>
          <w:tcPr>
            <w:tcW w:w="2410" w:type="dxa"/>
            <w:shd w:val="clear" w:color="auto" w:fill="auto"/>
            <w:vAlign w:val="center"/>
            <w:hideMark/>
          </w:tcPr>
          <w:p w14:paraId="0C64197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xml:space="preserve">elektroniczne - przemiennik częstotliwości,                                                         za pomocą </w:t>
            </w:r>
            <w:proofErr w:type="spellStart"/>
            <w:r w:rsidRPr="000D04D5">
              <w:rPr>
                <w:rFonts w:ascii="Arial" w:hAnsi="Arial" w:cs="Arial"/>
                <w:color w:val="000000"/>
                <w:sz w:val="18"/>
                <w:szCs w:val="18"/>
              </w:rPr>
              <w:t>joystika</w:t>
            </w:r>
            <w:proofErr w:type="spellEnd"/>
            <w:r w:rsidRPr="000D04D5">
              <w:rPr>
                <w:rFonts w:ascii="Arial" w:hAnsi="Arial" w:cs="Arial"/>
                <w:color w:val="000000"/>
                <w:sz w:val="18"/>
                <w:szCs w:val="18"/>
              </w:rPr>
              <w:t>/manipulatora</w:t>
            </w:r>
          </w:p>
        </w:tc>
        <w:tc>
          <w:tcPr>
            <w:tcW w:w="2410" w:type="dxa"/>
            <w:vAlign w:val="center"/>
          </w:tcPr>
          <w:p w14:paraId="77326E14" w14:textId="77777777" w:rsidR="00611C72" w:rsidRPr="000D04D5" w:rsidRDefault="00611C72" w:rsidP="00831E03">
            <w:pPr>
              <w:jc w:val="center"/>
              <w:rPr>
                <w:rFonts w:ascii="Arial" w:hAnsi="Arial" w:cs="Arial"/>
                <w:color w:val="000000"/>
                <w:sz w:val="18"/>
                <w:szCs w:val="18"/>
              </w:rPr>
            </w:pPr>
          </w:p>
        </w:tc>
      </w:tr>
      <w:tr w:rsidR="00611C72" w:rsidRPr="000D04D5" w14:paraId="61E3C3D5" w14:textId="77777777" w:rsidTr="00831E03">
        <w:trPr>
          <w:trHeight w:val="315"/>
        </w:trPr>
        <w:tc>
          <w:tcPr>
            <w:tcW w:w="760" w:type="dxa"/>
            <w:shd w:val="clear" w:color="auto" w:fill="auto"/>
            <w:vAlign w:val="center"/>
            <w:hideMark/>
          </w:tcPr>
          <w:p w14:paraId="332F52FF"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21.</w:t>
            </w:r>
          </w:p>
        </w:tc>
        <w:tc>
          <w:tcPr>
            <w:tcW w:w="3858" w:type="dxa"/>
            <w:shd w:val="clear" w:color="auto" w:fill="auto"/>
            <w:vAlign w:val="center"/>
            <w:hideMark/>
          </w:tcPr>
          <w:p w14:paraId="398FDBE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Napięcie zasilania prostownika</w:t>
            </w:r>
          </w:p>
        </w:tc>
        <w:tc>
          <w:tcPr>
            <w:tcW w:w="2410" w:type="dxa"/>
            <w:shd w:val="clear" w:color="auto" w:fill="auto"/>
            <w:vAlign w:val="center"/>
            <w:hideMark/>
          </w:tcPr>
          <w:p w14:paraId="5EF3E989" w14:textId="77777777" w:rsidR="00611C72" w:rsidRPr="000D04D5" w:rsidRDefault="00611C72" w:rsidP="00831E03">
            <w:pPr>
              <w:jc w:val="center"/>
              <w:rPr>
                <w:rFonts w:ascii="Arial" w:hAnsi="Arial" w:cs="Arial"/>
                <w:color w:val="000000"/>
                <w:sz w:val="18"/>
                <w:szCs w:val="18"/>
              </w:rPr>
            </w:pPr>
            <w:r w:rsidRPr="000D04D5">
              <w:rPr>
                <w:rFonts w:ascii="Arial" w:hAnsi="Arial" w:cs="Arial"/>
                <w:sz w:val="18"/>
                <w:szCs w:val="18"/>
              </w:rPr>
              <w:t>3 ̴ 500V AC</w:t>
            </w:r>
          </w:p>
        </w:tc>
        <w:tc>
          <w:tcPr>
            <w:tcW w:w="2410" w:type="dxa"/>
            <w:vAlign w:val="center"/>
          </w:tcPr>
          <w:p w14:paraId="4E530496" w14:textId="77777777" w:rsidR="00611C72" w:rsidRPr="000D04D5" w:rsidRDefault="00611C72" w:rsidP="00831E03">
            <w:pPr>
              <w:jc w:val="center"/>
              <w:rPr>
                <w:rFonts w:ascii="Arial" w:hAnsi="Arial" w:cs="Arial"/>
                <w:color w:val="FF0000"/>
                <w:sz w:val="18"/>
                <w:szCs w:val="18"/>
              </w:rPr>
            </w:pPr>
          </w:p>
        </w:tc>
      </w:tr>
      <w:tr w:rsidR="00611C72" w:rsidRPr="00BC5F57" w14:paraId="486EEF7B" w14:textId="77777777" w:rsidTr="00831E03">
        <w:trPr>
          <w:trHeight w:val="1840"/>
        </w:trPr>
        <w:tc>
          <w:tcPr>
            <w:tcW w:w="760" w:type="dxa"/>
            <w:shd w:val="clear" w:color="auto" w:fill="auto"/>
            <w:vAlign w:val="center"/>
            <w:hideMark/>
          </w:tcPr>
          <w:p w14:paraId="79DCBE4F"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lastRenderedPageBreak/>
              <w:t>22.</w:t>
            </w:r>
          </w:p>
        </w:tc>
        <w:tc>
          <w:tcPr>
            <w:tcW w:w="3858" w:type="dxa"/>
            <w:shd w:val="clear" w:color="auto" w:fill="auto"/>
            <w:vAlign w:val="center"/>
            <w:hideMark/>
          </w:tcPr>
          <w:p w14:paraId="247DC72D"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Możliwość ładowania/doładowania baterii akumulatorowych lokomotywy bezpośrednio z kopalnianej sieci zasilającej 500V poprzez wyłącznik stycznikowy/liniowy w dowolnym wyrobisku zaliczanym do stopnia „a” oraz „b” i „c” niebezpieczeństwa wybuchu metanu.</w:t>
            </w:r>
          </w:p>
          <w:p w14:paraId="084EC12C" w14:textId="77777777" w:rsidR="00611C72" w:rsidRPr="00BC5F57" w:rsidRDefault="00611C72" w:rsidP="00831E03">
            <w:pPr>
              <w:rPr>
                <w:rFonts w:ascii="Arial" w:hAnsi="Arial" w:cs="Arial"/>
                <w:bCs/>
                <w:sz w:val="18"/>
                <w:szCs w:val="18"/>
              </w:rPr>
            </w:pPr>
            <w:r w:rsidRPr="00BC5F57">
              <w:rPr>
                <w:rFonts w:ascii="Arial" w:hAnsi="Arial" w:cs="Arial"/>
                <w:bCs/>
                <w:sz w:val="18"/>
                <w:szCs w:val="18"/>
              </w:rPr>
              <w:t>Dla każdej dostarczonej lokomotywy Wykonawca dostarczy dwa dedykowane szybko rozłączalne złącza ognioszczelne umożliwiające ładowanie lokomotywy wraz z dedykowanymi przewodami</w:t>
            </w:r>
          </w:p>
        </w:tc>
        <w:tc>
          <w:tcPr>
            <w:tcW w:w="2410" w:type="dxa"/>
            <w:shd w:val="clear" w:color="auto" w:fill="auto"/>
            <w:vAlign w:val="center"/>
            <w:hideMark/>
          </w:tcPr>
          <w:p w14:paraId="505574D3" w14:textId="77777777" w:rsidR="00611C72" w:rsidRPr="00BC5F57" w:rsidRDefault="00611C72" w:rsidP="00831E03">
            <w:pPr>
              <w:jc w:val="center"/>
              <w:rPr>
                <w:rFonts w:ascii="Arial" w:hAnsi="Arial" w:cs="Arial"/>
                <w:sz w:val="18"/>
                <w:szCs w:val="18"/>
              </w:rPr>
            </w:pPr>
            <w:r w:rsidRPr="00BC5F57">
              <w:rPr>
                <w:rFonts w:ascii="Arial" w:hAnsi="Arial" w:cs="Arial"/>
                <w:sz w:val="18"/>
                <w:szCs w:val="18"/>
              </w:rPr>
              <w:t>TAK</w:t>
            </w:r>
          </w:p>
        </w:tc>
        <w:tc>
          <w:tcPr>
            <w:tcW w:w="2410" w:type="dxa"/>
            <w:vAlign w:val="center"/>
          </w:tcPr>
          <w:p w14:paraId="796F9332" w14:textId="77777777" w:rsidR="00611C72" w:rsidRPr="00BC5F57" w:rsidRDefault="00611C72" w:rsidP="00831E03">
            <w:pPr>
              <w:jc w:val="center"/>
              <w:rPr>
                <w:rFonts w:ascii="Arial" w:hAnsi="Arial" w:cs="Arial"/>
                <w:sz w:val="18"/>
                <w:szCs w:val="18"/>
              </w:rPr>
            </w:pPr>
          </w:p>
        </w:tc>
      </w:tr>
      <w:tr w:rsidR="00611C72" w:rsidRPr="000D04D5" w14:paraId="5B8A4C22" w14:textId="77777777" w:rsidTr="00831E03">
        <w:trPr>
          <w:trHeight w:val="315"/>
        </w:trPr>
        <w:tc>
          <w:tcPr>
            <w:tcW w:w="760" w:type="dxa"/>
            <w:shd w:val="clear" w:color="auto" w:fill="auto"/>
            <w:vAlign w:val="center"/>
            <w:hideMark/>
          </w:tcPr>
          <w:p w14:paraId="62E6278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23.</w:t>
            </w:r>
          </w:p>
        </w:tc>
        <w:tc>
          <w:tcPr>
            <w:tcW w:w="3858" w:type="dxa"/>
            <w:shd w:val="clear" w:color="auto" w:fill="auto"/>
            <w:vAlign w:val="center"/>
            <w:hideMark/>
          </w:tcPr>
          <w:p w14:paraId="3286A0A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Wykorzystanie trasy o profilu  S-24, S-30,       S-39, S-42, S-49</w:t>
            </w:r>
          </w:p>
        </w:tc>
        <w:tc>
          <w:tcPr>
            <w:tcW w:w="2410" w:type="dxa"/>
            <w:shd w:val="clear" w:color="auto" w:fill="auto"/>
            <w:vAlign w:val="center"/>
            <w:hideMark/>
          </w:tcPr>
          <w:p w14:paraId="71CE459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115095AA" w14:textId="77777777" w:rsidR="00611C72" w:rsidRPr="000D04D5" w:rsidRDefault="00611C72" w:rsidP="00831E03">
            <w:pPr>
              <w:jc w:val="center"/>
              <w:rPr>
                <w:rFonts w:ascii="Arial" w:hAnsi="Arial" w:cs="Arial"/>
                <w:color w:val="000000"/>
                <w:sz w:val="18"/>
                <w:szCs w:val="18"/>
              </w:rPr>
            </w:pPr>
          </w:p>
        </w:tc>
      </w:tr>
      <w:tr w:rsidR="00611C72" w:rsidRPr="000D04D5" w14:paraId="2B73212C" w14:textId="77777777" w:rsidTr="00831E03">
        <w:trPr>
          <w:trHeight w:val="1740"/>
        </w:trPr>
        <w:tc>
          <w:tcPr>
            <w:tcW w:w="760" w:type="dxa"/>
            <w:shd w:val="clear" w:color="auto" w:fill="auto"/>
            <w:vAlign w:val="center"/>
            <w:hideMark/>
          </w:tcPr>
          <w:p w14:paraId="6397A91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24.</w:t>
            </w:r>
          </w:p>
        </w:tc>
        <w:tc>
          <w:tcPr>
            <w:tcW w:w="3858" w:type="dxa"/>
            <w:shd w:val="clear" w:color="auto" w:fill="auto"/>
            <w:vAlign w:val="center"/>
            <w:hideMark/>
          </w:tcPr>
          <w:p w14:paraId="4C3EB10B"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Lokomotywa musi być wyposażona w metanomierz realizujący wymagania określone w Rozporządzeniu Ministra Energii z dnia 23.11.2016 (Dz.U. z dnia 09.06.2017 poz. 1118)  (z opcją: wyłączenia maszyny automatycznie lub wyłączenia przez maszynistę dopiero przy zadziałaniu sygnalizacji dźwiękowej)</w:t>
            </w:r>
          </w:p>
        </w:tc>
        <w:tc>
          <w:tcPr>
            <w:tcW w:w="2410" w:type="dxa"/>
            <w:shd w:val="clear" w:color="auto" w:fill="auto"/>
            <w:vAlign w:val="center"/>
            <w:hideMark/>
          </w:tcPr>
          <w:p w14:paraId="1C1ADD1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DA0C35A" w14:textId="77777777" w:rsidR="00611C72" w:rsidRPr="000D04D5" w:rsidRDefault="00611C72" w:rsidP="00831E03">
            <w:pPr>
              <w:jc w:val="center"/>
              <w:rPr>
                <w:rFonts w:ascii="Arial" w:hAnsi="Arial" w:cs="Arial"/>
                <w:color w:val="000000"/>
                <w:sz w:val="18"/>
                <w:szCs w:val="18"/>
              </w:rPr>
            </w:pPr>
          </w:p>
        </w:tc>
      </w:tr>
      <w:tr w:rsidR="00611C72" w:rsidRPr="000D04D5" w14:paraId="3EA2996D" w14:textId="77777777" w:rsidTr="00831E03">
        <w:trPr>
          <w:trHeight w:val="315"/>
        </w:trPr>
        <w:tc>
          <w:tcPr>
            <w:tcW w:w="760" w:type="dxa"/>
            <w:shd w:val="clear" w:color="auto" w:fill="auto"/>
            <w:vAlign w:val="center"/>
            <w:hideMark/>
          </w:tcPr>
          <w:p w14:paraId="7ACC67C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25.</w:t>
            </w:r>
          </w:p>
        </w:tc>
        <w:tc>
          <w:tcPr>
            <w:tcW w:w="3858" w:type="dxa"/>
            <w:shd w:val="clear" w:color="auto" w:fill="auto"/>
            <w:vAlign w:val="center"/>
            <w:hideMark/>
          </w:tcPr>
          <w:p w14:paraId="0EB6327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Zestawy kołowe wyposażone w piasecznice</w:t>
            </w:r>
          </w:p>
        </w:tc>
        <w:tc>
          <w:tcPr>
            <w:tcW w:w="2410" w:type="dxa"/>
            <w:shd w:val="clear" w:color="auto" w:fill="auto"/>
            <w:vAlign w:val="center"/>
            <w:hideMark/>
          </w:tcPr>
          <w:p w14:paraId="7EBB75D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78A3CAA8" w14:textId="77777777" w:rsidR="00611C72" w:rsidRPr="000D04D5" w:rsidRDefault="00611C72" w:rsidP="00831E03">
            <w:pPr>
              <w:jc w:val="center"/>
              <w:rPr>
                <w:rFonts w:ascii="Arial" w:hAnsi="Arial" w:cs="Arial"/>
                <w:color w:val="000000"/>
                <w:sz w:val="18"/>
                <w:szCs w:val="18"/>
              </w:rPr>
            </w:pPr>
          </w:p>
        </w:tc>
      </w:tr>
      <w:tr w:rsidR="00611C72" w:rsidRPr="000D04D5" w14:paraId="2B53D5FB" w14:textId="77777777" w:rsidTr="00831E03">
        <w:trPr>
          <w:trHeight w:val="645"/>
        </w:trPr>
        <w:tc>
          <w:tcPr>
            <w:tcW w:w="760" w:type="dxa"/>
            <w:shd w:val="clear" w:color="auto" w:fill="auto"/>
            <w:vAlign w:val="center"/>
            <w:hideMark/>
          </w:tcPr>
          <w:p w14:paraId="7EE4B0F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26.</w:t>
            </w:r>
          </w:p>
        </w:tc>
        <w:tc>
          <w:tcPr>
            <w:tcW w:w="3858" w:type="dxa"/>
            <w:shd w:val="clear" w:color="auto" w:fill="auto"/>
            <w:vAlign w:val="center"/>
            <w:hideMark/>
          </w:tcPr>
          <w:p w14:paraId="26656FFC"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Dostarczane lokomotywy muszą być oznakowane w sposób czytelny i trwały oraz dodatkowo transponderami używanymi w kopalniach PGG S.A.</w:t>
            </w:r>
          </w:p>
        </w:tc>
        <w:tc>
          <w:tcPr>
            <w:tcW w:w="2410" w:type="dxa"/>
            <w:shd w:val="clear" w:color="auto" w:fill="auto"/>
            <w:vAlign w:val="center"/>
            <w:hideMark/>
          </w:tcPr>
          <w:p w14:paraId="1C85ED6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8F0DCCF" w14:textId="77777777" w:rsidR="00611C72" w:rsidRPr="000D04D5" w:rsidRDefault="00611C72" w:rsidP="00831E03">
            <w:pPr>
              <w:jc w:val="center"/>
              <w:rPr>
                <w:rFonts w:ascii="Arial" w:hAnsi="Arial" w:cs="Arial"/>
                <w:color w:val="000000"/>
                <w:sz w:val="18"/>
                <w:szCs w:val="18"/>
              </w:rPr>
            </w:pPr>
          </w:p>
        </w:tc>
      </w:tr>
      <w:tr w:rsidR="00611C72" w:rsidRPr="000D04D5" w14:paraId="58286D9A" w14:textId="77777777" w:rsidTr="00831E03">
        <w:trPr>
          <w:trHeight w:val="750"/>
        </w:trPr>
        <w:tc>
          <w:tcPr>
            <w:tcW w:w="760" w:type="dxa"/>
            <w:shd w:val="clear" w:color="auto" w:fill="auto"/>
            <w:vAlign w:val="center"/>
            <w:hideMark/>
          </w:tcPr>
          <w:p w14:paraId="4A44BD6C"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27.</w:t>
            </w:r>
          </w:p>
        </w:tc>
        <w:tc>
          <w:tcPr>
            <w:tcW w:w="3858" w:type="dxa"/>
            <w:shd w:val="clear" w:color="auto" w:fill="auto"/>
            <w:vAlign w:val="center"/>
            <w:hideMark/>
          </w:tcPr>
          <w:p w14:paraId="4A23BDC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Każda z kabin wyposażona w gaśnicę proszkowa typu ABC o pojemności 6 kg dopuszczona do stosowania w podziemnych wyrobiskach górniczych</w:t>
            </w:r>
          </w:p>
        </w:tc>
        <w:tc>
          <w:tcPr>
            <w:tcW w:w="2410" w:type="dxa"/>
            <w:shd w:val="clear" w:color="auto" w:fill="auto"/>
            <w:vAlign w:val="center"/>
            <w:hideMark/>
          </w:tcPr>
          <w:p w14:paraId="5833C06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468EBBC" w14:textId="77777777" w:rsidR="00611C72" w:rsidRPr="000D04D5" w:rsidRDefault="00611C72" w:rsidP="00831E03">
            <w:pPr>
              <w:jc w:val="center"/>
              <w:rPr>
                <w:rFonts w:ascii="Arial" w:hAnsi="Arial" w:cs="Arial"/>
                <w:color w:val="000000"/>
                <w:sz w:val="18"/>
                <w:szCs w:val="18"/>
              </w:rPr>
            </w:pPr>
          </w:p>
        </w:tc>
      </w:tr>
      <w:tr w:rsidR="00611C72" w:rsidRPr="000D04D5" w14:paraId="3AF4D2D6" w14:textId="77777777" w:rsidTr="00831E03">
        <w:trPr>
          <w:trHeight w:val="480"/>
        </w:trPr>
        <w:tc>
          <w:tcPr>
            <w:tcW w:w="760" w:type="dxa"/>
            <w:shd w:val="clear" w:color="auto" w:fill="auto"/>
            <w:vAlign w:val="center"/>
            <w:hideMark/>
          </w:tcPr>
          <w:p w14:paraId="220192C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28.</w:t>
            </w:r>
          </w:p>
        </w:tc>
        <w:tc>
          <w:tcPr>
            <w:tcW w:w="3858" w:type="dxa"/>
            <w:shd w:val="clear" w:color="auto" w:fill="auto"/>
            <w:vAlign w:val="center"/>
            <w:hideMark/>
          </w:tcPr>
          <w:p w14:paraId="31688A00"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Układ hamowania (hamulec postojowy, manewrowy, awaryjny)</w:t>
            </w:r>
          </w:p>
        </w:tc>
        <w:tc>
          <w:tcPr>
            <w:tcW w:w="2410" w:type="dxa"/>
            <w:shd w:val="clear" w:color="auto" w:fill="auto"/>
            <w:vAlign w:val="center"/>
            <w:hideMark/>
          </w:tcPr>
          <w:p w14:paraId="1282F43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4DF05F8" w14:textId="77777777" w:rsidR="00611C72" w:rsidRPr="000D04D5" w:rsidRDefault="00611C72" w:rsidP="00831E03">
            <w:pPr>
              <w:jc w:val="center"/>
              <w:rPr>
                <w:rFonts w:ascii="Arial" w:hAnsi="Arial" w:cs="Arial"/>
                <w:color w:val="000000"/>
                <w:sz w:val="18"/>
                <w:szCs w:val="18"/>
              </w:rPr>
            </w:pPr>
          </w:p>
        </w:tc>
      </w:tr>
      <w:tr w:rsidR="00611C72" w:rsidRPr="000D04D5" w14:paraId="3CA748E3" w14:textId="77777777" w:rsidTr="00831E03">
        <w:trPr>
          <w:trHeight w:val="510"/>
        </w:trPr>
        <w:tc>
          <w:tcPr>
            <w:tcW w:w="760" w:type="dxa"/>
            <w:shd w:val="clear" w:color="auto" w:fill="auto"/>
            <w:vAlign w:val="center"/>
            <w:hideMark/>
          </w:tcPr>
          <w:p w14:paraId="5D492A1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29.</w:t>
            </w:r>
          </w:p>
        </w:tc>
        <w:tc>
          <w:tcPr>
            <w:tcW w:w="3858" w:type="dxa"/>
            <w:shd w:val="clear" w:color="auto" w:fill="auto"/>
            <w:vAlign w:val="center"/>
            <w:hideMark/>
          </w:tcPr>
          <w:p w14:paraId="5AE19A9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System uniemożliwiający jazdę lokomotywy nieodhamowanej</w:t>
            </w:r>
          </w:p>
        </w:tc>
        <w:tc>
          <w:tcPr>
            <w:tcW w:w="2410" w:type="dxa"/>
            <w:shd w:val="clear" w:color="auto" w:fill="auto"/>
            <w:vAlign w:val="center"/>
            <w:hideMark/>
          </w:tcPr>
          <w:p w14:paraId="1BF4569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07AAC07E" w14:textId="77777777" w:rsidR="00611C72" w:rsidRPr="000D04D5" w:rsidRDefault="00611C72" w:rsidP="00831E03">
            <w:pPr>
              <w:jc w:val="center"/>
              <w:rPr>
                <w:rFonts w:ascii="Arial" w:hAnsi="Arial" w:cs="Arial"/>
                <w:color w:val="000000"/>
                <w:sz w:val="18"/>
                <w:szCs w:val="18"/>
              </w:rPr>
            </w:pPr>
          </w:p>
        </w:tc>
      </w:tr>
      <w:tr w:rsidR="00611C72" w:rsidRPr="000D04D5" w14:paraId="6E77C1B0" w14:textId="77777777" w:rsidTr="00831E03">
        <w:trPr>
          <w:trHeight w:val="1380"/>
        </w:trPr>
        <w:tc>
          <w:tcPr>
            <w:tcW w:w="760" w:type="dxa"/>
            <w:shd w:val="clear" w:color="auto" w:fill="auto"/>
            <w:vAlign w:val="center"/>
            <w:hideMark/>
          </w:tcPr>
          <w:p w14:paraId="78A3FF42"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30.</w:t>
            </w:r>
          </w:p>
        </w:tc>
        <w:tc>
          <w:tcPr>
            <w:tcW w:w="3858" w:type="dxa"/>
            <w:shd w:val="clear" w:color="auto" w:fill="auto"/>
            <w:vAlign w:val="center"/>
            <w:hideMark/>
          </w:tcPr>
          <w:p w14:paraId="46847C2A"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Zabezpieczenie elektroniczne przed możliwością  uruchomienia przez nieuprawnioną osobą (wymagana identyfikacja maszynisty realizowana w sposób elektroniczny np. kluczyk/dyskietka elektroniczna w zestawie min.12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dla każdej lokomotywy)</w:t>
            </w:r>
          </w:p>
        </w:tc>
        <w:tc>
          <w:tcPr>
            <w:tcW w:w="2410" w:type="dxa"/>
            <w:shd w:val="clear" w:color="auto" w:fill="auto"/>
            <w:vAlign w:val="center"/>
            <w:hideMark/>
          </w:tcPr>
          <w:p w14:paraId="639C346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7A92D80F" w14:textId="77777777" w:rsidR="00611C72" w:rsidRPr="000D04D5" w:rsidRDefault="00611C72" w:rsidP="00831E03">
            <w:pPr>
              <w:jc w:val="center"/>
              <w:rPr>
                <w:rFonts w:ascii="Arial" w:hAnsi="Arial" w:cs="Arial"/>
                <w:color w:val="000000"/>
                <w:sz w:val="18"/>
                <w:szCs w:val="18"/>
              </w:rPr>
            </w:pPr>
          </w:p>
        </w:tc>
      </w:tr>
      <w:tr w:rsidR="00611C72" w:rsidRPr="000D04D5" w14:paraId="3A7B23D0" w14:textId="77777777" w:rsidTr="00831E03">
        <w:trPr>
          <w:trHeight w:val="1365"/>
        </w:trPr>
        <w:tc>
          <w:tcPr>
            <w:tcW w:w="760" w:type="dxa"/>
            <w:shd w:val="clear" w:color="auto" w:fill="auto"/>
            <w:vAlign w:val="center"/>
            <w:hideMark/>
          </w:tcPr>
          <w:p w14:paraId="034E8217"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31.</w:t>
            </w:r>
          </w:p>
        </w:tc>
        <w:tc>
          <w:tcPr>
            <w:tcW w:w="3858" w:type="dxa"/>
            <w:shd w:val="clear" w:color="auto" w:fill="auto"/>
            <w:vAlign w:val="center"/>
            <w:hideMark/>
          </w:tcPr>
          <w:p w14:paraId="75E1574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Pełne wyposażenie układów sterowania (sterowanie prędkością poprzez przemienniki częstotliwości), sygnalizacji  i oświetlenia dla jazdy dwukierunkowej (reflektory diodowe) oraz wyposażony w kraty ochronne szyb przednich</w:t>
            </w:r>
          </w:p>
        </w:tc>
        <w:tc>
          <w:tcPr>
            <w:tcW w:w="2410" w:type="dxa"/>
            <w:shd w:val="clear" w:color="auto" w:fill="auto"/>
            <w:vAlign w:val="center"/>
            <w:hideMark/>
          </w:tcPr>
          <w:p w14:paraId="60DE8EC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518FBA7" w14:textId="77777777" w:rsidR="00611C72" w:rsidRPr="000D04D5" w:rsidRDefault="00611C72" w:rsidP="00831E03">
            <w:pPr>
              <w:jc w:val="center"/>
              <w:rPr>
                <w:rFonts w:ascii="Arial" w:hAnsi="Arial" w:cs="Arial"/>
                <w:color w:val="000000"/>
                <w:sz w:val="18"/>
                <w:szCs w:val="18"/>
              </w:rPr>
            </w:pPr>
          </w:p>
        </w:tc>
      </w:tr>
      <w:tr w:rsidR="00611C72" w:rsidRPr="000D04D5" w14:paraId="19FC5954" w14:textId="77777777" w:rsidTr="00831E03">
        <w:trPr>
          <w:trHeight w:val="560"/>
        </w:trPr>
        <w:tc>
          <w:tcPr>
            <w:tcW w:w="760" w:type="dxa"/>
            <w:shd w:val="clear" w:color="auto" w:fill="auto"/>
            <w:vAlign w:val="center"/>
            <w:hideMark/>
          </w:tcPr>
          <w:p w14:paraId="2119BCDA"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32.</w:t>
            </w:r>
          </w:p>
          <w:p w14:paraId="736ECC50"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 </w:t>
            </w:r>
          </w:p>
        </w:tc>
        <w:tc>
          <w:tcPr>
            <w:tcW w:w="3858" w:type="dxa"/>
            <w:shd w:val="clear" w:color="auto" w:fill="auto"/>
            <w:vAlign w:val="center"/>
            <w:hideMark/>
          </w:tcPr>
          <w:p w14:paraId="7CA10016"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monitorujący/sygnalizujący podstawowe parametry pracy, stany ostrzegawcze oraz stany awaryjne poprzez wyświetlanie komunikatów na wyświetlaczu/ monitorze/ stacji medialnej w obu kabinach lokomotywy (co najmniej parametry tj. np. data, godzina, wskaźnik prędkość zadanej          i aktualnej, stan poziomu naładowania akumulatora w tym niski stan naładowania-rezerwa, ładowanie akumulatora, licznik przejechanych kilometrów, wskaźnik stanów pracy napędów lokomotywy, licznik czasu pracy falowników, tryb jazdy, sygnalizacja załączonego/wyłączonego światła, potwierdzenie odhamowania i zahamowania lokomotywy,  sygnalizacja o braku uprawnień, </w:t>
            </w:r>
            <w:r w:rsidRPr="000D04D5">
              <w:rPr>
                <w:rFonts w:ascii="Arial" w:hAnsi="Arial" w:cs="Arial"/>
                <w:bCs/>
                <w:color w:val="000000"/>
                <w:sz w:val="18"/>
                <w:szCs w:val="18"/>
              </w:rPr>
              <w:lastRenderedPageBreak/>
              <w:t xml:space="preserve">stan wyłączenia awaryjnego, wskaźnik ciśnienia układu hydraulicznego /odhamowania, stany awaryjne z zabudowanych czujników oraz zabezpieczeń). </w:t>
            </w:r>
          </w:p>
          <w:p w14:paraId="478D42E7"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Zastosowany system odpowiedzialny powinien być za właściwą do zebranych informacji  i reakcję na powstałe usterki           w zależności od ich wagi</w:t>
            </w:r>
          </w:p>
        </w:tc>
        <w:tc>
          <w:tcPr>
            <w:tcW w:w="2410" w:type="dxa"/>
            <w:shd w:val="clear" w:color="auto" w:fill="auto"/>
            <w:vAlign w:val="center"/>
            <w:hideMark/>
          </w:tcPr>
          <w:p w14:paraId="114C7BF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lastRenderedPageBreak/>
              <w:t>TAK</w:t>
            </w:r>
          </w:p>
        </w:tc>
        <w:tc>
          <w:tcPr>
            <w:tcW w:w="2410" w:type="dxa"/>
            <w:vAlign w:val="center"/>
          </w:tcPr>
          <w:p w14:paraId="3E3BDF8F" w14:textId="77777777" w:rsidR="00611C72" w:rsidRPr="000D04D5" w:rsidRDefault="00611C72" w:rsidP="00831E03">
            <w:pPr>
              <w:jc w:val="center"/>
              <w:rPr>
                <w:rFonts w:ascii="Arial" w:hAnsi="Arial" w:cs="Arial"/>
                <w:color w:val="000000"/>
                <w:sz w:val="18"/>
                <w:szCs w:val="18"/>
              </w:rPr>
            </w:pPr>
          </w:p>
        </w:tc>
      </w:tr>
      <w:tr w:rsidR="00611C72" w:rsidRPr="000D04D5" w14:paraId="315C0A14" w14:textId="77777777" w:rsidTr="00831E03">
        <w:trPr>
          <w:trHeight w:val="2250"/>
        </w:trPr>
        <w:tc>
          <w:tcPr>
            <w:tcW w:w="760" w:type="dxa"/>
            <w:shd w:val="clear" w:color="auto" w:fill="auto"/>
            <w:vAlign w:val="center"/>
            <w:hideMark/>
          </w:tcPr>
          <w:p w14:paraId="00FB9FF8"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33.</w:t>
            </w:r>
          </w:p>
        </w:tc>
        <w:tc>
          <w:tcPr>
            <w:tcW w:w="3858" w:type="dxa"/>
            <w:shd w:val="clear" w:color="auto" w:fill="auto"/>
            <w:vAlign w:val="center"/>
            <w:hideMark/>
          </w:tcPr>
          <w:p w14:paraId="5034A643"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System diagnostyczny pracy lokomotywy wraz z rejestracją i archiwizacją ww. danych  i stanów awaryjnych (z identyfikacją maszynisty) z możliwością odczytu danych przez Zamawiającego z systemu wizualizacyjnego  (z istniejących stanowisk komputerowych powierzchniowych) poprzez zastosowanie np. punktu dostępowego Access Point oraz dodatkowo zapis na karcie pamięci z  możliwością wyjęcia tej karty z lokomotywy celem odczytu na istniejącym stanowisku komputerowym powierzchniowym                             </w:t>
            </w:r>
          </w:p>
        </w:tc>
        <w:tc>
          <w:tcPr>
            <w:tcW w:w="2410" w:type="dxa"/>
            <w:shd w:val="clear" w:color="auto" w:fill="auto"/>
            <w:vAlign w:val="center"/>
            <w:hideMark/>
          </w:tcPr>
          <w:p w14:paraId="0EDB48E3"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0D87E4AA" w14:textId="77777777" w:rsidR="00611C72" w:rsidRPr="000D04D5" w:rsidRDefault="00611C72" w:rsidP="00831E03">
            <w:pPr>
              <w:jc w:val="center"/>
              <w:rPr>
                <w:rFonts w:ascii="Arial" w:hAnsi="Arial" w:cs="Arial"/>
                <w:color w:val="000000"/>
                <w:sz w:val="18"/>
                <w:szCs w:val="18"/>
              </w:rPr>
            </w:pPr>
          </w:p>
        </w:tc>
      </w:tr>
      <w:tr w:rsidR="00611C72" w:rsidRPr="000D04D5" w14:paraId="1261C042" w14:textId="77777777" w:rsidTr="00831E03">
        <w:trPr>
          <w:trHeight w:val="1215"/>
        </w:trPr>
        <w:tc>
          <w:tcPr>
            <w:tcW w:w="760" w:type="dxa"/>
            <w:shd w:val="clear" w:color="auto" w:fill="auto"/>
            <w:vAlign w:val="center"/>
            <w:hideMark/>
          </w:tcPr>
          <w:p w14:paraId="32FB5D36"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34.</w:t>
            </w:r>
          </w:p>
        </w:tc>
        <w:tc>
          <w:tcPr>
            <w:tcW w:w="3858" w:type="dxa"/>
            <w:shd w:val="clear" w:color="auto" w:fill="auto"/>
            <w:vAlign w:val="center"/>
            <w:hideMark/>
          </w:tcPr>
          <w:p w14:paraId="7033A014"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Wykonawca powinien zapewnić pełną całodobową dostępność serwisu  w okresie gwarancyjnym pogwarancyjny - czas przybycia serwisu do </w:t>
            </w:r>
            <w:r w:rsidRPr="000D04D5">
              <w:rPr>
                <w:rFonts w:ascii="Arial" w:hAnsi="Arial" w:cs="Arial"/>
                <w:b/>
                <w:bCs/>
                <w:color w:val="000000"/>
                <w:sz w:val="18"/>
                <w:szCs w:val="18"/>
              </w:rPr>
              <w:t>8h</w:t>
            </w:r>
            <w:r w:rsidRPr="000D04D5">
              <w:rPr>
                <w:rFonts w:ascii="Arial" w:hAnsi="Arial" w:cs="Arial"/>
                <w:bCs/>
                <w:color w:val="000000"/>
                <w:sz w:val="18"/>
                <w:szCs w:val="18"/>
              </w:rPr>
              <w:t xml:space="preserve"> od powiadomienia telefonicznego lub e-mailem lub faxem- czas usunięcia awarii do </w:t>
            </w:r>
            <w:r w:rsidRPr="000D04D5">
              <w:rPr>
                <w:rFonts w:ascii="Arial" w:hAnsi="Arial" w:cs="Arial"/>
                <w:b/>
                <w:bCs/>
                <w:color w:val="000000"/>
                <w:sz w:val="18"/>
                <w:szCs w:val="18"/>
              </w:rPr>
              <w:t>16h</w:t>
            </w:r>
            <w:r w:rsidRPr="000D04D5">
              <w:rPr>
                <w:rFonts w:ascii="Arial" w:hAnsi="Arial" w:cs="Arial"/>
                <w:bCs/>
                <w:color w:val="000000"/>
                <w:sz w:val="18"/>
                <w:szCs w:val="18"/>
              </w:rPr>
              <w:t xml:space="preserve"> od powiadomienia</w:t>
            </w:r>
          </w:p>
        </w:tc>
        <w:tc>
          <w:tcPr>
            <w:tcW w:w="2410" w:type="dxa"/>
            <w:shd w:val="clear" w:color="auto" w:fill="auto"/>
            <w:vAlign w:val="center"/>
            <w:hideMark/>
          </w:tcPr>
          <w:p w14:paraId="079119B4"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6493BA5F" w14:textId="77777777" w:rsidR="00611C72" w:rsidRPr="000D04D5" w:rsidRDefault="00611C72" w:rsidP="00831E03">
            <w:pPr>
              <w:jc w:val="center"/>
              <w:rPr>
                <w:rFonts w:ascii="Arial" w:hAnsi="Arial" w:cs="Arial"/>
                <w:color w:val="000000"/>
                <w:sz w:val="18"/>
                <w:szCs w:val="18"/>
              </w:rPr>
            </w:pPr>
          </w:p>
        </w:tc>
      </w:tr>
      <w:tr w:rsidR="00611C72" w:rsidRPr="000D04D5" w14:paraId="1800477B" w14:textId="77777777" w:rsidTr="00831E03">
        <w:trPr>
          <w:trHeight w:val="2657"/>
        </w:trPr>
        <w:tc>
          <w:tcPr>
            <w:tcW w:w="760" w:type="dxa"/>
            <w:shd w:val="clear" w:color="auto" w:fill="auto"/>
            <w:vAlign w:val="center"/>
            <w:hideMark/>
          </w:tcPr>
          <w:p w14:paraId="4B194D1D"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35.</w:t>
            </w:r>
          </w:p>
        </w:tc>
        <w:tc>
          <w:tcPr>
            <w:tcW w:w="3858" w:type="dxa"/>
            <w:shd w:val="clear" w:color="auto" w:fill="auto"/>
            <w:vAlign w:val="center"/>
            <w:hideMark/>
          </w:tcPr>
          <w:p w14:paraId="24B020A9" w14:textId="77777777"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W okresie obowiązywania gwarancji wykonywanie okresowych przeglądów, badań zabezpieczeń i czynności serwisowych wymaganych w DTR/Instrukcji Obsługi maszyny, łącznie z dostarczeniem potrzebnych do tych celów części podzespołów i materiałów eksploatacyjnych podlegających wymianie lub uzupełnieniu oraz zapewnienie przez dostawcę materiałów szybkozużywających się  w okresie gwarancji dla każdej maszyny (koszty ww. pokrywa Wykonawca/dostawca lokomotywy).</w:t>
            </w:r>
          </w:p>
        </w:tc>
        <w:tc>
          <w:tcPr>
            <w:tcW w:w="2410" w:type="dxa"/>
            <w:shd w:val="clear" w:color="auto" w:fill="auto"/>
            <w:vAlign w:val="center"/>
            <w:hideMark/>
          </w:tcPr>
          <w:p w14:paraId="13E1C60B"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77754E2" w14:textId="77777777" w:rsidR="00611C72" w:rsidRPr="000D04D5" w:rsidRDefault="00611C72" w:rsidP="00831E03">
            <w:pPr>
              <w:jc w:val="center"/>
              <w:rPr>
                <w:rFonts w:ascii="Arial" w:hAnsi="Arial" w:cs="Arial"/>
                <w:color w:val="000000"/>
                <w:sz w:val="18"/>
                <w:szCs w:val="18"/>
              </w:rPr>
            </w:pPr>
          </w:p>
        </w:tc>
      </w:tr>
      <w:tr w:rsidR="00611C72" w:rsidRPr="000D04D5" w14:paraId="3DEAAEB6" w14:textId="77777777" w:rsidTr="00831E03">
        <w:trPr>
          <w:trHeight w:val="915"/>
        </w:trPr>
        <w:tc>
          <w:tcPr>
            <w:tcW w:w="760" w:type="dxa"/>
            <w:shd w:val="clear" w:color="auto" w:fill="auto"/>
            <w:vAlign w:val="center"/>
            <w:hideMark/>
          </w:tcPr>
          <w:p w14:paraId="5DC30A4E"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36.</w:t>
            </w:r>
          </w:p>
        </w:tc>
        <w:tc>
          <w:tcPr>
            <w:tcW w:w="3858" w:type="dxa"/>
            <w:shd w:val="clear" w:color="auto" w:fill="auto"/>
            <w:vAlign w:val="center"/>
            <w:hideMark/>
          </w:tcPr>
          <w:p w14:paraId="1E6F3D43" w14:textId="1E763CE9"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dostawę przyrządów kontrolno-pomiarowych wraz z </w:t>
            </w:r>
            <w:proofErr w:type="spellStart"/>
            <w:r w:rsidRPr="000D04D5">
              <w:rPr>
                <w:rFonts w:ascii="Arial" w:hAnsi="Arial" w:cs="Arial"/>
                <w:bCs/>
                <w:color w:val="000000"/>
                <w:sz w:val="18"/>
                <w:szCs w:val="18"/>
              </w:rPr>
              <w:t>kpl</w:t>
            </w:r>
            <w:proofErr w:type="spellEnd"/>
            <w:r w:rsidRPr="000D04D5">
              <w:rPr>
                <w:rFonts w:ascii="Arial" w:hAnsi="Arial" w:cs="Arial"/>
                <w:bCs/>
                <w:color w:val="000000"/>
                <w:sz w:val="18"/>
                <w:szCs w:val="18"/>
              </w:rPr>
              <w:t>. kluczy/narzędzi niezbędnych do przeprowadzania konserwacji, napraw i przeglądów bieżących i okresowych.</w:t>
            </w:r>
          </w:p>
        </w:tc>
        <w:tc>
          <w:tcPr>
            <w:tcW w:w="2410" w:type="dxa"/>
            <w:shd w:val="clear" w:color="auto" w:fill="auto"/>
            <w:vAlign w:val="center"/>
            <w:hideMark/>
          </w:tcPr>
          <w:p w14:paraId="2C8DEE89"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5C04C447" w14:textId="77777777" w:rsidR="00611C72" w:rsidRPr="000D04D5" w:rsidRDefault="00611C72" w:rsidP="00831E03">
            <w:pPr>
              <w:jc w:val="center"/>
              <w:rPr>
                <w:rFonts w:ascii="Arial" w:hAnsi="Arial" w:cs="Arial"/>
                <w:color w:val="000000"/>
                <w:sz w:val="18"/>
                <w:szCs w:val="18"/>
              </w:rPr>
            </w:pPr>
          </w:p>
        </w:tc>
      </w:tr>
      <w:tr w:rsidR="00611C72" w:rsidRPr="000D04D5" w14:paraId="3D2A0269" w14:textId="77777777" w:rsidTr="00831E03">
        <w:trPr>
          <w:trHeight w:val="902"/>
        </w:trPr>
        <w:tc>
          <w:tcPr>
            <w:tcW w:w="760" w:type="dxa"/>
            <w:shd w:val="clear" w:color="auto" w:fill="auto"/>
            <w:vAlign w:val="center"/>
            <w:hideMark/>
          </w:tcPr>
          <w:p w14:paraId="6F3D4A9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37.</w:t>
            </w:r>
          </w:p>
        </w:tc>
        <w:tc>
          <w:tcPr>
            <w:tcW w:w="3858" w:type="dxa"/>
            <w:shd w:val="clear" w:color="auto" w:fill="auto"/>
            <w:vAlign w:val="center"/>
            <w:hideMark/>
          </w:tcPr>
          <w:p w14:paraId="1D627D56" w14:textId="1F7A29DC" w:rsidR="00611C72" w:rsidRPr="000D04D5" w:rsidRDefault="00611C72" w:rsidP="00831E03">
            <w:pPr>
              <w:rPr>
                <w:rFonts w:ascii="Arial" w:hAnsi="Arial" w:cs="Arial"/>
                <w:bCs/>
                <w:color w:val="000000"/>
                <w:sz w:val="18"/>
                <w:szCs w:val="18"/>
              </w:rPr>
            </w:pPr>
            <w:r w:rsidRPr="000D04D5">
              <w:rPr>
                <w:rFonts w:ascii="Arial" w:hAnsi="Arial" w:cs="Arial"/>
                <w:bCs/>
                <w:color w:val="000000"/>
                <w:sz w:val="18"/>
                <w:szCs w:val="18"/>
              </w:rPr>
              <w:t xml:space="preserve">Dla każdej dostarczonej maszyny - części szybkozużywające się takie jak np.. żarówki, paski klinowe, klocki hamulcowe -2kpl. filtry itp.                                                                                                             </w:t>
            </w:r>
          </w:p>
        </w:tc>
        <w:tc>
          <w:tcPr>
            <w:tcW w:w="2410" w:type="dxa"/>
            <w:shd w:val="clear" w:color="auto" w:fill="auto"/>
            <w:vAlign w:val="center"/>
            <w:hideMark/>
          </w:tcPr>
          <w:p w14:paraId="666F0C01" w14:textId="77777777" w:rsidR="00611C72" w:rsidRPr="000D04D5" w:rsidRDefault="00611C72" w:rsidP="00831E03">
            <w:pPr>
              <w:jc w:val="center"/>
              <w:rPr>
                <w:rFonts w:ascii="Arial" w:hAnsi="Arial" w:cs="Arial"/>
                <w:color w:val="000000"/>
                <w:sz w:val="18"/>
                <w:szCs w:val="18"/>
              </w:rPr>
            </w:pPr>
            <w:r w:rsidRPr="000D04D5">
              <w:rPr>
                <w:rFonts w:ascii="Arial" w:hAnsi="Arial" w:cs="Arial"/>
                <w:color w:val="000000"/>
                <w:sz w:val="18"/>
                <w:szCs w:val="18"/>
              </w:rPr>
              <w:t>TAK</w:t>
            </w:r>
          </w:p>
        </w:tc>
        <w:tc>
          <w:tcPr>
            <w:tcW w:w="2410" w:type="dxa"/>
            <w:vAlign w:val="center"/>
          </w:tcPr>
          <w:p w14:paraId="4D2C724E" w14:textId="77777777" w:rsidR="00611C72" w:rsidRPr="000D04D5" w:rsidRDefault="00611C72" w:rsidP="00831E03">
            <w:pPr>
              <w:jc w:val="center"/>
              <w:rPr>
                <w:rFonts w:ascii="Arial" w:hAnsi="Arial" w:cs="Arial"/>
                <w:color w:val="000000"/>
                <w:sz w:val="18"/>
                <w:szCs w:val="18"/>
              </w:rPr>
            </w:pPr>
          </w:p>
        </w:tc>
      </w:tr>
    </w:tbl>
    <w:p w14:paraId="0FAB5B73" w14:textId="77777777" w:rsidR="00611C72" w:rsidRDefault="00611C72" w:rsidP="00611C72"/>
    <w:p w14:paraId="3BE0146F" w14:textId="77777777" w:rsidR="00611C72" w:rsidRPr="000D04D5" w:rsidRDefault="00611C72" w:rsidP="00611C72">
      <w:pPr>
        <w:rPr>
          <w:rFonts w:ascii="Arial" w:hAnsi="Arial" w:cs="Arial"/>
          <w:sz w:val="18"/>
          <w:szCs w:val="18"/>
        </w:rPr>
      </w:pPr>
    </w:p>
    <w:p w14:paraId="1E7CAF02" w14:textId="77777777" w:rsidR="00611C72" w:rsidRPr="000D04D5" w:rsidRDefault="00611C72" w:rsidP="00611C72">
      <w:pPr>
        <w:rPr>
          <w:rFonts w:ascii="Arial" w:hAnsi="Arial" w:cs="Arial"/>
          <w:b/>
          <w:bCs/>
          <w:spacing w:val="20"/>
          <w:sz w:val="18"/>
          <w:szCs w:val="18"/>
        </w:rPr>
      </w:pPr>
    </w:p>
    <w:p w14:paraId="30529A8C" w14:textId="77777777" w:rsidR="00611C72" w:rsidRDefault="00611C72" w:rsidP="00611C72">
      <w:pPr>
        <w:jc w:val="center"/>
        <w:rPr>
          <w:rFonts w:ascii="Arial" w:hAnsi="Arial" w:cs="Arial"/>
          <w:b/>
          <w:bCs/>
          <w:color w:val="2F5496"/>
          <w:spacing w:val="20"/>
          <w:sz w:val="18"/>
          <w:szCs w:val="18"/>
        </w:rPr>
      </w:pPr>
    </w:p>
    <w:p w14:paraId="2DF7FC80" w14:textId="77777777" w:rsidR="00F81317" w:rsidRDefault="00F81317"/>
    <w:sectPr w:rsidR="00F81317" w:rsidSect="00EA2A2E">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E"/>
    <w:multiLevelType w:val="multilevel"/>
    <w:tmpl w:val="EF30B168"/>
    <w:name w:val="WW8Num14"/>
    <w:lvl w:ilvl="0">
      <w:start w:val="1"/>
      <w:numFmt w:val="decimal"/>
      <w:lvlText w:val="%1."/>
      <w:lvlJc w:val="left"/>
      <w:pPr>
        <w:tabs>
          <w:tab w:val="num" w:pos="425"/>
        </w:tabs>
      </w:pPr>
      <w:rPr>
        <w:rFonts w:cs="Times New Roman"/>
        <w:i w:val="0"/>
        <w:iCs/>
        <w:color w:val="auto"/>
        <w:sz w:val="18"/>
        <w:szCs w:val="18"/>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 w15:restartNumberingAfterBreak="0">
    <w:nsid w:val="00000035"/>
    <w:multiLevelType w:val="multilevel"/>
    <w:tmpl w:val="3C9EC49A"/>
    <w:name w:val="WW8Num69"/>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20"/>
        </w:tabs>
        <w:ind w:left="1420" w:hanging="340"/>
      </w:p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1216DDF"/>
    <w:multiLevelType w:val="hybridMultilevel"/>
    <w:tmpl w:val="2AEAB5EE"/>
    <w:lvl w:ilvl="0" w:tplc="48FE966A">
      <w:start w:val="1"/>
      <w:numFmt w:val="decimal"/>
      <w:lvlText w:val="%1."/>
      <w:lvlJc w:val="left"/>
      <w:pPr>
        <w:ind w:left="720" w:hanging="360"/>
      </w:pPr>
      <w:rPr>
        <w:rFonts w:ascii="Times New Roman" w:hAnsi="Times New Roman"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C04E89"/>
    <w:multiLevelType w:val="hybridMultilevel"/>
    <w:tmpl w:val="084A7FAE"/>
    <w:name w:val="WW8Num38"/>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864B5B"/>
    <w:multiLevelType w:val="hybridMultilevel"/>
    <w:tmpl w:val="6F08EE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388237C"/>
    <w:multiLevelType w:val="hybridMultilevel"/>
    <w:tmpl w:val="018EFC8E"/>
    <w:lvl w:ilvl="0" w:tplc="782CAE04">
      <w:start w:val="1"/>
      <w:numFmt w:val="lowerLetter"/>
      <w:lvlText w:val="%1)"/>
      <w:lvlJc w:val="left"/>
      <w:pPr>
        <w:ind w:left="2307" w:hanging="180"/>
      </w:pPr>
      <w:rPr>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AF4B07"/>
    <w:multiLevelType w:val="hybridMultilevel"/>
    <w:tmpl w:val="0B5416A2"/>
    <w:lvl w:ilvl="0" w:tplc="EFA2E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5963CB"/>
    <w:multiLevelType w:val="hybridMultilevel"/>
    <w:tmpl w:val="0054105A"/>
    <w:lvl w:ilvl="0" w:tplc="B63A7484">
      <w:start w:val="1"/>
      <w:numFmt w:val="decimal"/>
      <w:lvlText w:val="%1)"/>
      <w:lvlJc w:val="left"/>
      <w:pPr>
        <w:tabs>
          <w:tab w:val="num" w:pos="786"/>
        </w:tabs>
        <w:ind w:left="786" w:hanging="360"/>
      </w:pPr>
      <w:rPr>
        <w:rFonts w:cs="Times New Roman" w:hint="default"/>
        <w:b w:val="0"/>
        <w:i w:val="0"/>
        <w:color w:val="auto"/>
        <w:sz w:val="18"/>
        <w:szCs w:val="18"/>
      </w:rPr>
    </w:lvl>
    <w:lvl w:ilvl="1" w:tplc="05DABA80">
      <w:start w:val="4"/>
      <w:numFmt w:val="decimal"/>
      <w:lvlText w:val="%2."/>
      <w:lvlJc w:val="left"/>
      <w:pPr>
        <w:tabs>
          <w:tab w:val="num" w:pos="1646"/>
        </w:tabs>
        <w:ind w:left="1646"/>
      </w:pPr>
      <w:rPr>
        <w:rFonts w:cs="Times New Roman" w:hint="default"/>
      </w:rPr>
    </w:lvl>
    <w:lvl w:ilvl="2" w:tplc="0415001B">
      <w:start w:val="1"/>
      <w:numFmt w:val="lowerRoman"/>
      <w:lvlText w:val="%3."/>
      <w:lvlJc w:val="right"/>
      <w:pPr>
        <w:tabs>
          <w:tab w:val="num" w:pos="2726"/>
        </w:tabs>
        <w:ind w:left="2726" w:hanging="180"/>
      </w:pPr>
      <w:rPr>
        <w:rFonts w:cs="Times New Roman"/>
      </w:rPr>
    </w:lvl>
    <w:lvl w:ilvl="3" w:tplc="0415000F" w:tentative="1">
      <w:start w:val="1"/>
      <w:numFmt w:val="decimal"/>
      <w:lvlText w:val="%4."/>
      <w:lvlJc w:val="left"/>
      <w:pPr>
        <w:tabs>
          <w:tab w:val="num" w:pos="3446"/>
        </w:tabs>
        <w:ind w:left="3446" w:hanging="360"/>
      </w:pPr>
      <w:rPr>
        <w:rFonts w:cs="Times New Roman"/>
      </w:rPr>
    </w:lvl>
    <w:lvl w:ilvl="4" w:tplc="04150019" w:tentative="1">
      <w:start w:val="1"/>
      <w:numFmt w:val="lowerLetter"/>
      <w:lvlText w:val="%5."/>
      <w:lvlJc w:val="left"/>
      <w:pPr>
        <w:tabs>
          <w:tab w:val="num" w:pos="4166"/>
        </w:tabs>
        <w:ind w:left="4166" w:hanging="360"/>
      </w:pPr>
      <w:rPr>
        <w:rFonts w:cs="Times New Roman"/>
      </w:rPr>
    </w:lvl>
    <w:lvl w:ilvl="5" w:tplc="0415001B" w:tentative="1">
      <w:start w:val="1"/>
      <w:numFmt w:val="lowerRoman"/>
      <w:lvlText w:val="%6."/>
      <w:lvlJc w:val="right"/>
      <w:pPr>
        <w:tabs>
          <w:tab w:val="num" w:pos="4886"/>
        </w:tabs>
        <w:ind w:left="4886" w:hanging="180"/>
      </w:pPr>
      <w:rPr>
        <w:rFonts w:cs="Times New Roman"/>
      </w:rPr>
    </w:lvl>
    <w:lvl w:ilvl="6" w:tplc="0415000F" w:tentative="1">
      <w:start w:val="1"/>
      <w:numFmt w:val="decimal"/>
      <w:lvlText w:val="%7."/>
      <w:lvlJc w:val="left"/>
      <w:pPr>
        <w:tabs>
          <w:tab w:val="num" w:pos="5606"/>
        </w:tabs>
        <w:ind w:left="5606" w:hanging="360"/>
      </w:pPr>
      <w:rPr>
        <w:rFonts w:cs="Times New Roman"/>
      </w:rPr>
    </w:lvl>
    <w:lvl w:ilvl="7" w:tplc="04150019" w:tentative="1">
      <w:start w:val="1"/>
      <w:numFmt w:val="lowerLetter"/>
      <w:lvlText w:val="%8."/>
      <w:lvlJc w:val="left"/>
      <w:pPr>
        <w:tabs>
          <w:tab w:val="num" w:pos="6326"/>
        </w:tabs>
        <w:ind w:left="6326" w:hanging="360"/>
      </w:pPr>
      <w:rPr>
        <w:rFonts w:cs="Times New Roman"/>
      </w:rPr>
    </w:lvl>
    <w:lvl w:ilvl="8" w:tplc="0415001B" w:tentative="1">
      <w:start w:val="1"/>
      <w:numFmt w:val="lowerRoman"/>
      <w:lvlText w:val="%9."/>
      <w:lvlJc w:val="right"/>
      <w:pPr>
        <w:tabs>
          <w:tab w:val="num" w:pos="7046"/>
        </w:tabs>
        <w:ind w:left="7046" w:hanging="180"/>
      </w:pPr>
      <w:rPr>
        <w:rFonts w:cs="Times New Roman"/>
      </w:rPr>
    </w:lvl>
  </w:abstractNum>
  <w:abstractNum w:abstractNumId="13"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1DB4CCDC"/>
    <w:lvl w:ilvl="0">
      <w:start w:val="1"/>
      <w:numFmt w:val="decimal"/>
      <w:lvlText w:val="%1."/>
      <w:lvlJc w:val="left"/>
      <w:pPr>
        <w:ind w:left="502" w:hanging="360"/>
      </w:pPr>
      <w:rPr>
        <w:rFonts w:hint="default"/>
        <w:color w:val="auto"/>
      </w:rPr>
    </w:lvl>
    <w:lvl w:ilvl="1">
      <w:start w:val="1"/>
      <w:numFmt w:val="decimal"/>
      <w:lvlText w:val="%2)"/>
      <w:lvlJc w:val="left"/>
      <w:pPr>
        <w:ind w:left="786"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EA7866"/>
    <w:multiLevelType w:val="hybridMultilevel"/>
    <w:tmpl w:val="74F68E96"/>
    <w:lvl w:ilvl="0" w:tplc="68BEBDBC">
      <w:start w:val="1"/>
      <w:numFmt w:val="decimal"/>
      <w:lvlText w:val="%1)"/>
      <w:lvlJc w:val="left"/>
      <w:pPr>
        <w:tabs>
          <w:tab w:val="num" w:pos="720"/>
        </w:tabs>
        <w:ind w:left="720" w:hanging="360"/>
      </w:pPr>
      <w:rPr>
        <w:strike w:val="0"/>
        <w:color w:val="auto"/>
        <w:sz w:val="18"/>
        <w:szCs w:val="18"/>
      </w:rPr>
    </w:lvl>
    <w:lvl w:ilvl="1" w:tplc="76A283C2">
      <w:start w:val="1"/>
      <w:numFmt w:val="lowerLetter"/>
      <w:lvlText w:val="%2."/>
      <w:lvlJc w:val="left"/>
      <w:pPr>
        <w:tabs>
          <w:tab w:val="num" w:pos="1440"/>
        </w:tabs>
        <w:ind w:left="1440" w:hanging="360"/>
      </w:pPr>
      <w:rPr>
        <w:rFonts w:cs="Times New Roman"/>
      </w:rPr>
    </w:lvl>
    <w:lvl w:ilvl="2" w:tplc="921CE2AC">
      <w:start w:val="1"/>
      <w:numFmt w:val="lowerLetter"/>
      <w:lvlText w:val="%3)"/>
      <w:lvlJc w:val="right"/>
      <w:pPr>
        <w:tabs>
          <w:tab w:val="num" w:pos="2160"/>
        </w:tabs>
        <w:ind w:left="2160" w:hanging="180"/>
      </w:pPr>
      <w:rPr>
        <w:rFonts w:ascii="Arial" w:eastAsia="Times New Roman" w:hAnsi="Arial" w:cs="Aria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F926EE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9905125"/>
    <w:multiLevelType w:val="hybridMultilevel"/>
    <w:tmpl w:val="36FA8714"/>
    <w:lvl w:ilvl="0" w:tplc="FFFFFFFF">
      <w:start w:val="1"/>
      <w:numFmt w:val="decimal"/>
      <w:pStyle w:val="Listapunktowana3"/>
      <w:lvlText w:val="%1."/>
      <w:lvlJc w:val="left"/>
      <w:pPr>
        <w:ind w:left="36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1ABC66D4"/>
    <w:multiLevelType w:val="multilevel"/>
    <w:tmpl w:val="4A8C2F00"/>
    <w:lvl w:ilvl="0">
      <w:start w:val="41"/>
      <w:numFmt w:val="decimal"/>
      <w:lvlText w:val="%1"/>
      <w:lvlJc w:val="left"/>
      <w:pPr>
        <w:ind w:left="585" w:hanging="585"/>
      </w:pPr>
      <w:rPr>
        <w:rFonts w:hint="default"/>
      </w:rPr>
    </w:lvl>
    <w:lvl w:ilvl="1">
      <w:start w:val="408"/>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B7F7B6B"/>
    <w:multiLevelType w:val="multilevel"/>
    <w:tmpl w:val="DAB4D16C"/>
    <w:lvl w:ilvl="0">
      <w:start w:val="1"/>
      <w:numFmt w:val="decimal"/>
      <w:lvlText w:val="%1."/>
      <w:lvlJc w:val="left"/>
      <w:pPr>
        <w:ind w:left="360" w:hanging="360"/>
      </w:pPr>
      <w:rPr>
        <w:rFonts w:hint="default"/>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320479D"/>
    <w:multiLevelType w:val="hybridMultilevel"/>
    <w:tmpl w:val="0BDAF9F4"/>
    <w:name w:val="NumPar"/>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24503B45"/>
    <w:multiLevelType w:val="multilevel"/>
    <w:tmpl w:val="68E6A62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9"/>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30" w15:restartNumberingAfterBreak="0">
    <w:nsid w:val="24B9003F"/>
    <w:multiLevelType w:val="hybridMultilevel"/>
    <w:tmpl w:val="51905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33"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270B15CB"/>
    <w:multiLevelType w:val="hybridMultilevel"/>
    <w:tmpl w:val="7FE8789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286E4EC2"/>
    <w:multiLevelType w:val="hybridMultilevel"/>
    <w:tmpl w:val="6CC05D02"/>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92939AF"/>
    <w:multiLevelType w:val="multilevel"/>
    <w:tmpl w:val="994C9C78"/>
    <w:lvl w:ilvl="0">
      <w:start w:val="1"/>
      <w:numFmt w:val="decimal"/>
      <w:lvlText w:val="%1."/>
      <w:lvlJc w:val="left"/>
      <w:pPr>
        <w:ind w:left="357" w:hanging="357"/>
      </w:pPr>
      <w:rPr>
        <w:rFonts w:cs="Times New Roman"/>
        <w:b w:val="0"/>
        <w:bCs w:val="0"/>
      </w:rPr>
    </w:lvl>
    <w:lvl w:ilvl="1">
      <w:start w:val="1"/>
      <w:numFmt w:val="lowerLetter"/>
      <w:lvlText w:val="%2)"/>
      <w:lvlJc w:val="left"/>
      <w:pPr>
        <w:ind w:left="851" w:hanging="426"/>
      </w:pPr>
      <w:rPr>
        <w:rFonts w:cs="Times New Roman"/>
      </w:rPr>
    </w:lvl>
    <w:lvl w:ilvl="2">
      <w:numFmt w:val="bullet"/>
      <w:lvlText w:val="-"/>
      <w:lvlJc w:val="left"/>
      <w:pPr>
        <w:ind w:left="1276" w:hanging="425"/>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2AA41074"/>
    <w:multiLevelType w:val="hybridMultilevel"/>
    <w:tmpl w:val="F95856B4"/>
    <w:lvl w:ilvl="0" w:tplc="9382659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0C1EF1"/>
    <w:multiLevelType w:val="hybridMultilevel"/>
    <w:tmpl w:val="8168052C"/>
    <w:lvl w:ilvl="0" w:tplc="41E8CC10">
      <w:start w:val="1"/>
      <w:numFmt w:val="bullet"/>
      <w:lvlText w:val=""/>
      <w:lvlJc w:val="left"/>
      <w:pPr>
        <w:ind w:left="1575" w:hanging="360"/>
      </w:pPr>
      <w:rPr>
        <w:rFonts w:ascii="Symbol" w:hAnsi="Symbol" w:hint="default"/>
        <w:color w:val="auto"/>
      </w:rPr>
    </w:lvl>
    <w:lvl w:ilvl="1" w:tplc="04150003" w:tentative="1">
      <w:start w:val="1"/>
      <w:numFmt w:val="bullet"/>
      <w:lvlText w:val="o"/>
      <w:lvlJc w:val="left"/>
      <w:pPr>
        <w:ind w:left="2295" w:hanging="360"/>
      </w:pPr>
      <w:rPr>
        <w:rFonts w:ascii="Courier New" w:hAnsi="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40"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8D29BD"/>
    <w:multiLevelType w:val="hybridMultilevel"/>
    <w:tmpl w:val="1A42C9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49F7B25"/>
    <w:multiLevelType w:val="multilevel"/>
    <w:tmpl w:val="75860B56"/>
    <w:lvl w:ilvl="0">
      <w:start w:val="18"/>
      <w:numFmt w:val="decimal"/>
      <w:lvlText w:val="%1."/>
      <w:lvlJc w:val="left"/>
      <w:pPr>
        <w:ind w:left="360" w:hanging="360"/>
      </w:pPr>
      <w:rPr>
        <w:rFonts w:hint="default"/>
        <w:b w:val="0"/>
        <w:bCs/>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615018B"/>
    <w:multiLevelType w:val="multilevel"/>
    <w:tmpl w:val="3A96F640"/>
    <w:lvl w:ilvl="0">
      <w:start w:val="5"/>
      <w:numFmt w:val="decimal"/>
      <w:lvlText w:val="%1."/>
      <w:lvlJc w:val="left"/>
      <w:pPr>
        <w:ind w:left="360" w:hanging="360"/>
      </w:pPr>
      <w:rPr>
        <w:rFonts w:hint="default"/>
      </w:rPr>
    </w:lvl>
    <w:lvl w:ilvl="1">
      <w:start w:val="1"/>
      <w:numFmt w:val="decimal"/>
      <w:lvlText w:val="%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38717620"/>
    <w:multiLevelType w:val="multilevel"/>
    <w:tmpl w:val="0ED2F834"/>
    <w:lvl w:ilvl="0">
      <w:start w:val="1"/>
      <w:numFmt w:val="decimal"/>
      <w:lvlText w:val="%1."/>
      <w:lvlJc w:val="left"/>
      <w:pPr>
        <w:ind w:left="360" w:hanging="360"/>
      </w:pPr>
      <w:rPr>
        <w:rFonts w:hint="default"/>
        <w:b w:val="0"/>
        <w:bCs/>
        <w:sz w:val="18"/>
        <w:szCs w:val="18"/>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C2F0809"/>
    <w:multiLevelType w:val="hybridMultilevel"/>
    <w:tmpl w:val="C48CCB6A"/>
    <w:lvl w:ilvl="0" w:tplc="F5460E7C">
      <w:start w:val="1"/>
      <w:numFmt w:val="decimal"/>
      <w:pStyle w:val="Listapunktowana2"/>
      <w:lvlText w:val="%1."/>
      <w:lvlJc w:val="left"/>
      <w:pPr>
        <w:ind w:left="720" w:hanging="360"/>
      </w:pPr>
      <w:rPr>
        <w:rFonts w:cs="Times New Roman"/>
      </w:rPr>
    </w:lvl>
    <w:lvl w:ilvl="1" w:tplc="F0DCEFBE" w:tentative="1">
      <w:start w:val="1"/>
      <w:numFmt w:val="lowerLetter"/>
      <w:lvlText w:val="%2."/>
      <w:lvlJc w:val="left"/>
      <w:pPr>
        <w:ind w:left="1440" w:hanging="360"/>
      </w:pPr>
      <w:rPr>
        <w:rFonts w:cs="Times New Roman"/>
      </w:rPr>
    </w:lvl>
    <w:lvl w:ilvl="2" w:tplc="FD7E6FF4" w:tentative="1">
      <w:start w:val="1"/>
      <w:numFmt w:val="lowerRoman"/>
      <w:lvlText w:val="%3."/>
      <w:lvlJc w:val="right"/>
      <w:pPr>
        <w:ind w:left="2160" w:hanging="180"/>
      </w:pPr>
      <w:rPr>
        <w:rFonts w:cs="Times New Roman"/>
      </w:rPr>
    </w:lvl>
    <w:lvl w:ilvl="3" w:tplc="607E5D26" w:tentative="1">
      <w:start w:val="1"/>
      <w:numFmt w:val="decimal"/>
      <w:lvlText w:val="%4."/>
      <w:lvlJc w:val="left"/>
      <w:pPr>
        <w:ind w:left="2880" w:hanging="360"/>
      </w:pPr>
      <w:rPr>
        <w:rFonts w:cs="Times New Roman"/>
      </w:rPr>
    </w:lvl>
    <w:lvl w:ilvl="4" w:tplc="E83828BC" w:tentative="1">
      <w:start w:val="1"/>
      <w:numFmt w:val="lowerLetter"/>
      <w:lvlText w:val="%5."/>
      <w:lvlJc w:val="left"/>
      <w:pPr>
        <w:ind w:left="3600" w:hanging="360"/>
      </w:pPr>
      <w:rPr>
        <w:rFonts w:cs="Times New Roman"/>
      </w:rPr>
    </w:lvl>
    <w:lvl w:ilvl="5" w:tplc="22C4376A" w:tentative="1">
      <w:start w:val="1"/>
      <w:numFmt w:val="lowerRoman"/>
      <w:lvlText w:val="%6."/>
      <w:lvlJc w:val="right"/>
      <w:pPr>
        <w:ind w:left="4320" w:hanging="180"/>
      </w:pPr>
      <w:rPr>
        <w:rFonts w:cs="Times New Roman"/>
      </w:rPr>
    </w:lvl>
    <w:lvl w:ilvl="6" w:tplc="34F061F0">
      <w:start w:val="1"/>
      <w:numFmt w:val="decimal"/>
      <w:lvlText w:val="%7."/>
      <w:lvlJc w:val="left"/>
      <w:pPr>
        <w:ind w:left="5040" w:hanging="360"/>
      </w:pPr>
      <w:rPr>
        <w:rFonts w:cs="Times New Roman"/>
      </w:rPr>
    </w:lvl>
    <w:lvl w:ilvl="7" w:tplc="B35C717E" w:tentative="1">
      <w:start w:val="1"/>
      <w:numFmt w:val="lowerLetter"/>
      <w:lvlText w:val="%8."/>
      <w:lvlJc w:val="left"/>
      <w:pPr>
        <w:ind w:left="5760" w:hanging="360"/>
      </w:pPr>
      <w:rPr>
        <w:rFonts w:cs="Times New Roman"/>
      </w:rPr>
    </w:lvl>
    <w:lvl w:ilvl="8" w:tplc="6F76967C" w:tentative="1">
      <w:start w:val="1"/>
      <w:numFmt w:val="lowerRoman"/>
      <w:lvlText w:val="%9."/>
      <w:lvlJc w:val="right"/>
      <w:pPr>
        <w:ind w:left="6480" w:hanging="180"/>
      </w:pPr>
      <w:rPr>
        <w:rFonts w:cs="Times New Roman"/>
      </w:rPr>
    </w:lvl>
  </w:abstractNum>
  <w:abstractNum w:abstractNumId="48" w15:restartNumberingAfterBreak="0">
    <w:nsid w:val="3D035393"/>
    <w:multiLevelType w:val="hybridMultilevel"/>
    <w:tmpl w:val="6AA0EC22"/>
    <w:lvl w:ilvl="0" w:tplc="6DE0BFD8">
      <w:start w:val="1"/>
      <w:numFmt w:val="decimal"/>
      <w:lvlText w:val="%1."/>
      <w:lvlJc w:val="left"/>
      <w:pPr>
        <w:tabs>
          <w:tab w:val="num" w:pos="557"/>
        </w:tabs>
        <w:ind w:left="557" w:hanging="360"/>
      </w:pPr>
      <w:rPr>
        <w:rFonts w:cs="Times New Roman" w:hint="default"/>
        <w:color w:val="auto"/>
      </w:rPr>
    </w:lvl>
    <w:lvl w:ilvl="1" w:tplc="B6264538">
      <w:start w:val="1"/>
      <w:numFmt w:val="decimal"/>
      <w:lvlText w:val="%2)"/>
      <w:lvlJc w:val="left"/>
      <w:pPr>
        <w:ind w:left="1571" w:hanging="360"/>
      </w:pPr>
    </w:lvl>
    <w:lvl w:ilvl="2" w:tplc="0415001B" w:tentative="1">
      <w:start w:val="1"/>
      <w:numFmt w:val="lowerRoman"/>
      <w:lvlText w:val="%3."/>
      <w:lvlJc w:val="right"/>
      <w:pPr>
        <w:ind w:left="2291" w:hanging="180"/>
      </w:pPr>
      <w:rPr>
        <w:rFonts w:cs="Times New Roman"/>
      </w:rPr>
    </w:lvl>
    <w:lvl w:ilvl="3" w:tplc="0415000F" w:tentative="1">
      <w:start w:val="1"/>
      <w:numFmt w:val="decimal"/>
      <w:lvlText w:val="%4."/>
      <w:lvlJc w:val="left"/>
      <w:pPr>
        <w:ind w:left="3011" w:hanging="360"/>
      </w:pPr>
      <w:rPr>
        <w:rFonts w:cs="Times New Roman"/>
      </w:rPr>
    </w:lvl>
    <w:lvl w:ilvl="4" w:tplc="04150019" w:tentative="1">
      <w:start w:val="1"/>
      <w:numFmt w:val="lowerLetter"/>
      <w:lvlText w:val="%5."/>
      <w:lvlJc w:val="left"/>
      <w:pPr>
        <w:ind w:left="3731" w:hanging="360"/>
      </w:pPr>
      <w:rPr>
        <w:rFonts w:cs="Times New Roman"/>
      </w:rPr>
    </w:lvl>
    <w:lvl w:ilvl="5" w:tplc="0415001B" w:tentative="1">
      <w:start w:val="1"/>
      <w:numFmt w:val="lowerRoman"/>
      <w:lvlText w:val="%6."/>
      <w:lvlJc w:val="right"/>
      <w:pPr>
        <w:ind w:left="4451" w:hanging="180"/>
      </w:pPr>
      <w:rPr>
        <w:rFonts w:cs="Times New Roman"/>
      </w:rPr>
    </w:lvl>
    <w:lvl w:ilvl="6" w:tplc="0415000F" w:tentative="1">
      <w:start w:val="1"/>
      <w:numFmt w:val="decimal"/>
      <w:lvlText w:val="%7."/>
      <w:lvlJc w:val="left"/>
      <w:pPr>
        <w:ind w:left="5171" w:hanging="360"/>
      </w:pPr>
      <w:rPr>
        <w:rFonts w:cs="Times New Roman"/>
      </w:rPr>
    </w:lvl>
    <w:lvl w:ilvl="7" w:tplc="04150019" w:tentative="1">
      <w:start w:val="1"/>
      <w:numFmt w:val="lowerLetter"/>
      <w:lvlText w:val="%8."/>
      <w:lvlJc w:val="left"/>
      <w:pPr>
        <w:ind w:left="5891" w:hanging="360"/>
      </w:pPr>
      <w:rPr>
        <w:rFonts w:cs="Times New Roman"/>
      </w:rPr>
    </w:lvl>
    <w:lvl w:ilvl="8" w:tplc="0415001B" w:tentative="1">
      <w:start w:val="1"/>
      <w:numFmt w:val="lowerRoman"/>
      <w:lvlText w:val="%9."/>
      <w:lvlJc w:val="right"/>
      <w:pPr>
        <w:ind w:left="6611" w:hanging="180"/>
      </w:pPr>
      <w:rPr>
        <w:rFonts w:cs="Times New Roman"/>
      </w:rPr>
    </w:lvl>
  </w:abstractNum>
  <w:abstractNum w:abstractNumId="49" w15:restartNumberingAfterBreak="0">
    <w:nsid w:val="3E46526A"/>
    <w:multiLevelType w:val="hybridMultilevel"/>
    <w:tmpl w:val="BA0A8AC6"/>
    <w:lvl w:ilvl="0" w:tplc="66D0C5F4">
      <w:start w:val="1"/>
      <w:numFmt w:val="decimal"/>
      <w:lvlText w:val="%1)"/>
      <w:lvlJc w:val="left"/>
      <w:pPr>
        <w:ind w:left="360" w:hanging="360"/>
      </w:pPr>
      <w:rPr>
        <w:rFonts w:cs="Times New Roman"/>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3F29503B"/>
    <w:multiLevelType w:val="hybridMultilevel"/>
    <w:tmpl w:val="4A2CE71C"/>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1"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4" w15:restartNumberingAfterBreak="0">
    <w:nsid w:val="429178F1"/>
    <w:multiLevelType w:val="multilevel"/>
    <w:tmpl w:val="3100262E"/>
    <w:name w:val="Tiret 1"/>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152AC2"/>
    <w:multiLevelType w:val="hybridMultilevel"/>
    <w:tmpl w:val="397258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8"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48082399"/>
    <w:multiLevelType w:val="hybridMultilevel"/>
    <w:tmpl w:val="B8308C48"/>
    <w:name w:val="WW8Num732"/>
    <w:lvl w:ilvl="0" w:tplc="2F4499E8">
      <w:start w:val="1"/>
      <w:numFmt w:val="decimal"/>
      <w:lvlText w:val="%1)"/>
      <w:lvlJc w:val="left"/>
      <w:pPr>
        <w:ind w:left="1252" w:hanging="360"/>
      </w:pPr>
      <w:rPr>
        <w:rFonts w:cs="Times New Roman"/>
        <w:sz w:val="18"/>
        <w:szCs w:val="18"/>
      </w:rPr>
    </w:lvl>
    <w:lvl w:ilvl="1" w:tplc="FFFFFFFF" w:tentative="1">
      <w:start w:val="1"/>
      <w:numFmt w:val="lowerLetter"/>
      <w:lvlText w:val="%2."/>
      <w:lvlJc w:val="left"/>
      <w:pPr>
        <w:ind w:left="1972" w:hanging="360"/>
      </w:pPr>
      <w:rPr>
        <w:rFonts w:cs="Times New Roman"/>
      </w:rPr>
    </w:lvl>
    <w:lvl w:ilvl="2" w:tplc="FFFFFFFF" w:tentative="1">
      <w:start w:val="1"/>
      <w:numFmt w:val="lowerRoman"/>
      <w:lvlText w:val="%3."/>
      <w:lvlJc w:val="right"/>
      <w:pPr>
        <w:ind w:left="2692" w:hanging="180"/>
      </w:pPr>
      <w:rPr>
        <w:rFonts w:cs="Times New Roman"/>
      </w:rPr>
    </w:lvl>
    <w:lvl w:ilvl="3" w:tplc="FFFFFFFF" w:tentative="1">
      <w:start w:val="1"/>
      <w:numFmt w:val="decimal"/>
      <w:lvlText w:val="%4."/>
      <w:lvlJc w:val="left"/>
      <w:pPr>
        <w:ind w:left="3412" w:hanging="360"/>
      </w:pPr>
      <w:rPr>
        <w:rFonts w:cs="Times New Roman"/>
      </w:rPr>
    </w:lvl>
    <w:lvl w:ilvl="4" w:tplc="FFFFFFFF" w:tentative="1">
      <w:start w:val="1"/>
      <w:numFmt w:val="lowerLetter"/>
      <w:lvlText w:val="%5."/>
      <w:lvlJc w:val="left"/>
      <w:pPr>
        <w:ind w:left="4132" w:hanging="360"/>
      </w:pPr>
      <w:rPr>
        <w:rFonts w:cs="Times New Roman"/>
      </w:rPr>
    </w:lvl>
    <w:lvl w:ilvl="5" w:tplc="FFFFFFFF" w:tentative="1">
      <w:start w:val="1"/>
      <w:numFmt w:val="lowerRoman"/>
      <w:lvlText w:val="%6."/>
      <w:lvlJc w:val="right"/>
      <w:pPr>
        <w:ind w:left="4852" w:hanging="180"/>
      </w:pPr>
      <w:rPr>
        <w:rFonts w:cs="Times New Roman"/>
      </w:rPr>
    </w:lvl>
    <w:lvl w:ilvl="6" w:tplc="FFFFFFFF" w:tentative="1">
      <w:start w:val="1"/>
      <w:numFmt w:val="decimal"/>
      <w:lvlText w:val="%7."/>
      <w:lvlJc w:val="left"/>
      <w:pPr>
        <w:ind w:left="5572" w:hanging="360"/>
      </w:pPr>
      <w:rPr>
        <w:rFonts w:cs="Times New Roman"/>
      </w:rPr>
    </w:lvl>
    <w:lvl w:ilvl="7" w:tplc="FFFFFFFF" w:tentative="1">
      <w:start w:val="1"/>
      <w:numFmt w:val="lowerLetter"/>
      <w:lvlText w:val="%8."/>
      <w:lvlJc w:val="left"/>
      <w:pPr>
        <w:ind w:left="6292" w:hanging="360"/>
      </w:pPr>
      <w:rPr>
        <w:rFonts w:cs="Times New Roman"/>
      </w:rPr>
    </w:lvl>
    <w:lvl w:ilvl="8" w:tplc="FFFFFFFF" w:tentative="1">
      <w:start w:val="1"/>
      <w:numFmt w:val="lowerRoman"/>
      <w:lvlText w:val="%9."/>
      <w:lvlJc w:val="right"/>
      <w:pPr>
        <w:ind w:left="7012" w:hanging="180"/>
      </w:pPr>
      <w:rPr>
        <w:rFonts w:cs="Times New Roman"/>
      </w:rPr>
    </w:lvl>
  </w:abstractNum>
  <w:abstractNum w:abstractNumId="60" w15:restartNumberingAfterBreak="0">
    <w:nsid w:val="4987125D"/>
    <w:multiLevelType w:val="hybridMultilevel"/>
    <w:tmpl w:val="E474EF56"/>
    <w:lvl w:ilvl="0" w:tplc="6F3CD118">
      <w:start w:val="1"/>
      <w:numFmt w:val="lowerLetter"/>
      <w:lvlText w:val="%1)"/>
      <w:lvlJc w:val="left"/>
      <w:pPr>
        <w:ind w:left="720" w:hanging="360"/>
      </w:pPr>
      <w:rPr>
        <w:rFonts w:hint="default"/>
        <w:b w:val="0"/>
        <w:i w:val="0"/>
        <w:color w:val="0000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1F206B"/>
    <w:multiLevelType w:val="multilevel"/>
    <w:tmpl w:val="EA60E8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502"/>
        </w:tabs>
        <w:ind w:left="502" w:hanging="360"/>
      </w:pPr>
      <w:rPr>
        <w:rFonts w:ascii="Arial" w:eastAsia="Times New Roman" w:hAnsi="Arial" w:cs="Arial"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4BEA1102"/>
    <w:multiLevelType w:val="hybridMultilevel"/>
    <w:tmpl w:val="39304056"/>
    <w:lvl w:ilvl="0" w:tplc="04150011">
      <w:start w:val="1"/>
      <w:numFmt w:val="decimal"/>
      <w:lvlText w:val="%1."/>
      <w:lvlJc w:val="left"/>
      <w:pPr>
        <w:ind w:left="720" w:hanging="360"/>
      </w:pPr>
      <w:rPr>
        <w:rFonts w:cs="Times New Roman"/>
      </w:rPr>
    </w:lvl>
    <w:lvl w:ilvl="1" w:tplc="95DA78A6">
      <w:start w:val="1"/>
      <w:numFmt w:val="decimal"/>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C423ED6"/>
    <w:multiLevelType w:val="hybridMultilevel"/>
    <w:tmpl w:val="B26EC090"/>
    <w:lvl w:ilvl="0" w:tplc="9DDEC9CC">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65"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8" w15:restartNumberingAfterBreak="0">
    <w:nsid w:val="4E957D33"/>
    <w:multiLevelType w:val="multilevel"/>
    <w:tmpl w:val="D09C7A34"/>
    <w:lvl w:ilvl="0">
      <w:start w:val="1"/>
      <w:numFmt w:val="upperRoman"/>
      <w:lvlText w:val="%1."/>
      <w:lvlJc w:val="left"/>
      <w:pPr>
        <w:ind w:left="1145" w:hanging="72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2073" w:hanging="1080"/>
      </w:pPr>
      <w:rPr>
        <w:rFonts w:hint="default"/>
        <w:color w:val="auto"/>
      </w:rPr>
    </w:lvl>
    <w:lvl w:ilvl="5">
      <w:start w:val="1"/>
      <w:numFmt w:val="decimal"/>
      <w:isLgl/>
      <w:lvlText w:val="%1.%2.%3.%4.%5.%6."/>
      <w:lvlJc w:val="left"/>
      <w:pPr>
        <w:ind w:left="2215" w:hanging="1080"/>
      </w:pPr>
      <w:rPr>
        <w:rFonts w:hint="default"/>
        <w:color w:val="auto"/>
      </w:rPr>
    </w:lvl>
    <w:lvl w:ilvl="6">
      <w:start w:val="1"/>
      <w:numFmt w:val="decimal"/>
      <w:isLgl/>
      <w:lvlText w:val="%1.%2.%3.%4.%5.%6.%7."/>
      <w:lvlJc w:val="left"/>
      <w:pPr>
        <w:ind w:left="2357" w:hanging="1080"/>
      </w:pPr>
      <w:rPr>
        <w:rFonts w:hint="default"/>
        <w:color w:val="auto"/>
      </w:rPr>
    </w:lvl>
    <w:lvl w:ilvl="7">
      <w:start w:val="1"/>
      <w:numFmt w:val="decimal"/>
      <w:isLgl/>
      <w:lvlText w:val="%1.%2.%3.%4.%5.%6.%7.%8."/>
      <w:lvlJc w:val="left"/>
      <w:pPr>
        <w:ind w:left="2859" w:hanging="1440"/>
      </w:pPr>
      <w:rPr>
        <w:rFonts w:hint="default"/>
        <w:color w:val="auto"/>
      </w:rPr>
    </w:lvl>
    <w:lvl w:ilvl="8">
      <w:start w:val="1"/>
      <w:numFmt w:val="decimal"/>
      <w:isLgl/>
      <w:lvlText w:val="%1.%2.%3.%4.%5.%6.%7.%8.%9."/>
      <w:lvlJc w:val="left"/>
      <w:pPr>
        <w:ind w:left="3001" w:hanging="1440"/>
      </w:pPr>
      <w:rPr>
        <w:rFonts w:hint="default"/>
        <w:color w:val="auto"/>
      </w:rPr>
    </w:lvl>
  </w:abstractNum>
  <w:abstractNum w:abstractNumId="6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1" w15:restartNumberingAfterBreak="0">
    <w:nsid w:val="51016338"/>
    <w:multiLevelType w:val="multilevel"/>
    <w:tmpl w:val="F8AA44E4"/>
    <w:lvl w:ilvl="0">
      <w:start w:val="1"/>
      <w:numFmt w:val="decimal"/>
      <w:lvlText w:val="%1."/>
      <w:lvlJc w:val="left"/>
      <w:pPr>
        <w:tabs>
          <w:tab w:val="num" w:pos="360"/>
        </w:tabs>
        <w:ind w:left="360" w:hanging="360"/>
      </w:pPr>
      <w:rPr>
        <w:rFonts w:cs="Times New Roman" w:hint="default"/>
        <w:color w:val="auto"/>
        <w:sz w:val="18"/>
        <w:szCs w:val="18"/>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3"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4" w15:restartNumberingAfterBreak="0">
    <w:nsid w:val="51BA1E66"/>
    <w:multiLevelType w:val="hybridMultilevel"/>
    <w:tmpl w:val="B59EDE58"/>
    <w:lvl w:ilvl="0" w:tplc="785843B6">
      <w:start w:val="4"/>
      <w:numFmt w:val="upperRoman"/>
      <w:lvlText w:val="%1."/>
      <w:lvlJc w:val="left"/>
      <w:pPr>
        <w:ind w:left="1146" w:hanging="720"/>
      </w:pPr>
      <w:rPr>
        <w:rFonts w:hint="default"/>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30E7FBE"/>
    <w:multiLevelType w:val="hybridMultilevel"/>
    <w:tmpl w:val="D6122EAE"/>
    <w:lvl w:ilvl="0" w:tplc="FB30093C">
      <w:start w:val="4"/>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lvl>
    <w:lvl w:ilvl="2" w:tplc="37F64E52">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54A4F8E"/>
    <w:multiLevelType w:val="hybridMultilevel"/>
    <w:tmpl w:val="7CFC4CDE"/>
    <w:lvl w:ilvl="0" w:tplc="41E8CC10">
      <w:start w:val="1"/>
      <w:numFmt w:val="bullet"/>
      <w:lvlText w:val=""/>
      <w:lvlJc w:val="left"/>
      <w:pPr>
        <w:ind w:left="2295" w:hanging="360"/>
      </w:pPr>
      <w:rPr>
        <w:rFonts w:ascii="Symbol" w:hAnsi="Symbol" w:hint="default"/>
        <w:color w:val="auto"/>
      </w:rPr>
    </w:lvl>
    <w:lvl w:ilvl="1" w:tplc="04150003" w:tentative="1">
      <w:start w:val="1"/>
      <w:numFmt w:val="bullet"/>
      <w:lvlText w:val="o"/>
      <w:lvlJc w:val="left"/>
      <w:pPr>
        <w:ind w:left="3015" w:hanging="360"/>
      </w:pPr>
      <w:rPr>
        <w:rFonts w:ascii="Courier New" w:hAnsi="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80" w15:restartNumberingAfterBreak="0">
    <w:nsid w:val="55932D7A"/>
    <w:multiLevelType w:val="multilevel"/>
    <w:tmpl w:val="4AD2EB38"/>
    <w:lvl w:ilvl="0">
      <w:start w:val="1"/>
      <w:numFmt w:val="decimal"/>
      <w:lvlText w:val="%1."/>
      <w:lvlJc w:val="left"/>
      <w:pPr>
        <w:tabs>
          <w:tab w:val="num" w:pos="720"/>
        </w:tabs>
        <w:ind w:left="720" w:hanging="360"/>
      </w:pPr>
      <w:rPr>
        <w:rFonts w:cs="Times New Roman" w:hint="default"/>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hint="default"/>
      </w:rPr>
    </w:lvl>
    <w:lvl w:ilvl="3">
      <w:start w:val="3"/>
      <w:numFmt w:val="decimal"/>
      <w:lvlText w:val="%4)"/>
      <w:lvlJc w:val="left"/>
      <w:pPr>
        <w:ind w:left="2895" w:hanging="375"/>
      </w:pPr>
      <w:rPr>
        <w:rFonts w:cs="Times New Roman" w:hint="default"/>
        <w:b w:val="0"/>
        <w:i w:val="0"/>
        <w:strike w:val="0"/>
        <w:color w:val="auto"/>
        <w:sz w:val="22"/>
        <w:szCs w:val="22"/>
      </w:rPr>
    </w:lvl>
    <w:lvl w:ilvl="4">
      <w:start w:val="1"/>
      <w:numFmt w:val="decimal"/>
      <w:lvlText w:val="%5.)"/>
      <w:lvlJc w:val="left"/>
      <w:pPr>
        <w:ind w:left="3600" w:hanging="360"/>
      </w:pPr>
      <w:rPr>
        <w:rFonts w:hint="default"/>
        <w:sz w:val="18"/>
        <w:szCs w:val="18"/>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578B37B1"/>
    <w:multiLevelType w:val="hybridMultilevel"/>
    <w:tmpl w:val="8E7812EC"/>
    <w:lvl w:ilvl="0" w:tplc="064CE2DC">
      <w:start w:val="1"/>
      <w:numFmt w:val="lowerLetter"/>
      <w:lvlText w:val="%1."/>
      <w:lvlJc w:val="left"/>
      <w:pPr>
        <w:tabs>
          <w:tab w:val="num" w:pos="1080"/>
        </w:tabs>
        <w:ind w:left="108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2" w15:restartNumberingAfterBreak="0">
    <w:nsid w:val="5865667F"/>
    <w:multiLevelType w:val="hybridMultilevel"/>
    <w:tmpl w:val="A8B6DCE4"/>
    <w:lvl w:ilvl="0" w:tplc="04150017">
      <w:start w:val="1"/>
      <w:numFmt w:val="decimal"/>
      <w:lvlText w:val="%1."/>
      <w:lvlJc w:val="left"/>
      <w:pPr>
        <w:tabs>
          <w:tab w:val="num" w:pos="0"/>
        </w:tabs>
        <w:ind w:left="284" w:hanging="284"/>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6"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DC9376A"/>
    <w:multiLevelType w:val="hybridMultilevel"/>
    <w:tmpl w:val="8304B878"/>
    <w:lvl w:ilvl="0" w:tplc="7786E678">
      <w:start w:val="1"/>
      <w:numFmt w:val="decimal"/>
      <w:lvlText w:val="%1)"/>
      <w:lvlJc w:val="left"/>
      <w:pPr>
        <w:ind w:left="2160" w:hanging="360"/>
      </w:pPr>
      <w:rPr>
        <w:rFonts w:ascii="Arial" w:hAnsi="Arial" w:cs="Arial" w:hint="default"/>
        <w:b w:val="0"/>
        <w:i w:val="0"/>
        <w:sz w:val="18"/>
        <w:szCs w:val="18"/>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88" w15:restartNumberingAfterBreak="0">
    <w:nsid w:val="5DF24521"/>
    <w:multiLevelType w:val="hybridMultilevel"/>
    <w:tmpl w:val="D96A5E36"/>
    <w:lvl w:ilvl="0" w:tplc="CD9A1EC0">
      <w:start w:val="1"/>
      <w:numFmt w:val="decimal"/>
      <w:lvlText w:val="%1."/>
      <w:lvlJc w:val="left"/>
      <w:pPr>
        <w:tabs>
          <w:tab w:val="num" w:pos="426"/>
        </w:tabs>
        <w:ind w:left="426" w:hanging="360"/>
      </w:pPr>
      <w:rPr>
        <w:rFonts w:cs="Times New Roman" w:hint="default"/>
        <w:b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F064346"/>
    <w:multiLevelType w:val="hybridMultilevel"/>
    <w:tmpl w:val="C7E057E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3E73D9"/>
    <w:multiLevelType w:val="hybridMultilevel"/>
    <w:tmpl w:val="0100BE60"/>
    <w:lvl w:ilvl="0" w:tplc="F4120D7A">
      <w:start w:val="1"/>
      <w:numFmt w:val="decimal"/>
      <w:lvlText w:val="%1."/>
      <w:lvlJc w:val="left"/>
      <w:pPr>
        <w:ind w:left="720" w:hanging="360"/>
      </w:pPr>
      <w:rPr>
        <w:rFonts w:cs="Times New Roman" w:hint="default"/>
        <w:sz w:val="20"/>
        <w:szCs w:val="20"/>
      </w:rPr>
    </w:lvl>
    <w:lvl w:ilvl="1" w:tplc="95DA78A6">
      <w:start w:val="1"/>
      <w:numFmt w:val="decimal"/>
      <w:lvlText w:val="%2)"/>
      <w:lvlJc w:val="left"/>
      <w:pPr>
        <w:ind w:left="1440" w:hanging="360"/>
      </w:pPr>
      <w:rPr>
        <w:rFonts w:hint="default"/>
        <w:b w:val="0"/>
        <w:i w:val="0"/>
        <w:strike w:val="0"/>
        <w:color w:val="auto"/>
        <w:sz w:val="22"/>
        <w:szCs w:val="22"/>
      </w:rPr>
    </w:lvl>
    <w:lvl w:ilvl="2" w:tplc="E5B6289E">
      <w:start w:val="1"/>
      <w:numFmt w:val="lowerLetter"/>
      <w:lvlText w:val="%3)"/>
      <w:lvlJc w:val="left"/>
      <w:pPr>
        <w:ind w:left="2307" w:hanging="180"/>
      </w:pPr>
      <w:rPr>
        <w:sz w:val="20"/>
        <w:szCs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60B01ACE"/>
    <w:multiLevelType w:val="multilevel"/>
    <w:tmpl w:val="3DB47584"/>
    <w:lvl w:ilvl="0">
      <w:start w:val="1"/>
      <w:numFmt w:val="decimal"/>
      <w:lvlText w:val="%1"/>
      <w:lvlJc w:val="left"/>
      <w:pPr>
        <w:ind w:left="360" w:hanging="360"/>
      </w:pPr>
      <w:rPr>
        <w:rFonts w:cs="Times New Roman" w:hint="default"/>
        <w:i w:val="0"/>
      </w:rPr>
    </w:lvl>
    <w:lvl w:ilvl="1">
      <w:start w:val="1"/>
      <w:numFmt w:val="decimal"/>
      <w:lvlText w:val="%2."/>
      <w:lvlJc w:val="left"/>
      <w:pPr>
        <w:ind w:left="644" w:hanging="360"/>
      </w:pPr>
      <w:rPr>
        <w:rFonts w:cs="Times New Roman" w:hint="default"/>
        <w:b/>
        <w:i w:val="0"/>
        <w:color w:val="auto"/>
        <w:sz w:val="20"/>
        <w:szCs w:val="20"/>
      </w:rPr>
    </w:lvl>
    <w:lvl w:ilvl="2">
      <w:start w:val="1"/>
      <w:numFmt w:val="decimal"/>
      <w:lvlText w:val="%1.%2.%3"/>
      <w:lvlJc w:val="left"/>
      <w:pPr>
        <w:ind w:left="1288" w:hanging="720"/>
      </w:pPr>
      <w:rPr>
        <w:rFonts w:cs="Times New Roman" w:hint="default"/>
        <w:i w:val="0"/>
      </w:rPr>
    </w:lvl>
    <w:lvl w:ilvl="3">
      <w:start w:val="1"/>
      <w:numFmt w:val="decimal"/>
      <w:lvlText w:val="%1.%2.%3.%4"/>
      <w:lvlJc w:val="left"/>
      <w:pPr>
        <w:ind w:left="1572" w:hanging="720"/>
      </w:pPr>
      <w:rPr>
        <w:rFonts w:cs="Times New Roman" w:hint="default"/>
        <w:i w:val="0"/>
      </w:rPr>
    </w:lvl>
    <w:lvl w:ilvl="4">
      <w:start w:val="1"/>
      <w:numFmt w:val="decimal"/>
      <w:lvlText w:val="%1.%2.%3.%4.%5"/>
      <w:lvlJc w:val="left"/>
      <w:pPr>
        <w:ind w:left="2216" w:hanging="1080"/>
      </w:pPr>
      <w:rPr>
        <w:rFonts w:cs="Times New Roman" w:hint="default"/>
        <w:i w:val="0"/>
      </w:rPr>
    </w:lvl>
    <w:lvl w:ilvl="5">
      <w:start w:val="1"/>
      <w:numFmt w:val="decimal"/>
      <w:lvlText w:val="%1.%2.%3.%4.%5.%6"/>
      <w:lvlJc w:val="left"/>
      <w:pPr>
        <w:ind w:left="2500" w:hanging="1080"/>
      </w:pPr>
      <w:rPr>
        <w:rFonts w:cs="Times New Roman" w:hint="default"/>
        <w:i w:val="0"/>
      </w:rPr>
    </w:lvl>
    <w:lvl w:ilvl="6">
      <w:start w:val="1"/>
      <w:numFmt w:val="decimal"/>
      <w:lvlText w:val="%1.%2.%3.%4.%5.%6.%7"/>
      <w:lvlJc w:val="left"/>
      <w:pPr>
        <w:ind w:left="3144" w:hanging="1440"/>
      </w:pPr>
      <w:rPr>
        <w:rFonts w:cs="Times New Roman" w:hint="default"/>
        <w:i w:val="0"/>
      </w:rPr>
    </w:lvl>
    <w:lvl w:ilvl="7">
      <w:start w:val="1"/>
      <w:numFmt w:val="decimal"/>
      <w:lvlText w:val="%1.%2.%3.%4.%5.%6.%7.%8"/>
      <w:lvlJc w:val="left"/>
      <w:pPr>
        <w:ind w:left="3428" w:hanging="1440"/>
      </w:pPr>
      <w:rPr>
        <w:rFonts w:cs="Times New Roman" w:hint="default"/>
        <w:i w:val="0"/>
      </w:rPr>
    </w:lvl>
    <w:lvl w:ilvl="8">
      <w:start w:val="1"/>
      <w:numFmt w:val="decimal"/>
      <w:lvlText w:val="%1.%2.%3.%4.%5.%6.%7.%8.%9"/>
      <w:lvlJc w:val="left"/>
      <w:pPr>
        <w:ind w:left="3712" w:hanging="1440"/>
      </w:pPr>
      <w:rPr>
        <w:rFonts w:cs="Times New Roman" w:hint="default"/>
        <w:i w:val="0"/>
      </w:rPr>
    </w:lvl>
  </w:abstractNum>
  <w:abstractNum w:abstractNumId="9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60F2B9A"/>
    <w:multiLevelType w:val="hybridMultilevel"/>
    <w:tmpl w:val="570CE988"/>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8" w15:restartNumberingAfterBreak="0">
    <w:nsid w:val="661C1D2E"/>
    <w:multiLevelType w:val="multilevel"/>
    <w:tmpl w:val="9BC211D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6EF3BD1"/>
    <w:multiLevelType w:val="multilevel"/>
    <w:tmpl w:val="40B4B6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1"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E4A686C"/>
    <w:multiLevelType w:val="multilevel"/>
    <w:tmpl w:val="65E0BDA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634329"/>
    <w:multiLevelType w:val="hybridMultilevel"/>
    <w:tmpl w:val="A296FF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1C016EF"/>
    <w:multiLevelType w:val="multilevel"/>
    <w:tmpl w:val="5E22CA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2155E35"/>
    <w:multiLevelType w:val="hybridMultilevel"/>
    <w:tmpl w:val="13F4F998"/>
    <w:lvl w:ilvl="0" w:tplc="E048B2C6">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2AC7511"/>
    <w:multiLevelType w:val="hybridMultilevel"/>
    <w:tmpl w:val="31C0049A"/>
    <w:lvl w:ilvl="0" w:tplc="03F4211A">
      <w:start w:val="1"/>
      <w:numFmt w:val="decimal"/>
      <w:lvlText w:val="%1)"/>
      <w:lvlJc w:val="left"/>
      <w:pPr>
        <w:ind w:left="1440" w:hanging="360"/>
      </w:pPr>
      <w:rPr>
        <w:rFonts w:ascii="Arial" w:hAnsi="Arial" w:cs="Arial" w:hint="default"/>
        <w:b w:val="0"/>
        <w:i w:val="0"/>
        <w:sz w:val="18"/>
        <w:szCs w:val="18"/>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3" w15:restartNumberingAfterBreak="0">
    <w:nsid w:val="750B6D01"/>
    <w:multiLevelType w:val="hybridMultilevel"/>
    <w:tmpl w:val="160ADCD8"/>
    <w:lvl w:ilvl="0" w:tplc="80D041FA">
      <w:start w:val="1"/>
      <w:numFmt w:val="bullet"/>
      <w:lvlText w:val="-"/>
      <w:lvlJc w:val="left"/>
      <w:pPr>
        <w:ind w:left="1505" w:hanging="360"/>
      </w:pPr>
      <w:rPr>
        <w:rFonts w:ascii="Andalus" w:hAnsi="Andalu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14" w15:restartNumberingAfterBreak="0">
    <w:nsid w:val="76B66D5A"/>
    <w:multiLevelType w:val="hybridMultilevel"/>
    <w:tmpl w:val="E2AEB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7757180D"/>
    <w:multiLevelType w:val="multilevel"/>
    <w:tmpl w:val="21F4D5C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16" w15:restartNumberingAfterBreak="0">
    <w:nsid w:val="7BDB4886"/>
    <w:multiLevelType w:val="hybridMultilevel"/>
    <w:tmpl w:val="0E005EB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C51734A"/>
    <w:multiLevelType w:val="hybridMultilevel"/>
    <w:tmpl w:val="83246D5A"/>
    <w:lvl w:ilvl="0" w:tplc="41E8CC10">
      <w:start w:val="1"/>
      <w:numFmt w:val="bullet"/>
      <w:lvlText w:val=""/>
      <w:lvlJc w:val="left"/>
      <w:pPr>
        <w:ind w:left="1620" w:hanging="360"/>
      </w:pPr>
      <w:rPr>
        <w:rFonts w:ascii="Symbol" w:hAnsi="Symbol" w:hint="default"/>
        <w:color w:val="auto"/>
      </w:rPr>
    </w:lvl>
    <w:lvl w:ilvl="1" w:tplc="04150003" w:tentative="1">
      <w:start w:val="1"/>
      <w:numFmt w:val="bullet"/>
      <w:lvlText w:val="o"/>
      <w:lvlJc w:val="left"/>
      <w:pPr>
        <w:ind w:left="2340" w:hanging="360"/>
      </w:pPr>
      <w:rPr>
        <w:rFonts w:ascii="Courier New" w:hAnsi="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9" w15:restartNumberingAfterBreak="0">
    <w:nsid w:val="7D1B3D09"/>
    <w:multiLevelType w:val="multilevel"/>
    <w:tmpl w:val="AC4C79EC"/>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D2E2CA6"/>
    <w:multiLevelType w:val="multilevel"/>
    <w:tmpl w:val="10944B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DA20A4C"/>
    <w:multiLevelType w:val="hybridMultilevel"/>
    <w:tmpl w:val="2CCA9206"/>
    <w:lvl w:ilvl="0" w:tplc="7A4423A0">
      <w:start w:val="1"/>
      <w:numFmt w:val="lowerLetter"/>
      <w:lvlText w:val="%1)"/>
      <w:lvlJc w:val="left"/>
      <w:pPr>
        <w:ind w:left="2160" w:hanging="360"/>
      </w:pPr>
      <w:rPr>
        <w:rFonts w:hint="default"/>
        <w:b w:val="0"/>
        <w:i w:val="0"/>
        <w:sz w:val="18"/>
        <w:szCs w:val="18"/>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23" w15:restartNumberingAfterBreak="0">
    <w:nsid w:val="7F664749"/>
    <w:multiLevelType w:val="multilevel"/>
    <w:tmpl w:val="7A22F9B0"/>
    <w:lvl w:ilvl="0">
      <w:start w:val="3"/>
      <w:numFmt w:val="decimal"/>
      <w:lvlText w:val="%1."/>
      <w:lvlJc w:val="left"/>
      <w:pPr>
        <w:ind w:left="360" w:hanging="360"/>
      </w:pPr>
      <w:rPr>
        <w:rFonts w:hint="default"/>
      </w:rPr>
    </w:lvl>
    <w:lvl w:ilvl="1">
      <w:start w:val="1"/>
      <w:numFmt w:val="decimal"/>
      <w:lvlText w:val="%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16cid:durableId="1547450627">
    <w:abstractNumId w:val="105"/>
  </w:num>
  <w:num w:numId="2" w16cid:durableId="1437678187">
    <w:abstractNumId w:val="94"/>
  </w:num>
  <w:num w:numId="3" w16cid:durableId="1605184861">
    <w:abstractNumId w:val="99"/>
  </w:num>
  <w:num w:numId="4" w16cid:durableId="1931235676">
    <w:abstractNumId w:val="4"/>
  </w:num>
  <w:num w:numId="5" w16cid:durableId="165750536">
    <w:abstractNumId w:val="20"/>
  </w:num>
  <w:num w:numId="6" w16cid:durableId="238829564">
    <w:abstractNumId w:val="46"/>
  </w:num>
  <w:num w:numId="7" w16cid:durableId="1805387538">
    <w:abstractNumId w:val="26"/>
  </w:num>
  <w:num w:numId="8" w16cid:durableId="6759981">
    <w:abstractNumId w:val="101"/>
  </w:num>
  <w:num w:numId="9" w16cid:durableId="1318651030">
    <w:abstractNumId w:val="76"/>
  </w:num>
  <w:num w:numId="10" w16cid:durableId="384375634">
    <w:abstractNumId w:val="119"/>
  </w:num>
  <w:num w:numId="11" w16cid:durableId="1316295986">
    <w:abstractNumId w:val="77"/>
  </w:num>
  <w:num w:numId="12" w16cid:durableId="1418865805">
    <w:abstractNumId w:val="61"/>
  </w:num>
  <w:num w:numId="13" w16cid:durableId="1794865814">
    <w:abstractNumId w:val="84"/>
  </w:num>
  <w:num w:numId="14" w16cid:durableId="440686343">
    <w:abstractNumId w:val="55"/>
  </w:num>
  <w:num w:numId="15" w16cid:durableId="1713722389">
    <w:abstractNumId w:val="107"/>
  </w:num>
  <w:num w:numId="16" w16cid:durableId="2138837043">
    <w:abstractNumId w:val="14"/>
  </w:num>
  <w:num w:numId="17" w16cid:durableId="972639753">
    <w:abstractNumId w:val="52"/>
  </w:num>
  <w:num w:numId="18" w16cid:durableId="2107458274">
    <w:abstractNumId w:val="42"/>
  </w:num>
  <w:num w:numId="19" w16cid:durableId="304431811">
    <w:abstractNumId w:val="92"/>
  </w:num>
  <w:num w:numId="20" w16cid:durableId="2107336953">
    <w:abstractNumId w:val="103"/>
  </w:num>
  <w:num w:numId="21" w16cid:durableId="1451585244">
    <w:abstractNumId w:val="62"/>
  </w:num>
  <w:num w:numId="22" w16cid:durableId="1270240955">
    <w:abstractNumId w:val="115"/>
  </w:num>
  <w:num w:numId="23" w16cid:durableId="268708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640708">
    <w:abstractNumId w:val="65"/>
  </w:num>
  <w:num w:numId="25" w16cid:durableId="657926722">
    <w:abstractNumId w:val="106"/>
  </w:num>
  <w:num w:numId="26" w16cid:durableId="1771243673">
    <w:abstractNumId w:val="13"/>
  </w:num>
  <w:num w:numId="27" w16cid:durableId="369961152">
    <w:abstractNumId w:val="85"/>
    <w:lvlOverride w:ilvl="0">
      <w:startOverride w:val="1"/>
    </w:lvlOverride>
  </w:num>
  <w:num w:numId="28" w16cid:durableId="173885060">
    <w:abstractNumId w:val="53"/>
    <w:lvlOverride w:ilvl="0">
      <w:startOverride w:val="1"/>
    </w:lvlOverride>
  </w:num>
  <w:num w:numId="29" w16cid:durableId="67922360">
    <w:abstractNumId w:val="27"/>
  </w:num>
  <w:num w:numId="30" w16cid:durableId="377974995">
    <w:abstractNumId w:val="35"/>
  </w:num>
  <w:num w:numId="31" w16cid:durableId="631324316">
    <w:abstractNumId w:val="47"/>
  </w:num>
  <w:num w:numId="32" w16cid:durableId="788669895">
    <w:abstractNumId w:val="22"/>
  </w:num>
  <w:num w:numId="33" w16cid:durableId="2123063795">
    <w:abstractNumId w:val="54"/>
  </w:num>
  <w:num w:numId="34" w16cid:durableId="1864053">
    <w:abstractNumId w:val="15"/>
  </w:num>
  <w:num w:numId="35" w16cid:durableId="1870408779">
    <w:abstractNumId w:val="72"/>
  </w:num>
  <w:num w:numId="36" w16cid:durableId="1917084303">
    <w:abstractNumId w:val="95"/>
  </w:num>
  <w:num w:numId="37" w16cid:durableId="1559512643">
    <w:abstractNumId w:val="69"/>
  </w:num>
  <w:num w:numId="38" w16cid:durableId="1066033981">
    <w:abstractNumId w:val="96"/>
  </w:num>
  <w:num w:numId="39" w16cid:durableId="1673218146">
    <w:abstractNumId w:val="100"/>
  </w:num>
  <w:num w:numId="40" w16cid:durableId="684671959">
    <w:abstractNumId w:val="90"/>
  </w:num>
  <w:num w:numId="41" w16cid:durableId="1300913328">
    <w:abstractNumId w:val="40"/>
  </w:num>
  <w:num w:numId="42" w16cid:durableId="130483991">
    <w:abstractNumId w:val="43"/>
  </w:num>
  <w:num w:numId="43" w16cid:durableId="5347746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892755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2406405">
    <w:abstractNumId w:val="49"/>
  </w:num>
  <w:num w:numId="46" w16cid:durableId="1160579901">
    <w:abstractNumId w:val="32"/>
  </w:num>
  <w:num w:numId="47" w16cid:durableId="1353265625">
    <w:abstractNumId w:val="25"/>
  </w:num>
  <w:num w:numId="48" w16cid:durableId="35457313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472221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508980">
    <w:abstractNumId w:val="86"/>
  </w:num>
  <w:num w:numId="51" w16cid:durableId="981039180">
    <w:abstractNumId w:val="6"/>
  </w:num>
  <w:num w:numId="52" w16cid:durableId="1444685701">
    <w:abstractNumId w:val="10"/>
  </w:num>
  <w:num w:numId="53" w16cid:durableId="1118454516">
    <w:abstractNumId w:val="44"/>
  </w:num>
  <w:num w:numId="54" w16cid:durableId="1436055762">
    <w:abstractNumId w:val="29"/>
  </w:num>
  <w:num w:numId="55" w16cid:durableId="1498032262">
    <w:abstractNumId w:val="23"/>
  </w:num>
  <w:num w:numId="56" w16cid:durableId="1478298399">
    <w:abstractNumId w:val="68"/>
  </w:num>
  <w:num w:numId="57" w16cid:durableId="1588465016">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46655206">
    <w:abstractNumId w:val="3"/>
  </w:num>
  <w:num w:numId="59" w16cid:durableId="493103540">
    <w:abstractNumId w:val="38"/>
  </w:num>
  <w:num w:numId="60" w16cid:durableId="636959803">
    <w:abstractNumId w:val="123"/>
  </w:num>
  <w:num w:numId="61" w16cid:durableId="1591041677">
    <w:abstractNumId w:val="45"/>
  </w:num>
  <w:num w:numId="62" w16cid:durableId="315761753">
    <w:abstractNumId w:val="12"/>
  </w:num>
  <w:num w:numId="63" w16cid:durableId="896474043">
    <w:abstractNumId w:val="122"/>
  </w:num>
  <w:num w:numId="64" w16cid:durableId="502673163">
    <w:abstractNumId w:val="74"/>
  </w:num>
  <w:num w:numId="65" w16cid:durableId="1873566383">
    <w:abstractNumId w:val="113"/>
  </w:num>
  <w:num w:numId="66" w16cid:durableId="1097406116">
    <w:abstractNumId w:val="118"/>
  </w:num>
  <w:num w:numId="67" w16cid:durableId="1430617252">
    <w:abstractNumId w:val="64"/>
  </w:num>
  <w:num w:numId="68" w16cid:durableId="2102943836">
    <w:abstractNumId w:val="79"/>
  </w:num>
  <w:num w:numId="69" w16cid:durableId="2013793563">
    <w:abstractNumId w:val="39"/>
  </w:num>
  <w:num w:numId="70" w16cid:durableId="1890920054">
    <w:abstractNumId w:val="50"/>
  </w:num>
  <w:num w:numId="71" w16cid:durableId="1180585747">
    <w:abstractNumId w:val="71"/>
  </w:num>
  <w:num w:numId="72" w16cid:durableId="1070888371">
    <w:abstractNumId w:val="1"/>
  </w:num>
  <w:num w:numId="73" w16cid:durableId="325287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42080890">
    <w:abstractNumId w:val="110"/>
  </w:num>
  <w:num w:numId="75" w16cid:durableId="1650404837">
    <w:abstractNumId w:val="88"/>
  </w:num>
  <w:num w:numId="76" w16cid:durableId="1499268264">
    <w:abstractNumId w:val="59"/>
  </w:num>
  <w:num w:numId="77" w16cid:durableId="1155607700">
    <w:abstractNumId w:val="7"/>
  </w:num>
  <w:num w:numId="78" w16cid:durableId="1538198555">
    <w:abstractNumId w:val="89"/>
  </w:num>
  <w:num w:numId="79" w16cid:durableId="170293807">
    <w:abstractNumId w:val="81"/>
  </w:num>
  <w:num w:numId="80" w16cid:durableId="846599319">
    <w:abstractNumId w:val="37"/>
  </w:num>
  <w:num w:numId="81" w16cid:durableId="644431448">
    <w:abstractNumId w:val="30"/>
  </w:num>
  <w:num w:numId="82" w16cid:durableId="1983776241">
    <w:abstractNumId w:val="70"/>
  </w:num>
  <w:num w:numId="83" w16cid:durableId="799805674">
    <w:abstractNumId w:val="16"/>
  </w:num>
  <w:num w:numId="84" w16cid:durableId="439492452">
    <w:abstractNumId w:val="11"/>
  </w:num>
  <w:num w:numId="85" w16cid:durableId="1774475758">
    <w:abstractNumId w:val="33"/>
  </w:num>
  <w:num w:numId="86" w16cid:durableId="945043555">
    <w:abstractNumId w:val="67"/>
  </w:num>
  <w:num w:numId="87" w16cid:durableId="2019116525">
    <w:abstractNumId w:val="51"/>
  </w:num>
  <w:num w:numId="88" w16cid:durableId="1453671692">
    <w:abstractNumId w:val="60"/>
  </w:num>
  <w:num w:numId="89" w16cid:durableId="630092397">
    <w:abstractNumId w:val="108"/>
  </w:num>
  <w:num w:numId="90" w16cid:durableId="113252045">
    <w:abstractNumId w:val="73"/>
  </w:num>
  <w:num w:numId="91" w16cid:durableId="1860729309">
    <w:abstractNumId w:val="21"/>
  </w:num>
  <w:num w:numId="92" w16cid:durableId="1522206479">
    <w:abstractNumId w:val="19"/>
  </w:num>
  <w:num w:numId="93" w16cid:durableId="1756589738">
    <w:abstractNumId w:val="112"/>
  </w:num>
  <w:num w:numId="94" w16cid:durableId="1051265044">
    <w:abstractNumId w:val="87"/>
  </w:num>
  <w:num w:numId="95" w16cid:durableId="3563478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00643146">
    <w:abstractNumId w:val="121"/>
  </w:num>
  <w:num w:numId="97" w16cid:durableId="1674452117">
    <w:abstractNumId w:val="66"/>
  </w:num>
  <w:num w:numId="98" w16cid:durableId="1040934436">
    <w:abstractNumId w:val="28"/>
  </w:num>
  <w:num w:numId="99" w16cid:durableId="932476581">
    <w:abstractNumId w:val="114"/>
  </w:num>
  <w:num w:numId="100" w16cid:durableId="2087611439">
    <w:abstractNumId w:val="36"/>
  </w:num>
  <w:num w:numId="101" w16cid:durableId="453641434">
    <w:abstractNumId w:val="116"/>
  </w:num>
  <w:num w:numId="102" w16cid:durableId="1066685713">
    <w:abstractNumId w:val="63"/>
  </w:num>
  <w:num w:numId="103" w16cid:durableId="1037857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65725133">
    <w:abstractNumId w:val="8"/>
  </w:num>
  <w:num w:numId="105" w16cid:durableId="406609241">
    <w:abstractNumId w:val="91"/>
  </w:num>
  <w:num w:numId="106" w16cid:durableId="1548226713">
    <w:abstractNumId w:val="80"/>
  </w:num>
  <w:num w:numId="107" w16cid:durableId="2097356396">
    <w:abstractNumId w:val="109"/>
  </w:num>
  <w:num w:numId="108" w16cid:durableId="1309551930">
    <w:abstractNumId w:val="9"/>
  </w:num>
  <w:num w:numId="109" w16cid:durableId="1249458567">
    <w:abstractNumId w:val="98"/>
  </w:num>
  <w:num w:numId="110" w16cid:durableId="799038080">
    <w:abstractNumId w:val="75"/>
  </w:num>
  <w:num w:numId="111" w16cid:durableId="627125407">
    <w:abstractNumId w:val="31"/>
  </w:num>
  <w:num w:numId="112" w16cid:durableId="340134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39030031">
    <w:abstractNumId w:val="48"/>
  </w:num>
  <w:num w:numId="114" w16cid:durableId="1743020349">
    <w:abstractNumId w:val="82"/>
  </w:num>
  <w:num w:numId="115" w16cid:durableId="440414299">
    <w:abstractNumId w:val="97"/>
  </w:num>
  <w:num w:numId="116" w16cid:durableId="1524242191">
    <w:abstractNumId w:val="24"/>
  </w:num>
  <w:num w:numId="117" w16cid:durableId="1171867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09104817">
    <w:abstractNumId w:val="57"/>
  </w:num>
  <w:num w:numId="119" w16cid:durableId="1296788722">
    <w:abstractNumId w:val="120"/>
  </w:num>
  <w:num w:numId="120" w16cid:durableId="1253590124">
    <w:abstractNumId w:val="56"/>
  </w:num>
  <w:num w:numId="121" w16cid:durableId="667758553">
    <w:abstractNumId w:val="34"/>
  </w:num>
  <w:num w:numId="122" w16cid:durableId="1587571506">
    <w:abstractNumId w:val="104"/>
  </w:num>
  <w:num w:numId="123" w16cid:durableId="597755312">
    <w:abstractNumId w:val="83"/>
  </w:num>
  <w:num w:numId="124" w16cid:durableId="1380981663">
    <w:abstractNumId w:val="5"/>
  </w:num>
  <w:num w:numId="125" w16cid:durableId="1206985329">
    <w:abstractNumId w:val="41"/>
  </w:num>
  <w:num w:numId="126" w16cid:durableId="236284291">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72"/>
    <w:rsid w:val="00611C72"/>
    <w:rsid w:val="00A853A7"/>
    <w:rsid w:val="00AF51A0"/>
    <w:rsid w:val="00EA2A2E"/>
    <w:rsid w:val="00F81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C3C6"/>
  <w15:chartTrackingRefBased/>
  <w15:docId w15:val="{D8B0109C-61B8-48C7-9BF8-0B45791D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C7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9"/>
    <w:qFormat/>
    <w:rsid w:val="00611C72"/>
    <w:pPr>
      <w:keepNext/>
      <w:keepLines/>
      <w:spacing w:before="480"/>
      <w:outlineLvl w:val="0"/>
    </w:pPr>
    <w:rPr>
      <w:rFonts w:ascii="Calibri Light" w:hAnsi="Calibri Light"/>
      <w:b/>
      <w:bCs/>
      <w:color w:val="2F5496"/>
      <w:sz w:val="28"/>
      <w:szCs w:val="28"/>
    </w:rPr>
  </w:style>
  <w:style w:type="paragraph" w:styleId="Nagwek2">
    <w:name w:val="heading 2"/>
    <w:basedOn w:val="Normalny"/>
    <w:next w:val="Normalny"/>
    <w:link w:val="Nagwek2Znak"/>
    <w:uiPriority w:val="99"/>
    <w:unhideWhenUsed/>
    <w:qFormat/>
    <w:rsid w:val="00611C72"/>
    <w:pPr>
      <w:keepNext/>
      <w:keepLines/>
      <w:spacing w:before="200"/>
      <w:outlineLvl w:val="1"/>
    </w:pPr>
    <w:rPr>
      <w:rFonts w:ascii="Calibri Light" w:hAnsi="Calibri Light"/>
      <w:b/>
      <w:bCs/>
      <w:color w:val="4472C4"/>
      <w:sz w:val="26"/>
      <w:szCs w:val="26"/>
    </w:rPr>
  </w:style>
  <w:style w:type="paragraph" w:styleId="Nagwek3">
    <w:name w:val="heading 3"/>
    <w:basedOn w:val="Normalny"/>
    <w:next w:val="Normalny"/>
    <w:link w:val="Nagwek3Znak"/>
    <w:uiPriority w:val="99"/>
    <w:qFormat/>
    <w:rsid w:val="00611C72"/>
    <w:pPr>
      <w:keepNext/>
      <w:tabs>
        <w:tab w:val="num" w:pos="720"/>
      </w:tabs>
      <w:ind w:left="720" w:hanging="720"/>
      <w:jc w:val="center"/>
      <w:outlineLvl w:val="2"/>
    </w:pPr>
    <w:rPr>
      <w:b/>
      <w:bCs/>
      <w:sz w:val="36"/>
      <w:szCs w:val="36"/>
      <w:lang w:val="x-none" w:eastAsia="x-none"/>
    </w:rPr>
  </w:style>
  <w:style w:type="paragraph" w:styleId="Nagwek4">
    <w:name w:val="heading 4"/>
    <w:basedOn w:val="Normalny"/>
    <w:next w:val="Normalny"/>
    <w:link w:val="Nagwek4Znak"/>
    <w:uiPriority w:val="99"/>
    <w:unhideWhenUsed/>
    <w:qFormat/>
    <w:rsid w:val="00611C72"/>
    <w:pPr>
      <w:keepNext/>
      <w:keepLines/>
      <w:spacing w:before="200"/>
      <w:outlineLvl w:val="3"/>
    </w:pPr>
    <w:rPr>
      <w:rFonts w:ascii="Calibri Light" w:hAnsi="Calibri Light"/>
      <w:b/>
      <w:bCs/>
      <w:i/>
      <w:iCs/>
      <w:color w:val="4472C4"/>
    </w:rPr>
  </w:style>
  <w:style w:type="paragraph" w:styleId="Nagwek5">
    <w:name w:val="heading 5"/>
    <w:basedOn w:val="Normalny"/>
    <w:next w:val="Normalny"/>
    <w:link w:val="Nagwek5Znak"/>
    <w:uiPriority w:val="99"/>
    <w:qFormat/>
    <w:rsid w:val="00611C72"/>
    <w:pPr>
      <w:keepNext/>
      <w:tabs>
        <w:tab w:val="num" w:pos="1008"/>
      </w:tabs>
      <w:ind w:left="1008" w:hanging="1008"/>
      <w:jc w:val="both"/>
      <w:outlineLvl w:val="4"/>
    </w:pPr>
    <w:rPr>
      <w:i/>
      <w:iCs/>
      <w:sz w:val="26"/>
      <w:szCs w:val="26"/>
      <w:lang w:val="x-none" w:eastAsia="x-none"/>
    </w:rPr>
  </w:style>
  <w:style w:type="paragraph" w:styleId="Nagwek6">
    <w:name w:val="heading 6"/>
    <w:basedOn w:val="Normalny"/>
    <w:next w:val="Normalny"/>
    <w:link w:val="Nagwek6Znak"/>
    <w:uiPriority w:val="99"/>
    <w:qFormat/>
    <w:rsid w:val="00611C72"/>
    <w:pPr>
      <w:keepNext/>
      <w:tabs>
        <w:tab w:val="num" w:pos="1152"/>
      </w:tabs>
      <w:snapToGrid w:val="0"/>
      <w:ind w:left="1152" w:hanging="1152"/>
      <w:jc w:val="both"/>
      <w:outlineLvl w:val="5"/>
    </w:pPr>
    <w:rPr>
      <w:sz w:val="24"/>
      <w:szCs w:val="24"/>
      <w:u w:val="single"/>
      <w:lang w:val="x-none" w:eastAsia="x-none"/>
    </w:rPr>
  </w:style>
  <w:style w:type="paragraph" w:styleId="Nagwek7">
    <w:name w:val="heading 7"/>
    <w:basedOn w:val="Normalny"/>
    <w:next w:val="Normalny"/>
    <w:link w:val="Nagwek7Znak"/>
    <w:uiPriority w:val="99"/>
    <w:qFormat/>
    <w:rsid w:val="00611C72"/>
    <w:pPr>
      <w:keepNext/>
      <w:tabs>
        <w:tab w:val="num" w:pos="1296"/>
      </w:tabs>
      <w:snapToGrid w:val="0"/>
      <w:ind w:left="1296" w:hanging="1296"/>
      <w:jc w:val="both"/>
      <w:outlineLvl w:val="6"/>
    </w:pPr>
    <w:rPr>
      <w:sz w:val="24"/>
      <w:szCs w:val="24"/>
      <w:u w:val="single"/>
      <w:lang w:val="x-none" w:eastAsia="x-none"/>
    </w:rPr>
  </w:style>
  <w:style w:type="paragraph" w:styleId="Nagwek8">
    <w:name w:val="heading 8"/>
    <w:basedOn w:val="Normalny"/>
    <w:next w:val="Normalny"/>
    <w:link w:val="Nagwek8Znak"/>
    <w:uiPriority w:val="99"/>
    <w:qFormat/>
    <w:rsid w:val="00611C72"/>
    <w:pPr>
      <w:keepNext/>
      <w:tabs>
        <w:tab w:val="num" w:pos="1440"/>
      </w:tabs>
      <w:ind w:left="1440" w:hanging="1440"/>
      <w:outlineLvl w:val="7"/>
    </w:pPr>
    <w:rPr>
      <w:b/>
      <w:bCs/>
      <w:color w:val="000080"/>
      <w:sz w:val="24"/>
      <w:szCs w:val="24"/>
      <w:lang w:val="x-none" w:eastAsia="x-none"/>
    </w:rPr>
  </w:style>
  <w:style w:type="paragraph" w:styleId="Nagwek9">
    <w:name w:val="heading 9"/>
    <w:basedOn w:val="Normalny"/>
    <w:next w:val="Normalny"/>
    <w:link w:val="Nagwek9Znak"/>
    <w:uiPriority w:val="99"/>
    <w:qFormat/>
    <w:rsid w:val="00611C72"/>
    <w:pPr>
      <w:keepNext/>
      <w:tabs>
        <w:tab w:val="num" w:pos="1584"/>
      </w:tabs>
      <w:ind w:left="1584" w:hanging="1584"/>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11C72"/>
    <w:rPr>
      <w:rFonts w:ascii="Calibri Light" w:eastAsia="Times New Roman" w:hAnsi="Calibri Light" w:cs="Times New Roman"/>
      <w:b/>
      <w:bCs/>
      <w:color w:val="2F5496"/>
      <w:kern w:val="0"/>
      <w:sz w:val="28"/>
      <w:szCs w:val="28"/>
      <w:lang w:eastAsia="pl-PL"/>
      <w14:ligatures w14:val="none"/>
    </w:rPr>
  </w:style>
  <w:style w:type="character" w:customStyle="1" w:styleId="Nagwek2Znak">
    <w:name w:val="Nagłówek 2 Znak"/>
    <w:basedOn w:val="Domylnaczcionkaakapitu"/>
    <w:link w:val="Nagwek2"/>
    <w:uiPriority w:val="99"/>
    <w:rsid w:val="00611C72"/>
    <w:rPr>
      <w:rFonts w:ascii="Calibri Light" w:eastAsia="Times New Roman" w:hAnsi="Calibri Light" w:cs="Times New Roman"/>
      <w:b/>
      <w:bCs/>
      <w:color w:val="4472C4"/>
      <w:kern w:val="0"/>
      <w:sz w:val="26"/>
      <w:szCs w:val="26"/>
      <w:lang w:eastAsia="pl-PL"/>
      <w14:ligatures w14:val="none"/>
    </w:rPr>
  </w:style>
  <w:style w:type="character" w:customStyle="1" w:styleId="Nagwek3Znak">
    <w:name w:val="Nagłówek 3 Znak"/>
    <w:basedOn w:val="Domylnaczcionkaakapitu"/>
    <w:link w:val="Nagwek3"/>
    <w:uiPriority w:val="99"/>
    <w:rsid w:val="00611C72"/>
    <w:rPr>
      <w:rFonts w:ascii="Times New Roman" w:eastAsia="Times New Roman" w:hAnsi="Times New Roman" w:cs="Times New Roman"/>
      <w:b/>
      <w:bCs/>
      <w:kern w:val="0"/>
      <w:sz w:val="36"/>
      <w:szCs w:val="36"/>
      <w:lang w:val="x-none" w:eastAsia="x-none"/>
      <w14:ligatures w14:val="none"/>
    </w:rPr>
  </w:style>
  <w:style w:type="character" w:customStyle="1" w:styleId="Nagwek4Znak">
    <w:name w:val="Nagłówek 4 Znak"/>
    <w:basedOn w:val="Domylnaczcionkaakapitu"/>
    <w:link w:val="Nagwek4"/>
    <w:uiPriority w:val="99"/>
    <w:rsid w:val="00611C72"/>
    <w:rPr>
      <w:rFonts w:ascii="Calibri Light" w:eastAsia="Times New Roman" w:hAnsi="Calibri Light" w:cs="Times New Roman"/>
      <w:b/>
      <w:bCs/>
      <w:i/>
      <w:iCs/>
      <w:color w:val="4472C4"/>
      <w:kern w:val="0"/>
      <w:sz w:val="20"/>
      <w:szCs w:val="20"/>
      <w:lang w:eastAsia="pl-PL"/>
      <w14:ligatures w14:val="none"/>
    </w:rPr>
  </w:style>
  <w:style w:type="character" w:customStyle="1" w:styleId="Nagwek5Znak">
    <w:name w:val="Nagłówek 5 Znak"/>
    <w:basedOn w:val="Domylnaczcionkaakapitu"/>
    <w:link w:val="Nagwek5"/>
    <w:uiPriority w:val="99"/>
    <w:rsid w:val="00611C72"/>
    <w:rPr>
      <w:rFonts w:ascii="Times New Roman" w:eastAsia="Times New Roman" w:hAnsi="Times New Roman" w:cs="Times New Roman"/>
      <w:i/>
      <w:iCs/>
      <w:kern w:val="0"/>
      <w:sz w:val="26"/>
      <w:szCs w:val="26"/>
      <w:lang w:val="x-none" w:eastAsia="x-none"/>
      <w14:ligatures w14:val="none"/>
    </w:rPr>
  </w:style>
  <w:style w:type="character" w:customStyle="1" w:styleId="Nagwek6Znak">
    <w:name w:val="Nagłówek 6 Znak"/>
    <w:basedOn w:val="Domylnaczcionkaakapitu"/>
    <w:link w:val="Nagwek6"/>
    <w:uiPriority w:val="99"/>
    <w:rsid w:val="00611C72"/>
    <w:rPr>
      <w:rFonts w:ascii="Times New Roman" w:eastAsia="Times New Roman" w:hAnsi="Times New Roman" w:cs="Times New Roman"/>
      <w:kern w:val="0"/>
      <w:sz w:val="24"/>
      <w:szCs w:val="24"/>
      <w:u w:val="single"/>
      <w:lang w:val="x-none" w:eastAsia="x-none"/>
      <w14:ligatures w14:val="none"/>
    </w:rPr>
  </w:style>
  <w:style w:type="character" w:customStyle="1" w:styleId="Nagwek7Znak">
    <w:name w:val="Nagłówek 7 Znak"/>
    <w:basedOn w:val="Domylnaczcionkaakapitu"/>
    <w:link w:val="Nagwek7"/>
    <w:uiPriority w:val="99"/>
    <w:rsid w:val="00611C72"/>
    <w:rPr>
      <w:rFonts w:ascii="Times New Roman" w:eastAsia="Times New Roman" w:hAnsi="Times New Roman" w:cs="Times New Roman"/>
      <w:kern w:val="0"/>
      <w:sz w:val="24"/>
      <w:szCs w:val="24"/>
      <w:u w:val="single"/>
      <w:lang w:val="x-none" w:eastAsia="x-none"/>
      <w14:ligatures w14:val="none"/>
    </w:rPr>
  </w:style>
  <w:style w:type="character" w:customStyle="1" w:styleId="Nagwek8Znak">
    <w:name w:val="Nagłówek 8 Znak"/>
    <w:basedOn w:val="Domylnaczcionkaakapitu"/>
    <w:link w:val="Nagwek8"/>
    <w:uiPriority w:val="99"/>
    <w:rsid w:val="00611C72"/>
    <w:rPr>
      <w:rFonts w:ascii="Times New Roman" w:eastAsia="Times New Roman" w:hAnsi="Times New Roman" w:cs="Times New Roman"/>
      <w:b/>
      <w:bCs/>
      <w:color w:val="000080"/>
      <w:kern w:val="0"/>
      <w:sz w:val="24"/>
      <w:szCs w:val="24"/>
      <w:lang w:val="x-none" w:eastAsia="x-none"/>
      <w14:ligatures w14:val="none"/>
    </w:rPr>
  </w:style>
  <w:style w:type="character" w:customStyle="1" w:styleId="Nagwek9Znak">
    <w:name w:val="Nagłówek 9 Znak"/>
    <w:basedOn w:val="Domylnaczcionkaakapitu"/>
    <w:link w:val="Nagwek9"/>
    <w:uiPriority w:val="99"/>
    <w:rsid w:val="00611C72"/>
    <w:rPr>
      <w:rFonts w:ascii="Times New Roman" w:eastAsia="Times New Roman" w:hAnsi="Times New Roman" w:cs="Times New Roman"/>
      <w:b/>
      <w:bCs/>
      <w:kern w:val="0"/>
      <w:sz w:val="20"/>
      <w:szCs w:val="20"/>
      <w:lang w:val="x-none" w:eastAsia="x-none"/>
      <w14:ligatures w14:val="none"/>
    </w:rPr>
  </w:style>
  <w:style w:type="paragraph" w:styleId="Tekstpodstawowywcity">
    <w:name w:val="Body Text Indent"/>
    <w:aliases w:val="Znak2"/>
    <w:basedOn w:val="Normalny"/>
    <w:link w:val="TekstpodstawowywcityZnak"/>
    <w:uiPriority w:val="99"/>
    <w:rsid w:val="00611C72"/>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611C72"/>
    <w:rPr>
      <w:rFonts w:ascii="Times New Roman" w:eastAsia="Times New Roman" w:hAnsi="Times New Roman" w:cs="Times New Roman"/>
      <w:b/>
      <w:bCs/>
      <w:kern w:val="0"/>
      <w:sz w:val="32"/>
      <w:szCs w:val="32"/>
      <w:lang w:eastAsia="pl-PL"/>
      <w14:ligatures w14:val="none"/>
    </w:rPr>
  </w:style>
  <w:style w:type="paragraph" w:styleId="Tekstpodstawowy3">
    <w:name w:val="Body Text 3"/>
    <w:basedOn w:val="Normalny"/>
    <w:link w:val="Tekstpodstawowy3Znak"/>
    <w:rsid w:val="00611C72"/>
    <w:pPr>
      <w:jc w:val="both"/>
    </w:pPr>
    <w:rPr>
      <w:b/>
      <w:bCs/>
      <w:sz w:val="24"/>
      <w:szCs w:val="24"/>
    </w:rPr>
  </w:style>
  <w:style w:type="character" w:customStyle="1" w:styleId="Tekstpodstawowy3Znak">
    <w:name w:val="Tekst podstawowy 3 Znak"/>
    <w:basedOn w:val="Domylnaczcionkaakapitu"/>
    <w:link w:val="Tekstpodstawowy3"/>
    <w:rsid w:val="00611C72"/>
    <w:rPr>
      <w:rFonts w:ascii="Times New Roman" w:eastAsia="Times New Roman" w:hAnsi="Times New Roman" w:cs="Times New Roman"/>
      <w:b/>
      <w:bCs/>
      <w:kern w:val="0"/>
      <w:sz w:val="24"/>
      <w:szCs w:val="24"/>
      <w:lang w:eastAsia="pl-PL"/>
      <w14:ligatures w14:val="none"/>
    </w:rPr>
  </w:style>
  <w:style w:type="character" w:styleId="Hipercze">
    <w:name w:val="Hyperlink"/>
    <w:uiPriority w:val="99"/>
    <w:rsid w:val="00611C72"/>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Dot pt,Nagłowek 3,Akapit z listą1"/>
    <w:basedOn w:val="Normalny"/>
    <w:link w:val="AkapitzlistZnak"/>
    <w:uiPriority w:val="99"/>
    <w:qFormat/>
    <w:rsid w:val="00611C72"/>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611C72"/>
    <w:rPr>
      <w:rFonts w:ascii="Times New Roman" w:eastAsia="Times New Roman" w:hAnsi="Times New Roman" w:cs="Times New Roman"/>
      <w:kern w:val="0"/>
      <w:sz w:val="24"/>
      <w:szCs w:val="24"/>
      <w:lang w:eastAsia="pl-PL"/>
      <w14:ligatures w14:val="none"/>
    </w:rPr>
  </w:style>
  <w:style w:type="paragraph" w:customStyle="1" w:styleId="Default">
    <w:name w:val="Default"/>
    <w:rsid w:val="00611C7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nhideWhenUsed/>
    <w:rsid w:val="00611C72"/>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rsid w:val="00611C72"/>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unhideWhenUsed/>
    <w:rsid w:val="00611C72"/>
    <w:pPr>
      <w:spacing w:after="120" w:line="480" w:lineRule="auto"/>
    </w:pPr>
  </w:style>
  <w:style w:type="character" w:customStyle="1" w:styleId="Tekstpodstawowy2Znak">
    <w:name w:val="Tekst podstawowy 2 Znak"/>
    <w:basedOn w:val="Domylnaczcionkaakapitu"/>
    <w:link w:val="Tekstpodstawowy2"/>
    <w:rsid w:val="00611C72"/>
    <w:rPr>
      <w:rFonts w:ascii="Times New Roman" w:eastAsia="Times New Roman" w:hAnsi="Times New Roman" w:cs="Times New Roman"/>
      <w:kern w:val="0"/>
      <w:sz w:val="20"/>
      <w:szCs w:val="20"/>
      <w:lang w:eastAsia="pl-PL"/>
      <w14:ligatures w14:val="none"/>
    </w:rPr>
  </w:style>
  <w:style w:type="character" w:customStyle="1" w:styleId="citation-line">
    <w:name w:val="citation-line"/>
    <w:uiPriority w:val="99"/>
    <w:rsid w:val="00611C72"/>
    <w:rPr>
      <w:rFonts w:cs="Times New Roman"/>
    </w:rPr>
  </w:style>
  <w:style w:type="paragraph" w:styleId="Tekstkomentarza">
    <w:name w:val="annotation text"/>
    <w:basedOn w:val="Normalny"/>
    <w:link w:val="TekstkomentarzaZnak"/>
    <w:semiHidden/>
    <w:rsid w:val="00611C72"/>
  </w:style>
  <w:style w:type="character" w:customStyle="1" w:styleId="TekstkomentarzaZnak">
    <w:name w:val="Tekst komentarza Znak"/>
    <w:basedOn w:val="Domylnaczcionkaakapitu"/>
    <w:link w:val="Tekstkomentarza"/>
    <w:semiHidden/>
    <w:rsid w:val="00611C72"/>
    <w:rPr>
      <w:rFonts w:ascii="Times New Roman" w:eastAsia="Times New Roman" w:hAnsi="Times New Roman" w:cs="Times New Roman"/>
      <w:kern w:val="0"/>
      <w:sz w:val="20"/>
      <w:szCs w:val="20"/>
      <w:lang w:eastAsia="pl-PL"/>
      <w14:ligatures w14:val="none"/>
    </w:rPr>
  </w:style>
  <w:style w:type="paragraph" w:customStyle="1" w:styleId="ZLITTIRzmtirliter">
    <w:name w:val="Z_LIT/TIR – zm. tir. literą"/>
    <w:basedOn w:val="Normalny"/>
    <w:rsid w:val="00611C72"/>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semiHidden/>
    <w:unhideWhenUsed/>
    <w:rsid w:val="00611C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1C72"/>
    <w:rPr>
      <w:rFonts w:ascii="Segoe UI" w:eastAsia="Times New Roman" w:hAnsi="Segoe UI" w:cs="Segoe UI"/>
      <w:kern w:val="0"/>
      <w:sz w:val="18"/>
      <w:szCs w:val="18"/>
      <w:lang w:eastAsia="pl-PL"/>
      <w14:ligatures w14:val="none"/>
    </w:rPr>
  </w:style>
  <w:style w:type="character" w:styleId="Odwoaniedokomentarza">
    <w:name w:val="annotation reference"/>
    <w:semiHidden/>
    <w:unhideWhenUsed/>
    <w:rsid w:val="00611C72"/>
    <w:rPr>
      <w:sz w:val="16"/>
      <w:szCs w:val="16"/>
    </w:rPr>
  </w:style>
  <w:style w:type="paragraph" w:styleId="Tematkomentarza">
    <w:name w:val="annotation subject"/>
    <w:basedOn w:val="Tekstkomentarza"/>
    <w:next w:val="Tekstkomentarza"/>
    <w:link w:val="TematkomentarzaZnak"/>
    <w:semiHidden/>
    <w:unhideWhenUsed/>
    <w:rsid w:val="00611C72"/>
    <w:rPr>
      <w:b/>
      <w:bCs/>
    </w:rPr>
  </w:style>
  <w:style w:type="character" w:customStyle="1" w:styleId="TematkomentarzaZnak">
    <w:name w:val="Temat komentarza Znak"/>
    <w:basedOn w:val="TekstkomentarzaZnak"/>
    <w:link w:val="Tematkomentarza"/>
    <w:semiHidden/>
    <w:rsid w:val="00611C72"/>
    <w:rPr>
      <w:rFonts w:ascii="Times New Roman" w:eastAsia="Times New Roman" w:hAnsi="Times New Roman" w:cs="Times New Roman"/>
      <w:b/>
      <w:bCs/>
      <w:kern w:val="0"/>
      <w:sz w:val="20"/>
      <w:szCs w:val="20"/>
      <w:lang w:eastAsia="pl-PL"/>
      <w14:ligatures w14:val="none"/>
    </w:rPr>
  </w:style>
  <w:style w:type="paragraph" w:styleId="Nagwek">
    <w:name w:val="header"/>
    <w:aliases w:val="Nagłówek strony,Znak12"/>
    <w:basedOn w:val="Normalny"/>
    <w:link w:val="NagwekZnak"/>
    <w:uiPriority w:val="99"/>
    <w:unhideWhenUsed/>
    <w:rsid w:val="00611C72"/>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611C7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611C72"/>
    <w:pPr>
      <w:tabs>
        <w:tab w:val="center" w:pos="4536"/>
        <w:tab w:val="right" w:pos="9072"/>
      </w:tabs>
    </w:pPr>
  </w:style>
  <w:style w:type="character" w:customStyle="1" w:styleId="StopkaZnak">
    <w:name w:val="Stopka Znak"/>
    <w:basedOn w:val="Domylnaczcionkaakapitu"/>
    <w:link w:val="Stopka"/>
    <w:uiPriority w:val="99"/>
    <w:rsid w:val="00611C72"/>
    <w:rPr>
      <w:rFonts w:ascii="Times New Roman" w:eastAsia="Times New Roman" w:hAnsi="Times New Roman" w:cs="Times New Roman"/>
      <w:kern w:val="0"/>
      <w:sz w:val="20"/>
      <w:szCs w:val="20"/>
      <w:lang w:eastAsia="pl-PL"/>
      <w14:ligatures w14:val="none"/>
    </w:rPr>
  </w:style>
  <w:style w:type="character" w:customStyle="1" w:styleId="Nierozpoznanawzmianka1">
    <w:name w:val="Nierozpoznana wzmianka1"/>
    <w:uiPriority w:val="99"/>
    <w:semiHidden/>
    <w:unhideWhenUsed/>
    <w:rsid w:val="00611C72"/>
    <w:rPr>
      <w:color w:val="605E5C"/>
      <w:shd w:val="clear" w:color="auto" w:fill="E1DFDD"/>
    </w:rPr>
  </w:style>
  <w:style w:type="paragraph" w:styleId="Tekstprzypisukocowego">
    <w:name w:val="endnote text"/>
    <w:basedOn w:val="Normalny"/>
    <w:link w:val="TekstprzypisukocowegoZnak"/>
    <w:semiHidden/>
    <w:unhideWhenUsed/>
    <w:rsid w:val="00611C72"/>
  </w:style>
  <w:style w:type="character" w:customStyle="1" w:styleId="TekstprzypisukocowegoZnak">
    <w:name w:val="Tekst przypisu końcowego Znak"/>
    <w:basedOn w:val="Domylnaczcionkaakapitu"/>
    <w:link w:val="Tekstprzypisukocowego"/>
    <w:semiHidden/>
    <w:rsid w:val="00611C72"/>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unhideWhenUsed/>
    <w:rsid w:val="00611C72"/>
    <w:rPr>
      <w:vertAlign w:val="superscript"/>
    </w:rPr>
  </w:style>
  <w:style w:type="paragraph" w:styleId="Nagwekspisutreci">
    <w:name w:val="TOC Heading"/>
    <w:basedOn w:val="Nagwek1"/>
    <w:next w:val="Normalny"/>
    <w:uiPriority w:val="39"/>
    <w:semiHidden/>
    <w:unhideWhenUsed/>
    <w:qFormat/>
    <w:rsid w:val="00611C72"/>
    <w:pPr>
      <w:spacing w:line="276" w:lineRule="auto"/>
      <w:outlineLvl w:val="9"/>
    </w:pPr>
  </w:style>
  <w:style w:type="paragraph" w:styleId="Spistreci1">
    <w:name w:val="toc 1"/>
    <w:basedOn w:val="Normalny"/>
    <w:next w:val="Normalny"/>
    <w:autoRedefine/>
    <w:uiPriority w:val="39"/>
    <w:unhideWhenUsed/>
    <w:rsid w:val="00611C72"/>
    <w:pPr>
      <w:spacing w:after="100"/>
    </w:pPr>
  </w:style>
  <w:style w:type="paragraph" w:styleId="Spistreci2">
    <w:name w:val="toc 2"/>
    <w:basedOn w:val="Normalny"/>
    <w:next w:val="Normalny"/>
    <w:autoRedefine/>
    <w:uiPriority w:val="39"/>
    <w:unhideWhenUsed/>
    <w:rsid w:val="00611C72"/>
    <w:pPr>
      <w:spacing w:after="100"/>
      <w:ind w:left="200"/>
    </w:pPr>
  </w:style>
  <w:style w:type="character" w:styleId="Wyrnieniedelikatne">
    <w:name w:val="Subtle Emphasis"/>
    <w:uiPriority w:val="19"/>
    <w:qFormat/>
    <w:rsid w:val="00611C72"/>
    <w:rPr>
      <w:i/>
      <w:iCs/>
      <w:color w:val="404040"/>
    </w:rPr>
  </w:style>
  <w:style w:type="paragraph" w:styleId="Lista">
    <w:name w:val="List"/>
    <w:basedOn w:val="Normalny"/>
    <w:semiHidden/>
    <w:rsid w:val="00611C72"/>
    <w:pPr>
      <w:ind w:left="283" w:hanging="283"/>
      <w:contextualSpacing/>
    </w:pPr>
  </w:style>
  <w:style w:type="paragraph" w:customStyle="1" w:styleId="ListParagraph3">
    <w:name w:val="List Paragraph3"/>
    <w:basedOn w:val="Normalny"/>
    <w:link w:val="ListParagraphChar"/>
    <w:uiPriority w:val="99"/>
    <w:rsid w:val="00611C72"/>
    <w:pPr>
      <w:ind w:left="720"/>
      <w:contextualSpacing/>
    </w:pPr>
    <w:rPr>
      <w:rFonts w:eastAsia="Calibri"/>
      <w:sz w:val="24"/>
      <w:lang w:val="x-none" w:eastAsia="x-none"/>
    </w:rPr>
  </w:style>
  <w:style w:type="character" w:customStyle="1" w:styleId="ListParagraphChar">
    <w:name w:val="List Paragraph Char"/>
    <w:link w:val="ListParagraph3"/>
    <w:uiPriority w:val="99"/>
    <w:locked/>
    <w:rsid w:val="00611C72"/>
    <w:rPr>
      <w:rFonts w:ascii="Times New Roman" w:eastAsia="Calibri" w:hAnsi="Times New Roman" w:cs="Times New Roman"/>
      <w:kern w:val="0"/>
      <w:sz w:val="24"/>
      <w:szCs w:val="20"/>
      <w:lang w:val="x-none" w:eastAsia="x-none"/>
      <w14:ligatures w14:val="none"/>
    </w:rPr>
  </w:style>
  <w:style w:type="paragraph" w:customStyle="1" w:styleId="ListParagraph4">
    <w:name w:val="List Paragraph4"/>
    <w:basedOn w:val="Normalny"/>
    <w:link w:val="ListParagraphChar1"/>
    <w:uiPriority w:val="99"/>
    <w:rsid w:val="00611C72"/>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611C72"/>
    <w:rPr>
      <w:rFonts w:ascii="Times New Roman" w:eastAsia="Calibri" w:hAnsi="Times New Roman" w:cs="Times New Roman"/>
      <w:kern w:val="0"/>
      <w:sz w:val="24"/>
      <w:szCs w:val="20"/>
      <w:lang w:val="x-none" w:eastAsia="x-none"/>
      <w14:ligatures w14:val="none"/>
    </w:rPr>
  </w:style>
  <w:style w:type="paragraph" w:customStyle="1" w:styleId="Tekstpodstawowywcity1">
    <w:name w:val="Tekst podstawowy wcięty1"/>
    <w:basedOn w:val="Normalny"/>
    <w:link w:val="BodyTextIndentChar"/>
    <w:uiPriority w:val="99"/>
    <w:rsid w:val="00611C72"/>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611C72"/>
    <w:rPr>
      <w:rFonts w:ascii="Univers Condensed" w:eastAsia="Times New Roman" w:hAnsi="Univers Condensed" w:cs="Times New Roman"/>
      <w:kern w:val="0"/>
      <w:sz w:val="24"/>
      <w:szCs w:val="24"/>
      <w:lang w:eastAsia="pl-PL"/>
      <w14:ligatures w14:val="none"/>
    </w:rPr>
  </w:style>
  <w:style w:type="paragraph" w:customStyle="1" w:styleId="tekstpodstawowywcity10">
    <w:name w:val="tekstpodstawowywcity1"/>
    <w:basedOn w:val="Normalny"/>
    <w:rsid w:val="00611C72"/>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semiHidden/>
    <w:rsid w:val="00611C72"/>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611C72"/>
    <w:rPr>
      <w:rFonts w:ascii="Times New Roman" w:hAnsi="Times New Roman"/>
      <w:sz w:val="24"/>
      <w:lang w:eastAsia="pl-PL"/>
    </w:rPr>
  </w:style>
  <w:style w:type="character" w:customStyle="1" w:styleId="BodyTextChar2">
    <w:name w:val="Body Text Char2"/>
    <w:aliases w:val="Tekst podstawowy Znak Char"/>
    <w:semiHidden/>
    <w:rsid w:val="00611C72"/>
    <w:rPr>
      <w:sz w:val="24"/>
      <w:lang w:val="pl-PL" w:eastAsia="pl-PL"/>
    </w:rPr>
  </w:style>
  <w:style w:type="character" w:customStyle="1" w:styleId="BodyTextIndentChar1">
    <w:name w:val="Body Text Indent Char1"/>
    <w:semiHidden/>
    <w:rsid w:val="00611C72"/>
    <w:rPr>
      <w:rFonts w:ascii="Times New Roman" w:eastAsia="Times New Roman" w:hAnsi="Times New Roman"/>
      <w:sz w:val="20"/>
      <w:szCs w:val="20"/>
    </w:rPr>
  </w:style>
  <w:style w:type="paragraph" w:styleId="Tekstpodstawowywcity2">
    <w:name w:val="Body Text Indent 2"/>
    <w:basedOn w:val="Normalny"/>
    <w:link w:val="Tekstpodstawowywcity2Znak"/>
    <w:semiHidden/>
    <w:rsid w:val="00611C72"/>
    <w:pPr>
      <w:ind w:left="284"/>
      <w:jc w:val="center"/>
    </w:pPr>
    <w:rPr>
      <w:rFonts w:ascii="Bookman Old Style" w:eastAsia="Calibri" w:hAnsi="Bookman Old Style"/>
      <w:b/>
      <w:bCs/>
      <w:i/>
      <w:iCs/>
      <w:sz w:val="28"/>
      <w:szCs w:val="28"/>
      <w:u w:val="single"/>
      <w:lang w:val="x-none"/>
    </w:rPr>
  </w:style>
  <w:style w:type="character" w:customStyle="1" w:styleId="Tekstpodstawowywcity2Znak">
    <w:name w:val="Tekst podstawowy wcięty 2 Znak"/>
    <w:basedOn w:val="Domylnaczcionkaakapitu"/>
    <w:link w:val="Tekstpodstawowywcity2"/>
    <w:semiHidden/>
    <w:rsid w:val="00611C72"/>
    <w:rPr>
      <w:rFonts w:ascii="Bookman Old Style" w:eastAsia="Calibri" w:hAnsi="Bookman Old Style" w:cs="Times New Roman"/>
      <w:b/>
      <w:bCs/>
      <w:i/>
      <w:iCs/>
      <w:kern w:val="0"/>
      <w:sz w:val="28"/>
      <w:szCs w:val="28"/>
      <w:u w:val="single"/>
      <w:lang w:val="x-none" w:eastAsia="pl-PL"/>
      <w14:ligatures w14:val="none"/>
    </w:rPr>
  </w:style>
  <w:style w:type="paragraph" w:styleId="Tekstpodstawowywcity3">
    <w:name w:val="Body Text Indent 3"/>
    <w:basedOn w:val="Normalny"/>
    <w:link w:val="Tekstpodstawowywcity3Znak"/>
    <w:semiHidden/>
    <w:rsid w:val="00611C72"/>
    <w:pPr>
      <w:spacing w:line="252" w:lineRule="auto"/>
      <w:ind w:left="360"/>
      <w:jc w:val="both"/>
    </w:pPr>
    <w:rPr>
      <w:rFonts w:eastAsia="Calibri"/>
      <w:lang w:val="x-none"/>
    </w:rPr>
  </w:style>
  <w:style w:type="character" w:customStyle="1" w:styleId="Tekstpodstawowywcity3Znak">
    <w:name w:val="Tekst podstawowy wcięty 3 Znak"/>
    <w:basedOn w:val="Domylnaczcionkaakapitu"/>
    <w:link w:val="Tekstpodstawowywcity3"/>
    <w:semiHidden/>
    <w:rsid w:val="00611C72"/>
    <w:rPr>
      <w:rFonts w:ascii="Times New Roman" w:eastAsia="Calibri" w:hAnsi="Times New Roman" w:cs="Times New Roman"/>
      <w:kern w:val="0"/>
      <w:sz w:val="20"/>
      <w:szCs w:val="20"/>
      <w:lang w:val="x-none" w:eastAsia="pl-PL"/>
      <w14:ligatures w14:val="none"/>
    </w:rPr>
  </w:style>
  <w:style w:type="paragraph" w:styleId="Tekstblokowy">
    <w:name w:val="Block Text"/>
    <w:basedOn w:val="Normalny"/>
    <w:semiHidden/>
    <w:rsid w:val="00611C72"/>
    <w:pPr>
      <w:spacing w:line="264" w:lineRule="auto"/>
      <w:ind w:left="1080" w:right="113" w:hanging="1080"/>
    </w:pPr>
    <w:rPr>
      <w:sz w:val="22"/>
      <w:szCs w:val="22"/>
    </w:rPr>
  </w:style>
  <w:style w:type="paragraph" w:customStyle="1" w:styleId="bullet">
    <w:name w:val="bullet"/>
    <w:basedOn w:val="Normalny"/>
    <w:uiPriority w:val="99"/>
    <w:rsid w:val="00611C72"/>
    <w:pPr>
      <w:spacing w:before="100" w:after="100"/>
    </w:pPr>
    <w:rPr>
      <w:sz w:val="24"/>
      <w:szCs w:val="24"/>
    </w:rPr>
  </w:style>
  <w:style w:type="paragraph" w:styleId="NormalnyWeb">
    <w:name w:val="Normal (Web)"/>
    <w:basedOn w:val="Normalny"/>
    <w:uiPriority w:val="99"/>
    <w:rsid w:val="00611C72"/>
    <w:pPr>
      <w:spacing w:before="100" w:beforeAutospacing="1" w:after="100" w:afterAutospacing="1"/>
      <w:jc w:val="both"/>
    </w:pPr>
    <w:rPr>
      <w:rFonts w:ascii="Arial Unicode MS" w:cs="Arial Unicode MS"/>
    </w:rPr>
  </w:style>
  <w:style w:type="character" w:styleId="Numerstrony">
    <w:name w:val="page number"/>
    <w:semiHidden/>
    <w:rsid w:val="00611C72"/>
    <w:rPr>
      <w:rFonts w:cs="Times New Roman"/>
    </w:rPr>
  </w:style>
  <w:style w:type="paragraph" w:styleId="Tekstprzypisudolnego">
    <w:name w:val="footnote text"/>
    <w:basedOn w:val="Normalny"/>
    <w:link w:val="TekstprzypisudolnegoZnak"/>
    <w:semiHidden/>
    <w:rsid w:val="00611C72"/>
    <w:rPr>
      <w:rFonts w:eastAsia="Calibri"/>
      <w:lang w:val="x-none"/>
    </w:rPr>
  </w:style>
  <w:style w:type="character" w:customStyle="1" w:styleId="TekstprzypisudolnegoZnak">
    <w:name w:val="Tekst przypisu dolnego Znak"/>
    <w:basedOn w:val="Domylnaczcionkaakapitu"/>
    <w:link w:val="Tekstprzypisudolnego"/>
    <w:semiHidden/>
    <w:rsid w:val="00611C72"/>
    <w:rPr>
      <w:rFonts w:ascii="Times New Roman" w:eastAsia="Calibri" w:hAnsi="Times New Roman" w:cs="Times New Roman"/>
      <w:kern w:val="0"/>
      <w:sz w:val="20"/>
      <w:szCs w:val="20"/>
      <w:lang w:val="x-none" w:eastAsia="pl-PL"/>
      <w14:ligatures w14:val="none"/>
    </w:rPr>
  </w:style>
  <w:style w:type="character" w:styleId="Odwoanieprzypisudolnego">
    <w:name w:val="footnote reference"/>
    <w:semiHidden/>
    <w:rsid w:val="00611C72"/>
    <w:rPr>
      <w:rFonts w:cs="Times New Roman"/>
      <w:vertAlign w:val="superscript"/>
    </w:rPr>
  </w:style>
  <w:style w:type="paragraph" w:customStyle="1" w:styleId="FR1">
    <w:name w:val="FR1"/>
    <w:rsid w:val="00611C72"/>
    <w:pPr>
      <w:widowControl w:val="0"/>
      <w:autoSpaceDE w:val="0"/>
      <w:autoSpaceDN w:val="0"/>
      <w:adjustRightInd w:val="0"/>
      <w:spacing w:before="280" w:after="0" w:line="240" w:lineRule="auto"/>
      <w:ind w:left="800"/>
    </w:pPr>
    <w:rPr>
      <w:rFonts w:ascii="Arial" w:eastAsia="Times New Roman" w:hAnsi="Arial" w:cs="Arial"/>
      <w:b/>
      <w:bCs/>
      <w:kern w:val="0"/>
      <w:sz w:val="20"/>
      <w:szCs w:val="20"/>
      <w:lang w:eastAsia="pl-PL"/>
      <w14:ligatures w14:val="none"/>
    </w:rPr>
  </w:style>
  <w:style w:type="character" w:styleId="UyteHipercze">
    <w:name w:val="FollowedHyperlink"/>
    <w:uiPriority w:val="99"/>
    <w:semiHidden/>
    <w:rsid w:val="00611C72"/>
    <w:rPr>
      <w:rFonts w:cs="Times New Roman"/>
      <w:color w:val="800080"/>
      <w:u w:val="single"/>
    </w:rPr>
  </w:style>
  <w:style w:type="character" w:customStyle="1" w:styleId="dane1">
    <w:name w:val="dane1"/>
    <w:uiPriority w:val="99"/>
    <w:rsid w:val="00611C72"/>
    <w:rPr>
      <w:color w:val="0000CD"/>
    </w:rPr>
  </w:style>
  <w:style w:type="paragraph" w:customStyle="1" w:styleId="Tekstumowy">
    <w:name w:val="Tekst umowy"/>
    <w:basedOn w:val="Tekstpodstawowy3"/>
    <w:autoRedefine/>
    <w:rsid w:val="00611C72"/>
    <w:pPr>
      <w:numPr>
        <w:numId w:val="26"/>
      </w:numPr>
      <w:tabs>
        <w:tab w:val="left" w:pos="252"/>
      </w:tabs>
    </w:pPr>
    <w:rPr>
      <w:rFonts w:ascii="Arial" w:eastAsia="Calibri" w:hAnsi="Arial" w:cs="Arial"/>
      <w:b w:val="0"/>
      <w:bCs w:val="0"/>
      <w:sz w:val="20"/>
      <w:szCs w:val="20"/>
      <w:lang w:val="x-none"/>
    </w:rPr>
  </w:style>
  <w:style w:type="paragraph" w:customStyle="1" w:styleId="Domylnie">
    <w:name w:val="Domyślnie"/>
    <w:rsid w:val="00611C72"/>
    <w:pPr>
      <w:widowControl w:val="0"/>
      <w:autoSpaceDN w:val="0"/>
      <w:adjustRightInd w:val="0"/>
      <w:spacing w:after="0" w:line="240" w:lineRule="auto"/>
    </w:pPr>
    <w:rPr>
      <w:rFonts w:ascii="Thorndale" w:eastAsia="Times New Roman" w:hAnsi="Thorndale" w:cs="Thorndale"/>
      <w:color w:val="000000"/>
      <w:kern w:val="0"/>
      <w:sz w:val="24"/>
      <w:szCs w:val="24"/>
      <w:lang w:eastAsia="pl-PL"/>
      <w14:ligatures w14:val="none"/>
    </w:rPr>
  </w:style>
  <w:style w:type="paragraph" w:styleId="Tytu">
    <w:name w:val="Title"/>
    <w:aliases w:val="Znak1"/>
    <w:basedOn w:val="Normalny"/>
    <w:link w:val="TytuZnak"/>
    <w:qFormat/>
    <w:rsid w:val="00611C72"/>
    <w:pPr>
      <w:spacing w:after="120"/>
      <w:ind w:left="567"/>
      <w:jc w:val="center"/>
    </w:pPr>
    <w:rPr>
      <w:rFonts w:eastAsia="Calibri"/>
      <w:sz w:val="24"/>
      <w:szCs w:val="24"/>
      <w:lang w:val="x-none"/>
    </w:rPr>
  </w:style>
  <w:style w:type="character" w:customStyle="1" w:styleId="TytuZnak">
    <w:name w:val="Tytuł Znak"/>
    <w:aliases w:val="Znak1 Znak"/>
    <w:basedOn w:val="Domylnaczcionkaakapitu"/>
    <w:link w:val="Tytu"/>
    <w:rsid w:val="00611C72"/>
    <w:rPr>
      <w:rFonts w:ascii="Times New Roman" w:eastAsia="Calibri" w:hAnsi="Times New Roman" w:cs="Times New Roman"/>
      <w:kern w:val="0"/>
      <w:sz w:val="24"/>
      <w:szCs w:val="24"/>
      <w:lang w:val="x-none" w:eastAsia="pl-PL"/>
      <w14:ligatures w14:val="none"/>
    </w:rPr>
  </w:style>
  <w:style w:type="character" w:customStyle="1" w:styleId="TitleChar">
    <w:name w:val="Title Char"/>
    <w:locked/>
    <w:rsid w:val="00611C72"/>
    <w:rPr>
      <w:rFonts w:ascii="Cambria" w:hAnsi="Cambria"/>
      <w:b/>
      <w:kern w:val="28"/>
      <w:sz w:val="32"/>
    </w:rPr>
  </w:style>
  <w:style w:type="character" w:customStyle="1" w:styleId="BodyText2Char1">
    <w:name w:val="Body Text 2 Char1"/>
    <w:aliases w:val="Znak2 Char1"/>
    <w:semiHidden/>
    <w:rsid w:val="00611C72"/>
    <w:rPr>
      <w:rFonts w:ascii="Times New Roman" w:eastAsia="Times New Roman" w:hAnsi="Times New Roman"/>
      <w:sz w:val="20"/>
      <w:szCs w:val="20"/>
    </w:rPr>
  </w:style>
  <w:style w:type="paragraph" w:customStyle="1" w:styleId="Akapitzlist11">
    <w:name w:val="Akapit z listą11"/>
    <w:basedOn w:val="Normalny"/>
    <w:rsid w:val="00611C72"/>
    <w:pPr>
      <w:ind w:left="720"/>
      <w:contextualSpacing/>
    </w:pPr>
  </w:style>
  <w:style w:type="character" w:styleId="Pogrubienie">
    <w:name w:val="Strong"/>
    <w:qFormat/>
    <w:rsid w:val="00611C72"/>
    <w:rPr>
      <w:rFonts w:cs="Times New Roman"/>
      <w:b/>
    </w:rPr>
  </w:style>
  <w:style w:type="paragraph" w:customStyle="1" w:styleId="center">
    <w:name w:val="center"/>
    <w:basedOn w:val="Normalny"/>
    <w:rsid w:val="00611C72"/>
    <w:pPr>
      <w:spacing w:before="100" w:beforeAutospacing="1" w:after="100" w:afterAutospacing="1"/>
      <w:jc w:val="center"/>
    </w:pPr>
  </w:style>
  <w:style w:type="paragraph" w:customStyle="1" w:styleId="Standard">
    <w:name w:val="Standard"/>
    <w:basedOn w:val="Normalny"/>
    <w:rsid w:val="00611C72"/>
    <w:pPr>
      <w:jc w:val="both"/>
    </w:pPr>
    <w:rPr>
      <w:rFonts w:eastAsia="Calibri"/>
      <w:sz w:val="24"/>
      <w:lang w:val="x-none" w:eastAsia="x-none"/>
    </w:rPr>
  </w:style>
  <w:style w:type="character" w:customStyle="1" w:styleId="StandardZnak">
    <w:name w:val="Standard Znak"/>
    <w:locked/>
    <w:rsid w:val="00611C72"/>
    <w:rPr>
      <w:rFonts w:ascii="Times New Roman" w:hAnsi="Times New Roman"/>
      <w:sz w:val="24"/>
    </w:rPr>
  </w:style>
  <w:style w:type="paragraph" w:customStyle="1" w:styleId="Akapitzlist2">
    <w:name w:val="Akapit z listą2"/>
    <w:basedOn w:val="Normalny"/>
    <w:uiPriority w:val="34"/>
    <w:qFormat/>
    <w:rsid w:val="00611C72"/>
    <w:pPr>
      <w:suppressAutoHyphens/>
      <w:ind w:left="708"/>
    </w:pPr>
    <w:rPr>
      <w:lang w:eastAsia="ar-SA"/>
    </w:rPr>
  </w:style>
  <w:style w:type="paragraph" w:customStyle="1" w:styleId="Tekstpodstawowy31">
    <w:name w:val="Tekst podstawowy 31"/>
    <w:basedOn w:val="Normalny"/>
    <w:uiPriority w:val="99"/>
    <w:rsid w:val="00611C72"/>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11C72"/>
    <w:pPr>
      <w:suppressLineNumbers/>
      <w:suppressAutoHyphens/>
    </w:pPr>
    <w:rPr>
      <w:rFonts w:cs="Tahoma"/>
      <w:lang w:eastAsia="ar-SA"/>
    </w:rPr>
  </w:style>
  <w:style w:type="paragraph" w:customStyle="1" w:styleId="Nagwektabeli">
    <w:name w:val="Nagłówek tabeli"/>
    <w:basedOn w:val="Normalny"/>
    <w:rsid w:val="00611C72"/>
    <w:pPr>
      <w:suppressLineNumbers/>
      <w:suppressAutoHyphens/>
      <w:jc w:val="center"/>
    </w:pPr>
    <w:rPr>
      <w:b/>
      <w:bCs/>
      <w:lang w:eastAsia="ar-SA"/>
    </w:rPr>
  </w:style>
  <w:style w:type="character" w:customStyle="1" w:styleId="ZnakZnak10">
    <w:name w:val="Znak Znak10"/>
    <w:locked/>
    <w:rsid w:val="00611C72"/>
    <w:rPr>
      <w:rFonts w:ascii="Univers Condensed" w:hAnsi="Univers Condensed"/>
      <w:sz w:val="24"/>
      <w:lang w:val="pl-PL" w:eastAsia="pl-PL"/>
    </w:rPr>
  </w:style>
  <w:style w:type="paragraph" w:customStyle="1" w:styleId="Zawartotabeli">
    <w:name w:val="Zawartość tabeli"/>
    <w:basedOn w:val="Normalny"/>
    <w:rsid w:val="00611C72"/>
    <w:pPr>
      <w:suppressLineNumbers/>
      <w:suppressAutoHyphens/>
    </w:pPr>
    <w:rPr>
      <w:lang w:eastAsia="ar-SA"/>
    </w:rPr>
  </w:style>
  <w:style w:type="character" w:customStyle="1" w:styleId="Tekstpodstawowy2Znak1">
    <w:name w:val="Tekst podstawowy 2 Znak1"/>
    <w:aliases w:val="Znak Znak3"/>
    <w:rsid w:val="00611C72"/>
    <w:rPr>
      <w:rFonts w:ascii="Times New Roman" w:hAnsi="Times New Roman" w:cs="Times New Roman"/>
      <w:sz w:val="20"/>
      <w:szCs w:val="20"/>
      <w:lang w:eastAsia="pl-PL"/>
    </w:rPr>
  </w:style>
  <w:style w:type="paragraph" w:customStyle="1" w:styleId="Tekstpodstawowy21">
    <w:name w:val="Tekst podstawowy 21"/>
    <w:basedOn w:val="Normalny"/>
    <w:rsid w:val="00611C72"/>
    <w:pPr>
      <w:widowControl w:val="0"/>
      <w:jc w:val="both"/>
    </w:pPr>
    <w:rPr>
      <w:sz w:val="24"/>
      <w:szCs w:val="24"/>
    </w:rPr>
  </w:style>
  <w:style w:type="paragraph" w:styleId="Poprawka">
    <w:name w:val="Revision"/>
    <w:hidden/>
    <w:semiHidden/>
    <w:rsid w:val="00611C72"/>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Akapitzlist3">
    <w:name w:val="Akapit z listą3"/>
    <w:basedOn w:val="Normalny"/>
    <w:rsid w:val="00611C72"/>
    <w:pPr>
      <w:ind w:left="720"/>
      <w:contextualSpacing/>
    </w:pPr>
  </w:style>
  <w:style w:type="paragraph" w:customStyle="1" w:styleId="Akapitzlist31">
    <w:name w:val="Akapit z listą31"/>
    <w:basedOn w:val="Normalny"/>
    <w:rsid w:val="00611C72"/>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11C72"/>
    <w:rPr>
      <w:sz w:val="24"/>
      <w:szCs w:val="24"/>
    </w:rPr>
  </w:style>
  <w:style w:type="paragraph" w:customStyle="1" w:styleId="NormalBold">
    <w:name w:val="NormalBold"/>
    <w:basedOn w:val="Normalny"/>
    <w:rsid w:val="00611C72"/>
    <w:pPr>
      <w:widowControl w:val="0"/>
    </w:pPr>
    <w:rPr>
      <w:rFonts w:eastAsia="Calibri"/>
      <w:b/>
      <w:sz w:val="24"/>
      <w:lang w:val="x-none" w:eastAsia="en-GB"/>
    </w:rPr>
  </w:style>
  <w:style w:type="character" w:customStyle="1" w:styleId="NormalBoldChar">
    <w:name w:val="NormalBold Char"/>
    <w:locked/>
    <w:rsid w:val="00611C72"/>
    <w:rPr>
      <w:rFonts w:ascii="Times New Roman" w:hAnsi="Times New Roman"/>
      <w:b/>
      <w:sz w:val="24"/>
      <w:lang w:eastAsia="en-GB"/>
    </w:rPr>
  </w:style>
  <w:style w:type="character" w:customStyle="1" w:styleId="DeltaViewInsertion">
    <w:name w:val="DeltaView Insertion"/>
    <w:rsid w:val="00611C72"/>
    <w:rPr>
      <w:b/>
      <w:i/>
      <w:spacing w:val="0"/>
    </w:rPr>
  </w:style>
  <w:style w:type="paragraph" w:customStyle="1" w:styleId="Text1">
    <w:name w:val="Text 1"/>
    <w:basedOn w:val="Normalny"/>
    <w:rsid w:val="00611C72"/>
    <w:pPr>
      <w:spacing w:before="120" w:after="120"/>
      <w:ind w:left="850"/>
      <w:jc w:val="both"/>
    </w:pPr>
    <w:rPr>
      <w:rFonts w:eastAsia="Calibri"/>
      <w:sz w:val="24"/>
      <w:szCs w:val="22"/>
      <w:lang w:eastAsia="en-GB"/>
    </w:rPr>
  </w:style>
  <w:style w:type="paragraph" w:customStyle="1" w:styleId="NormalLeft">
    <w:name w:val="Normal Left"/>
    <w:basedOn w:val="Normalny"/>
    <w:rsid w:val="00611C72"/>
    <w:pPr>
      <w:spacing w:before="120" w:after="120"/>
    </w:pPr>
    <w:rPr>
      <w:rFonts w:eastAsia="Calibri"/>
      <w:sz w:val="24"/>
      <w:szCs w:val="22"/>
      <w:lang w:eastAsia="en-GB"/>
    </w:rPr>
  </w:style>
  <w:style w:type="paragraph" w:customStyle="1" w:styleId="Tiret0">
    <w:name w:val="Tiret 0"/>
    <w:basedOn w:val="Normalny"/>
    <w:rsid w:val="00611C72"/>
    <w:pPr>
      <w:numPr>
        <w:numId w:val="27"/>
      </w:numPr>
      <w:spacing w:before="120" w:after="120"/>
      <w:jc w:val="both"/>
    </w:pPr>
    <w:rPr>
      <w:rFonts w:eastAsia="Calibri"/>
      <w:sz w:val="24"/>
      <w:szCs w:val="22"/>
      <w:lang w:eastAsia="en-GB"/>
    </w:rPr>
  </w:style>
  <w:style w:type="paragraph" w:customStyle="1" w:styleId="Tiret1">
    <w:name w:val="Tiret 1"/>
    <w:basedOn w:val="Normalny"/>
    <w:rsid w:val="00611C72"/>
    <w:pPr>
      <w:numPr>
        <w:numId w:val="28"/>
      </w:numPr>
      <w:spacing w:before="120" w:after="120"/>
      <w:jc w:val="both"/>
    </w:pPr>
    <w:rPr>
      <w:rFonts w:eastAsia="Calibri"/>
      <w:sz w:val="24"/>
      <w:szCs w:val="22"/>
      <w:lang w:eastAsia="en-GB"/>
    </w:rPr>
  </w:style>
  <w:style w:type="paragraph" w:customStyle="1" w:styleId="NumPar1">
    <w:name w:val="NumPar 1"/>
    <w:basedOn w:val="Normalny"/>
    <w:next w:val="Text1"/>
    <w:rsid w:val="00611C72"/>
    <w:pPr>
      <w:numPr>
        <w:numId w:val="29"/>
      </w:numPr>
      <w:spacing w:before="120" w:after="120"/>
      <w:jc w:val="both"/>
    </w:pPr>
    <w:rPr>
      <w:rFonts w:eastAsia="Calibri"/>
      <w:sz w:val="24"/>
      <w:szCs w:val="22"/>
      <w:lang w:eastAsia="en-GB"/>
    </w:rPr>
  </w:style>
  <w:style w:type="paragraph" w:customStyle="1" w:styleId="NumPar2">
    <w:name w:val="NumPar 2"/>
    <w:basedOn w:val="Normalny"/>
    <w:next w:val="Text1"/>
    <w:rsid w:val="00611C72"/>
    <w:pPr>
      <w:numPr>
        <w:ilvl w:val="1"/>
        <w:numId w:val="29"/>
      </w:numPr>
      <w:spacing w:before="120" w:after="120"/>
      <w:jc w:val="both"/>
    </w:pPr>
    <w:rPr>
      <w:rFonts w:eastAsia="Calibri"/>
      <w:sz w:val="24"/>
      <w:szCs w:val="22"/>
      <w:lang w:eastAsia="en-GB"/>
    </w:rPr>
  </w:style>
  <w:style w:type="paragraph" w:customStyle="1" w:styleId="NumPar3">
    <w:name w:val="NumPar 3"/>
    <w:basedOn w:val="Normalny"/>
    <w:next w:val="Text1"/>
    <w:rsid w:val="00611C72"/>
    <w:pPr>
      <w:numPr>
        <w:ilvl w:val="2"/>
        <w:numId w:val="29"/>
      </w:numPr>
      <w:spacing w:before="120" w:after="120"/>
      <w:jc w:val="both"/>
    </w:pPr>
    <w:rPr>
      <w:rFonts w:eastAsia="Calibri"/>
      <w:sz w:val="24"/>
      <w:szCs w:val="22"/>
      <w:lang w:eastAsia="en-GB"/>
    </w:rPr>
  </w:style>
  <w:style w:type="paragraph" w:customStyle="1" w:styleId="NumPar4">
    <w:name w:val="NumPar 4"/>
    <w:basedOn w:val="Normalny"/>
    <w:next w:val="Text1"/>
    <w:rsid w:val="00611C72"/>
    <w:pPr>
      <w:numPr>
        <w:ilvl w:val="3"/>
        <w:numId w:val="29"/>
      </w:numPr>
      <w:spacing w:before="120" w:after="120"/>
      <w:jc w:val="both"/>
    </w:pPr>
    <w:rPr>
      <w:rFonts w:eastAsia="Calibri"/>
      <w:sz w:val="24"/>
      <w:szCs w:val="22"/>
      <w:lang w:eastAsia="en-GB"/>
    </w:rPr>
  </w:style>
  <w:style w:type="paragraph" w:customStyle="1" w:styleId="ChapterTitle">
    <w:name w:val="ChapterTitle"/>
    <w:basedOn w:val="Normalny"/>
    <w:next w:val="Normalny"/>
    <w:rsid w:val="00611C7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11C7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11C72"/>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rsid w:val="00611C72"/>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rsid w:val="00611C72"/>
    <w:rPr>
      <w:color w:val="404040"/>
      <w:sz w:val="20"/>
      <w:lang w:val="en-GB"/>
    </w:rPr>
  </w:style>
  <w:style w:type="paragraph" w:styleId="Lista2">
    <w:name w:val="List 2"/>
    <w:basedOn w:val="Normalny"/>
    <w:semiHidden/>
    <w:rsid w:val="00611C72"/>
    <w:pPr>
      <w:ind w:left="566" w:hanging="283"/>
      <w:contextualSpacing/>
    </w:pPr>
  </w:style>
  <w:style w:type="paragraph" w:styleId="Lista3">
    <w:name w:val="List 3"/>
    <w:basedOn w:val="Normalny"/>
    <w:semiHidden/>
    <w:rsid w:val="00611C72"/>
    <w:pPr>
      <w:ind w:left="849" w:hanging="283"/>
      <w:contextualSpacing/>
    </w:pPr>
  </w:style>
  <w:style w:type="paragraph" w:styleId="Lista4">
    <w:name w:val="List 4"/>
    <w:basedOn w:val="Normalny"/>
    <w:semiHidden/>
    <w:rsid w:val="00611C72"/>
    <w:pPr>
      <w:ind w:left="1132" w:hanging="283"/>
      <w:contextualSpacing/>
    </w:pPr>
  </w:style>
  <w:style w:type="paragraph" w:styleId="Lista5">
    <w:name w:val="List 5"/>
    <w:basedOn w:val="Normalny"/>
    <w:semiHidden/>
    <w:rsid w:val="00611C72"/>
    <w:pPr>
      <w:ind w:left="1415" w:hanging="283"/>
      <w:contextualSpacing/>
    </w:pPr>
  </w:style>
  <w:style w:type="paragraph" w:styleId="Listapunktowana">
    <w:name w:val="List Bullet"/>
    <w:basedOn w:val="Normalny"/>
    <w:uiPriority w:val="99"/>
    <w:rsid w:val="00611C72"/>
    <w:pPr>
      <w:numPr>
        <w:numId w:val="30"/>
      </w:numPr>
      <w:tabs>
        <w:tab w:val="clear" w:pos="720"/>
        <w:tab w:val="num" w:pos="360"/>
      </w:tabs>
      <w:ind w:left="360" w:hanging="360"/>
      <w:contextualSpacing/>
    </w:pPr>
  </w:style>
  <w:style w:type="paragraph" w:styleId="Listapunktowana2">
    <w:name w:val="List Bullet 2"/>
    <w:basedOn w:val="Normalny"/>
    <w:uiPriority w:val="99"/>
    <w:rsid w:val="00611C72"/>
    <w:pPr>
      <w:numPr>
        <w:numId w:val="31"/>
      </w:numPr>
      <w:tabs>
        <w:tab w:val="num" w:pos="643"/>
      </w:tabs>
      <w:ind w:left="643"/>
      <w:contextualSpacing/>
    </w:pPr>
  </w:style>
  <w:style w:type="paragraph" w:styleId="Listapunktowana3">
    <w:name w:val="List Bullet 3"/>
    <w:basedOn w:val="Normalny"/>
    <w:semiHidden/>
    <w:rsid w:val="00611C72"/>
    <w:pPr>
      <w:numPr>
        <w:numId w:val="32"/>
      </w:numPr>
      <w:tabs>
        <w:tab w:val="num" w:pos="926"/>
      </w:tabs>
      <w:ind w:left="926"/>
      <w:contextualSpacing/>
    </w:pPr>
  </w:style>
  <w:style w:type="paragraph" w:styleId="Listapunktowana4">
    <w:name w:val="List Bullet 4"/>
    <w:basedOn w:val="Normalny"/>
    <w:semiHidden/>
    <w:rsid w:val="00611C72"/>
    <w:pPr>
      <w:numPr>
        <w:numId w:val="33"/>
      </w:numPr>
      <w:tabs>
        <w:tab w:val="clear" w:pos="720"/>
        <w:tab w:val="num" w:pos="1209"/>
      </w:tabs>
      <w:ind w:left="1209" w:hanging="360"/>
      <w:contextualSpacing/>
    </w:pPr>
  </w:style>
  <w:style w:type="paragraph" w:styleId="Listapunktowana5">
    <w:name w:val="List Bullet 5"/>
    <w:basedOn w:val="Normalny"/>
    <w:uiPriority w:val="99"/>
    <w:rsid w:val="00611C72"/>
    <w:pPr>
      <w:numPr>
        <w:numId w:val="34"/>
      </w:numPr>
      <w:contextualSpacing/>
    </w:pPr>
  </w:style>
  <w:style w:type="paragraph" w:styleId="Lista-kontynuacja">
    <w:name w:val="List Continue"/>
    <w:basedOn w:val="Normalny"/>
    <w:semiHidden/>
    <w:rsid w:val="00611C72"/>
    <w:pPr>
      <w:spacing w:after="120"/>
      <w:ind w:left="283"/>
      <w:contextualSpacing/>
    </w:pPr>
  </w:style>
  <w:style w:type="paragraph" w:styleId="Lista-kontynuacja2">
    <w:name w:val="List Continue 2"/>
    <w:basedOn w:val="Normalny"/>
    <w:semiHidden/>
    <w:rsid w:val="00611C72"/>
    <w:pPr>
      <w:spacing w:after="120"/>
      <w:ind w:left="566"/>
      <w:contextualSpacing/>
    </w:pPr>
  </w:style>
  <w:style w:type="paragraph" w:styleId="Tekstpodstawowyzwciciem">
    <w:name w:val="Body Text First Indent"/>
    <w:basedOn w:val="Tekstpodstawowy"/>
    <w:link w:val="TekstpodstawowyzwciciemZnak"/>
    <w:semiHidden/>
    <w:rsid w:val="00611C72"/>
    <w:pPr>
      <w:ind w:firstLine="210"/>
    </w:pPr>
    <w:rPr>
      <w:rFonts w:eastAsia="Calibri"/>
      <w:lang w:val="x-none"/>
    </w:rPr>
  </w:style>
  <w:style w:type="character" w:customStyle="1" w:styleId="TekstpodstawowyzwciciemZnak">
    <w:name w:val="Tekst podstawowy z wcięciem Znak"/>
    <w:basedOn w:val="TekstpodstawowyZnak"/>
    <w:link w:val="Tekstpodstawowyzwciciem"/>
    <w:semiHidden/>
    <w:rsid w:val="00611C72"/>
    <w:rPr>
      <w:rFonts w:ascii="Times New Roman" w:eastAsia="Calibri" w:hAnsi="Times New Roman" w:cs="Times New Roman"/>
      <w:kern w:val="0"/>
      <w:sz w:val="20"/>
      <w:szCs w:val="20"/>
      <w:lang w:val="x-none" w:eastAsia="pl-PL"/>
      <w14:ligatures w14:val="none"/>
    </w:rPr>
  </w:style>
  <w:style w:type="paragraph" w:styleId="Tekstpodstawowyzwciciem2">
    <w:name w:val="Body Text First Indent 2"/>
    <w:basedOn w:val="Tekstpodstawowywcity"/>
    <w:link w:val="Tekstpodstawowyzwciciem2Znak"/>
    <w:semiHidden/>
    <w:rsid w:val="00611C72"/>
    <w:pPr>
      <w:spacing w:after="120"/>
      <w:ind w:left="283" w:firstLine="210"/>
      <w:jc w:val="left"/>
    </w:pPr>
    <w:rPr>
      <w:rFonts w:eastAsia="Calibri"/>
      <w:b w:val="0"/>
      <w:bCs w:val="0"/>
      <w:sz w:val="20"/>
      <w:szCs w:val="20"/>
      <w:lang w:val="x-none"/>
    </w:rPr>
  </w:style>
  <w:style w:type="character" w:customStyle="1" w:styleId="Tekstpodstawowyzwciciem2Znak">
    <w:name w:val="Tekst podstawowy z wcięciem 2 Znak"/>
    <w:basedOn w:val="TekstpodstawowywcityZnak"/>
    <w:link w:val="Tekstpodstawowyzwciciem2"/>
    <w:semiHidden/>
    <w:rsid w:val="00611C72"/>
    <w:rPr>
      <w:rFonts w:ascii="Times New Roman" w:eastAsia="Calibri" w:hAnsi="Times New Roman" w:cs="Times New Roman"/>
      <w:b w:val="0"/>
      <w:bCs w:val="0"/>
      <w:kern w:val="0"/>
      <w:sz w:val="20"/>
      <w:szCs w:val="20"/>
      <w:lang w:val="x-none" w:eastAsia="pl-PL"/>
      <w14:ligatures w14:val="none"/>
    </w:rPr>
  </w:style>
  <w:style w:type="paragraph" w:customStyle="1" w:styleId="Styl">
    <w:name w:val="Styl"/>
    <w:basedOn w:val="Normalny"/>
    <w:next w:val="Mapadokumentu"/>
    <w:rsid w:val="00611C72"/>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611C72"/>
    <w:rPr>
      <w:rFonts w:ascii="Tahoma" w:hAnsi="Tahoma" w:cs="Tahoma"/>
      <w:sz w:val="16"/>
      <w:szCs w:val="16"/>
    </w:rPr>
  </w:style>
  <w:style w:type="character" w:customStyle="1" w:styleId="MapadokumentuZnak">
    <w:name w:val="Mapa dokumentu Znak"/>
    <w:basedOn w:val="Domylnaczcionkaakapitu"/>
    <w:semiHidden/>
    <w:rsid w:val="00611C72"/>
    <w:rPr>
      <w:rFonts w:ascii="Segoe UI" w:eastAsia="Times New Roman" w:hAnsi="Segoe UI" w:cs="Segoe UI"/>
      <w:kern w:val="0"/>
      <w:sz w:val="16"/>
      <w:szCs w:val="16"/>
      <w:lang w:eastAsia="pl-PL"/>
      <w14:ligatures w14:val="none"/>
    </w:rPr>
  </w:style>
  <w:style w:type="character" w:customStyle="1" w:styleId="PlandokumentuZnak1">
    <w:name w:val="Plan dokumentu Znak1"/>
    <w:semiHidden/>
    <w:locked/>
    <w:rsid w:val="00611C72"/>
    <w:rPr>
      <w:rFonts w:ascii="Segoe UI" w:hAnsi="Segoe UI" w:cs="Segoe UI"/>
      <w:sz w:val="16"/>
      <w:szCs w:val="16"/>
      <w:lang w:eastAsia="pl-PL"/>
    </w:rPr>
  </w:style>
  <w:style w:type="character" w:customStyle="1" w:styleId="PlandokumentuZnak">
    <w:name w:val="Plan dokumentu Znak"/>
    <w:aliases w:val="Document Map Znak"/>
    <w:semiHidden/>
    <w:locked/>
    <w:rsid w:val="00611C72"/>
    <w:rPr>
      <w:rFonts w:ascii="Tahoma" w:hAnsi="Tahoma"/>
      <w:shd w:val="clear" w:color="auto" w:fill="000080"/>
    </w:rPr>
  </w:style>
  <w:style w:type="paragraph" w:customStyle="1" w:styleId="Blockquote">
    <w:name w:val="Blockquote"/>
    <w:basedOn w:val="Normalny"/>
    <w:rsid w:val="00611C72"/>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611C72"/>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611C72"/>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611C72"/>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611C72"/>
    <w:rPr>
      <w:sz w:val="24"/>
      <w:lang w:val="pl-PL" w:eastAsia="pl-PL"/>
    </w:rPr>
  </w:style>
  <w:style w:type="paragraph" w:styleId="Legenda">
    <w:name w:val="caption"/>
    <w:basedOn w:val="Normalny"/>
    <w:next w:val="Normalny"/>
    <w:qFormat/>
    <w:rsid w:val="00611C72"/>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611C72"/>
    <w:pPr>
      <w:spacing w:after="80"/>
      <w:ind w:left="431" w:hanging="255"/>
      <w:jc w:val="both"/>
    </w:pPr>
    <w:rPr>
      <w:rFonts w:eastAsia="Calibri"/>
      <w:lang w:val="x-none" w:eastAsia="x-none"/>
    </w:rPr>
  </w:style>
  <w:style w:type="character" w:customStyle="1" w:styleId="ustZnak">
    <w:name w:val="ust Znak"/>
    <w:locked/>
    <w:rsid w:val="00611C72"/>
    <w:rPr>
      <w:rFonts w:ascii="Times New Roman" w:hAnsi="Times New Roman"/>
      <w:sz w:val="20"/>
    </w:rPr>
  </w:style>
  <w:style w:type="paragraph" w:customStyle="1" w:styleId="pkt">
    <w:name w:val="pkt"/>
    <w:basedOn w:val="Normalny"/>
    <w:rsid w:val="00611C72"/>
    <w:pPr>
      <w:spacing w:after="80"/>
      <w:ind w:left="851" w:hanging="284"/>
      <w:jc w:val="both"/>
    </w:pPr>
    <w:rPr>
      <w:rFonts w:eastAsia="Calibri"/>
      <w:lang w:val="x-none" w:eastAsia="x-none"/>
    </w:rPr>
  </w:style>
  <w:style w:type="character" w:customStyle="1" w:styleId="pktZnak1">
    <w:name w:val="pkt Znak1"/>
    <w:locked/>
    <w:rsid w:val="00611C72"/>
    <w:rPr>
      <w:rFonts w:ascii="Times New Roman" w:hAnsi="Times New Roman"/>
      <w:sz w:val="20"/>
    </w:rPr>
  </w:style>
  <w:style w:type="paragraph" w:styleId="Indeks1">
    <w:name w:val="index 1"/>
    <w:basedOn w:val="Normalny"/>
    <w:next w:val="Normalny"/>
    <w:autoRedefine/>
    <w:semiHidden/>
    <w:rsid w:val="00611C72"/>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611C72"/>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611C72"/>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611C72"/>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611C72"/>
    <w:pPr>
      <w:widowControl w:val="0"/>
      <w:autoSpaceDE w:val="0"/>
      <w:autoSpaceDN w:val="0"/>
      <w:adjustRightInd w:val="0"/>
      <w:jc w:val="center"/>
    </w:pPr>
    <w:rPr>
      <w:sz w:val="24"/>
      <w:szCs w:val="24"/>
    </w:rPr>
  </w:style>
  <w:style w:type="paragraph" w:customStyle="1" w:styleId="Style21">
    <w:name w:val="Style21"/>
    <w:basedOn w:val="Normalny"/>
    <w:rsid w:val="00611C72"/>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611C72"/>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611C72"/>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611C72"/>
    <w:pPr>
      <w:widowControl w:val="0"/>
      <w:autoSpaceDE w:val="0"/>
      <w:autoSpaceDN w:val="0"/>
      <w:adjustRightInd w:val="0"/>
    </w:pPr>
    <w:rPr>
      <w:sz w:val="24"/>
      <w:szCs w:val="24"/>
    </w:rPr>
  </w:style>
  <w:style w:type="paragraph" w:customStyle="1" w:styleId="Style33">
    <w:name w:val="Style33"/>
    <w:basedOn w:val="Normalny"/>
    <w:rsid w:val="00611C72"/>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611C72"/>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611C72"/>
    <w:rPr>
      <w:rFonts w:ascii="Times New Roman" w:hAnsi="Times New Roman"/>
      <w:i/>
      <w:sz w:val="18"/>
    </w:rPr>
  </w:style>
  <w:style w:type="character" w:customStyle="1" w:styleId="FontStyle74">
    <w:name w:val="Font Style74"/>
    <w:rsid w:val="00611C72"/>
    <w:rPr>
      <w:rFonts w:ascii="Times New Roman" w:hAnsi="Times New Roman"/>
      <w:sz w:val="18"/>
    </w:rPr>
  </w:style>
  <w:style w:type="character" w:customStyle="1" w:styleId="FontStyle76">
    <w:name w:val="Font Style76"/>
    <w:rsid w:val="00611C72"/>
    <w:rPr>
      <w:rFonts w:ascii="Times New Roman" w:hAnsi="Times New Roman"/>
      <w:sz w:val="18"/>
    </w:rPr>
  </w:style>
  <w:style w:type="character" w:customStyle="1" w:styleId="FontStyle77">
    <w:name w:val="Font Style77"/>
    <w:rsid w:val="00611C72"/>
    <w:rPr>
      <w:rFonts w:ascii="Times New Roman" w:hAnsi="Times New Roman"/>
      <w:b/>
      <w:sz w:val="18"/>
    </w:rPr>
  </w:style>
  <w:style w:type="character" w:customStyle="1" w:styleId="FontStyle66">
    <w:name w:val="Font Style66"/>
    <w:rsid w:val="00611C72"/>
    <w:rPr>
      <w:rFonts w:ascii="Times New Roman" w:hAnsi="Times New Roman"/>
      <w:sz w:val="22"/>
    </w:rPr>
  </w:style>
  <w:style w:type="paragraph" w:customStyle="1" w:styleId="Tekstpodstawowy32">
    <w:name w:val="Tekst podstawowy 32"/>
    <w:basedOn w:val="Normalny"/>
    <w:rsid w:val="00611C72"/>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611C72"/>
    <w:rPr>
      <w:rFonts w:cs="Times New Roman"/>
    </w:rPr>
  </w:style>
  <w:style w:type="paragraph" w:customStyle="1" w:styleId="StandardowyStandardowy1">
    <w:name w:val="Standardowy.Standardowy1"/>
    <w:uiPriority w:val="99"/>
    <w:rsid w:val="00611C72"/>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Akapitzlist4">
    <w:name w:val="Akapit z listą4"/>
    <w:basedOn w:val="Normalny"/>
    <w:qFormat/>
    <w:rsid w:val="00611C72"/>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611C72"/>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611C72"/>
    <w:rPr>
      <w:sz w:val="24"/>
      <w:szCs w:val="24"/>
    </w:rPr>
  </w:style>
  <w:style w:type="character" w:customStyle="1" w:styleId="h2">
    <w:name w:val="h2"/>
    <w:rsid w:val="00611C72"/>
  </w:style>
  <w:style w:type="character" w:customStyle="1" w:styleId="h1">
    <w:name w:val="h1"/>
    <w:rsid w:val="00611C72"/>
  </w:style>
  <w:style w:type="paragraph" w:customStyle="1" w:styleId="ListParagraph1">
    <w:name w:val="List Paragraph1"/>
    <w:basedOn w:val="Normalny"/>
    <w:rsid w:val="00611C72"/>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611C72"/>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611C72"/>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611C72"/>
    <w:rPr>
      <w:sz w:val="19"/>
      <w:shd w:val="clear" w:color="auto" w:fill="FFFFFF"/>
    </w:rPr>
  </w:style>
  <w:style w:type="paragraph" w:customStyle="1" w:styleId="Tekstpodstawowy20">
    <w:name w:val="Tekst podstawowy2"/>
    <w:basedOn w:val="Normalny"/>
    <w:rsid w:val="00611C72"/>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611C72"/>
    <w:rPr>
      <w:sz w:val="19"/>
      <w:shd w:val="clear" w:color="auto" w:fill="FFFFFF"/>
    </w:rPr>
  </w:style>
  <w:style w:type="paragraph" w:customStyle="1" w:styleId="Picturecaption20">
    <w:name w:val="Picture caption (2)"/>
    <w:basedOn w:val="Normalny"/>
    <w:rsid w:val="00611C72"/>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611C72"/>
    <w:rPr>
      <w:rFonts w:ascii="Times New Roman" w:hAnsi="Times New Roman"/>
      <w:b/>
      <w:spacing w:val="0"/>
      <w:sz w:val="19"/>
    </w:rPr>
  </w:style>
  <w:style w:type="character" w:customStyle="1" w:styleId="BodytextItalic">
    <w:name w:val="Body text + Italic"/>
    <w:rsid w:val="00611C72"/>
    <w:rPr>
      <w:rFonts w:ascii="Times New Roman" w:hAnsi="Times New Roman"/>
      <w:i/>
      <w:spacing w:val="0"/>
      <w:sz w:val="19"/>
    </w:rPr>
  </w:style>
  <w:style w:type="character" w:customStyle="1" w:styleId="Bodytext79">
    <w:name w:val="Body text (7) + 9"/>
    <w:aliases w:val="5 pt"/>
    <w:rsid w:val="00611C72"/>
    <w:rPr>
      <w:rFonts w:ascii="Times New Roman" w:hAnsi="Times New Roman"/>
      <w:spacing w:val="0"/>
      <w:sz w:val="19"/>
    </w:rPr>
  </w:style>
  <w:style w:type="character" w:customStyle="1" w:styleId="Bodytext4">
    <w:name w:val="Body text (4)_"/>
    <w:locked/>
    <w:rsid w:val="00611C72"/>
    <w:rPr>
      <w:sz w:val="16"/>
      <w:shd w:val="clear" w:color="auto" w:fill="FFFFFF"/>
    </w:rPr>
  </w:style>
  <w:style w:type="paragraph" w:customStyle="1" w:styleId="Bodytext40">
    <w:name w:val="Body text (4)"/>
    <w:basedOn w:val="Normalny"/>
    <w:rsid w:val="00611C72"/>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611C72"/>
    <w:rPr>
      <w:sz w:val="16"/>
      <w:shd w:val="clear" w:color="auto" w:fill="FFFFFF"/>
    </w:rPr>
  </w:style>
  <w:style w:type="paragraph" w:customStyle="1" w:styleId="Picturecaption0">
    <w:name w:val="Picture caption"/>
    <w:basedOn w:val="Normalny"/>
    <w:rsid w:val="00611C72"/>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611C72"/>
    <w:rPr>
      <w:rFonts w:ascii="Times New Roman" w:hAnsi="Times New Roman"/>
      <w:i/>
      <w:spacing w:val="0"/>
      <w:sz w:val="19"/>
    </w:rPr>
  </w:style>
  <w:style w:type="character" w:customStyle="1" w:styleId="BodytextBold1">
    <w:name w:val="Body text + Bold1"/>
    <w:aliases w:val="Italic1"/>
    <w:rsid w:val="00611C72"/>
    <w:rPr>
      <w:rFonts w:ascii="Times New Roman" w:hAnsi="Times New Roman"/>
      <w:b/>
      <w:i/>
      <w:spacing w:val="0"/>
      <w:sz w:val="19"/>
      <w:shd w:val="clear" w:color="auto" w:fill="FFFFFF"/>
    </w:rPr>
  </w:style>
  <w:style w:type="character" w:customStyle="1" w:styleId="Bodytext13">
    <w:name w:val="Body text (13)_"/>
    <w:locked/>
    <w:rsid w:val="00611C72"/>
    <w:rPr>
      <w:sz w:val="19"/>
      <w:shd w:val="clear" w:color="auto" w:fill="FFFFFF"/>
    </w:rPr>
  </w:style>
  <w:style w:type="paragraph" w:customStyle="1" w:styleId="Bodytext130">
    <w:name w:val="Body text (13)"/>
    <w:basedOn w:val="Normalny"/>
    <w:rsid w:val="00611C72"/>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611C72"/>
    <w:rPr>
      <w:rFonts w:ascii="Times New Roman" w:hAnsi="Times New Roman"/>
      <w:spacing w:val="0"/>
      <w:sz w:val="19"/>
      <w:u w:val="single"/>
      <w:shd w:val="clear" w:color="auto" w:fill="FFFFFF"/>
    </w:rPr>
  </w:style>
  <w:style w:type="character" w:customStyle="1" w:styleId="Bodytext6">
    <w:name w:val="Body text (6)_"/>
    <w:rsid w:val="00611C72"/>
    <w:rPr>
      <w:rFonts w:ascii="Times New Roman" w:hAnsi="Times New Roman"/>
      <w:spacing w:val="0"/>
      <w:sz w:val="19"/>
    </w:rPr>
  </w:style>
  <w:style w:type="character" w:customStyle="1" w:styleId="Bodytext60">
    <w:name w:val="Body text (6)"/>
    <w:rsid w:val="00611C72"/>
    <w:rPr>
      <w:rFonts w:ascii="Times New Roman" w:hAnsi="Times New Roman"/>
      <w:spacing w:val="0"/>
      <w:sz w:val="19"/>
      <w:u w:val="single"/>
    </w:rPr>
  </w:style>
  <w:style w:type="character" w:customStyle="1" w:styleId="Bodytext5">
    <w:name w:val="Body text (5)_"/>
    <w:locked/>
    <w:rsid w:val="00611C72"/>
    <w:rPr>
      <w:sz w:val="25"/>
      <w:shd w:val="clear" w:color="auto" w:fill="FFFFFF"/>
    </w:rPr>
  </w:style>
  <w:style w:type="paragraph" w:customStyle="1" w:styleId="Bodytext50">
    <w:name w:val="Body text (5)"/>
    <w:basedOn w:val="Normalny"/>
    <w:rsid w:val="00611C72"/>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611C72"/>
    <w:rPr>
      <w:b/>
      <w:sz w:val="24"/>
      <w:u w:val="single"/>
    </w:rPr>
  </w:style>
  <w:style w:type="character" w:customStyle="1" w:styleId="FontStyle92">
    <w:name w:val="Font Style92"/>
    <w:rsid w:val="00611C72"/>
    <w:rPr>
      <w:rFonts w:ascii="Times New Roman" w:hAnsi="Times New Roman"/>
      <w:i/>
      <w:sz w:val="20"/>
    </w:rPr>
  </w:style>
  <w:style w:type="paragraph" w:customStyle="1" w:styleId="Standardowy1">
    <w:name w:val="Standardowy1"/>
    <w:rsid w:val="00611C72"/>
    <w:pPr>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BodyText21">
    <w:name w:val="Body Text 21"/>
    <w:basedOn w:val="Normalny"/>
    <w:uiPriority w:val="99"/>
    <w:rsid w:val="00611C72"/>
    <w:pPr>
      <w:jc w:val="center"/>
    </w:pPr>
    <w:rPr>
      <w:sz w:val="24"/>
    </w:rPr>
  </w:style>
  <w:style w:type="paragraph" w:customStyle="1" w:styleId="ListParagraph12">
    <w:name w:val="List Paragraph12"/>
    <w:basedOn w:val="Normalny"/>
    <w:rsid w:val="00611C72"/>
    <w:pPr>
      <w:spacing w:after="200" w:line="276" w:lineRule="auto"/>
      <w:ind w:left="720"/>
    </w:pPr>
    <w:rPr>
      <w:rFonts w:ascii="Calibri" w:hAnsi="Calibri" w:cs="Calibri"/>
      <w:sz w:val="22"/>
      <w:szCs w:val="22"/>
      <w:lang w:eastAsia="en-US"/>
    </w:rPr>
  </w:style>
  <w:style w:type="character" w:customStyle="1" w:styleId="ZnakZnak1">
    <w:name w:val="Znak Znak1"/>
    <w:rsid w:val="00611C72"/>
    <w:rPr>
      <w:sz w:val="24"/>
    </w:rPr>
  </w:style>
  <w:style w:type="character" w:customStyle="1" w:styleId="BodyTextIndentZnak">
    <w:name w:val="Body Text Indent Znak"/>
    <w:locked/>
    <w:rsid w:val="00611C72"/>
    <w:rPr>
      <w:sz w:val="24"/>
    </w:rPr>
  </w:style>
  <w:style w:type="paragraph" w:customStyle="1" w:styleId="xl40">
    <w:name w:val="xl40"/>
    <w:basedOn w:val="Normalny"/>
    <w:rsid w:val="00611C72"/>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uiPriority w:val="99"/>
    <w:rsid w:val="00611C72"/>
    <w:pPr>
      <w:suppressAutoHyphens/>
      <w:jc w:val="center"/>
    </w:pPr>
    <w:rPr>
      <w:b/>
      <w:sz w:val="32"/>
      <w:lang w:eastAsia="ar-SA"/>
    </w:rPr>
  </w:style>
  <w:style w:type="character" w:customStyle="1" w:styleId="apple-converted-space">
    <w:name w:val="apple-converted-space"/>
    <w:rsid w:val="00611C72"/>
  </w:style>
  <w:style w:type="character" w:customStyle="1" w:styleId="Nagwek2Znak1">
    <w:name w:val="Nagłówek 2 Znak1"/>
    <w:locked/>
    <w:rsid w:val="00611C72"/>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611C72"/>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611C72"/>
    <w:rPr>
      <w:rFonts w:ascii="Times New Roman" w:hAnsi="Times New Roman"/>
      <w:sz w:val="20"/>
      <w:lang w:eastAsia="pl-PL"/>
    </w:rPr>
  </w:style>
  <w:style w:type="paragraph" w:customStyle="1" w:styleId="pktZnak">
    <w:name w:val="pkt Znak"/>
    <w:basedOn w:val="Normalny"/>
    <w:rsid w:val="00611C72"/>
    <w:pPr>
      <w:spacing w:after="80"/>
      <w:ind w:left="851" w:hanging="284"/>
      <w:jc w:val="both"/>
    </w:pPr>
    <w:rPr>
      <w:rFonts w:eastAsia="Calibri"/>
      <w:lang w:val="x-none" w:eastAsia="x-none"/>
    </w:rPr>
  </w:style>
  <w:style w:type="character" w:customStyle="1" w:styleId="pktZnakZnak">
    <w:name w:val="pkt Znak Znak"/>
    <w:locked/>
    <w:rsid w:val="00611C72"/>
    <w:rPr>
      <w:rFonts w:ascii="Times New Roman" w:hAnsi="Times New Roman"/>
      <w:sz w:val="20"/>
    </w:rPr>
  </w:style>
  <w:style w:type="paragraph" w:customStyle="1" w:styleId="Mapadokumentu1">
    <w:name w:val="Mapa dokumentu1"/>
    <w:basedOn w:val="Normalny"/>
    <w:semiHidden/>
    <w:rsid w:val="00611C72"/>
    <w:pPr>
      <w:shd w:val="clear" w:color="auto" w:fill="000080"/>
    </w:pPr>
    <w:rPr>
      <w:rFonts w:eastAsia="Calibri"/>
      <w:lang w:val="x-none" w:eastAsia="x-none"/>
    </w:rPr>
  </w:style>
  <w:style w:type="character" w:customStyle="1" w:styleId="ustZnakZnak">
    <w:name w:val="ust Znak Znak"/>
    <w:locked/>
    <w:rsid w:val="00611C72"/>
  </w:style>
  <w:style w:type="character" w:customStyle="1" w:styleId="TitleChar2">
    <w:name w:val="Title Char2"/>
    <w:aliases w:val="Znak1 Char"/>
    <w:locked/>
    <w:rsid w:val="00611C72"/>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611C72"/>
    <w:rPr>
      <w:rFonts w:ascii="Times New Roman" w:hAnsi="Times New Roman"/>
      <w:sz w:val="24"/>
    </w:rPr>
  </w:style>
  <w:style w:type="character" w:customStyle="1" w:styleId="ZnakZnakZnakZnakZnakZnakZnakZnakZnakZnakZnakZnak">
    <w:name w:val="Znak Znak Znak Znak Znak Znak Znak Znak Znak Znak Znak Znak"/>
    <w:rsid w:val="00611C72"/>
    <w:rPr>
      <w:rFonts w:ascii="Times New Roman" w:hAnsi="Times New Roman"/>
      <w:sz w:val="24"/>
    </w:rPr>
  </w:style>
  <w:style w:type="paragraph" w:customStyle="1" w:styleId="Tekstpodstawowy33">
    <w:name w:val="Tekst podstawowy 33"/>
    <w:basedOn w:val="Normalny"/>
    <w:rsid w:val="00611C72"/>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611C72"/>
  </w:style>
  <w:style w:type="paragraph" w:customStyle="1" w:styleId="Tekstpodstawowywcity30">
    <w:name w:val="Tekst podstawowy wcięty3"/>
    <w:basedOn w:val="Normalny"/>
    <w:semiHidden/>
    <w:rsid w:val="00611C72"/>
    <w:pPr>
      <w:spacing w:after="120" w:line="480" w:lineRule="auto"/>
    </w:pPr>
    <w:rPr>
      <w:rFonts w:ascii="Calibri" w:eastAsia="Calibri" w:hAnsi="Calibri"/>
      <w:sz w:val="22"/>
      <w:szCs w:val="22"/>
      <w:lang w:eastAsia="en-US"/>
    </w:rPr>
  </w:style>
  <w:style w:type="character" w:customStyle="1" w:styleId="ZnakZnakZnak1">
    <w:name w:val="Znak Znak Znak1"/>
    <w:rsid w:val="00611C72"/>
    <w:rPr>
      <w:rFonts w:ascii="Times New Roman" w:hAnsi="Times New Roman"/>
      <w:sz w:val="20"/>
      <w:lang w:eastAsia="pl-PL"/>
    </w:rPr>
  </w:style>
  <w:style w:type="character" w:customStyle="1" w:styleId="WW8Num23z0">
    <w:name w:val="WW8Num23z0"/>
    <w:rsid w:val="00611C72"/>
    <w:rPr>
      <w:rFonts w:ascii="Symbol" w:hAnsi="Symbol"/>
      <w:color w:val="auto"/>
      <w:u w:val="none"/>
    </w:rPr>
  </w:style>
  <w:style w:type="paragraph" w:customStyle="1" w:styleId="Bezodstpw1">
    <w:name w:val="Bez odstępów1"/>
    <w:rsid w:val="00611C72"/>
    <w:pPr>
      <w:widowControl w:val="0"/>
      <w:adjustRightInd w:val="0"/>
      <w:spacing w:after="0" w:line="240" w:lineRule="auto"/>
      <w:jc w:val="both"/>
      <w:textAlignment w:val="baseline"/>
    </w:pPr>
    <w:rPr>
      <w:rFonts w:ascii="Times New Roman" w:eastAsia="Times New Roman" w:hAnsi="Times New Roman" w:cs="Times New Roman"/>
      <w:kern w:val="0"/>
      <w:sz w:val="24"/>
      <w:szCs w:val="24"/>
      <w:lang w:eastAsia="pl-PL"/>
      <w14:ligatures w14:val="none"/>
    </w:rPr>
  </w:style>
  <w:style w:type="character" w:styleId="HTML-cytat">
    <w:name w:val="HTML Cite"/>
    <w:semiHidden/>
    <w:rsid w:val="00611C72"/>
    <w:rPr>
      <w:rFonts w:cs="Times New Roman"/>
      <w:i/>
    </w:rPr>
  </w:style>
  <w:style w:type="paragraph" w:customStyle="1" w:styleId="Akapitzlist41">
    <w:name w:val="Akapit z listą41"/>
    <w:basedOn w:val="Normalny"/>
    <w:rsid w:val="00611C72"/>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611C72"/>
    <w:pPr>
      <w:suppressAutoHyphens/>
      <w:autoSpaceDN w:val="0"/>
      <w:ind w:left="708"/>
      <w:textAlignment w:val="baseline"/>
    </w:pPr>
  </w:style>
  <w:style w:type="paragraph" w:customStyle="1" w:styleId="Style39">
    <w:name w:val="Style39"/>
    <w:basedOn w:val="Normalny"/>
    <w:rsid w:val="00611C72"/>
    <w:pPr>
      <w:widowControl w:val="0"/>
      <w:autoSpaceDE w:val="0"/>
      <w:autoSpaceDN w:val="0"/>
      <w:adjustRightInd w:val="0"/>
    </w:pPr>
    <w:rPr>
      <w:sz w:val="24"/>
      <w:szCs w:val="24"/>
    </w:rPr>
  </w:style>
  <w:style w:type="paragraph" w:customStyle="1" w:styleId="Style41">
    <w:name w:val="Style41"/>
    <w:basedOn w:val="Normalny"/>
    <w:rsid w:val="00611C72"/>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611C72"/>
    <w:pPr>
      <w:widowControl w:val="0"/>
      <w:autoSpaceDE w:val="0"/>
      <w:autoSpaceDN w:val="0"/>
      <w:adjustRightInd w:val="0"/>
      <w:spacing w:line="254" w:lineRule="exact"/>
    </w:pPr>
    <w:rPr>
      <w:sz w:val="24"/>
      <w:szCs w:val="24"/>
    </w:rPr>
  </w:style>
  <w:style w:type="paragraph" w:customStyle="1" w:styleId="Style62">
    <w:name w:val="Style62"/>
    <w:basedOn w:val="Normalny"/>
    <w:rsid w:val="00611C72"/>
    <w:pPr>
      <w:widowControl w:val="0"/>
      <w:autoSpaceDE w:val="0"/>
      <w:autoSpaceDN w:val="0"/>
      <w:adjustRightInd w:val="0"/>
      <w:spacing w:line="254" w:lineRule="exact"/>
    </w:pPr>
    <w:rPr>
      <w:sz w:val="24"/>
      <w:szCs w:val="24"/>
    </w:rPr>
  </w:style>
  <w:style w:type="character" w:customStyle="1" w:styleId="FontStyle78">
    <w:name w:val="Font Style78"/>
    <w:rsid w:val="00611C72"/>
    <w:rPr>
      <w:rFonts w:ascii="Times New Roman" w:hAnsi="Times New Roman"/>
      <w:b/>
      <w:color w:val="000000"/>
      <w:sz w:val="20"/>
    </w:rPr>
  </w:style>
  <w:style w:type="character" w:customStyle="1" w:styleId="FontStyle82">
    <w:name w:val="Font Style82"/>
    <w:rsid w:val="00611C72"/>
    <w:rPr>
      <w:rFonts w:ascii="Times New Roman" w:hAnsi="Times New Roman"/>
      <w:color w:val="000000"/>
      <w:sz w:val="20"/>
    </w:rPr>
  </w:style>
  <w:style w:type="character" w:customStyle="1" w:styleId="FontStyle84">
    <w:name w:val="Font Style84"/>
    <w:rsid w:val="00611C72"/>
    <w:rPr>
      <w:rFonts w:ascii="Times New Roman" w:hAnsi="Times New Roman"/>
      <w:b/>
      <w:color w:val="000000"/>
      <w:sz w:val="20"/>
    </w:rPr>
  </w:style>
  <w:style w:type="character" w:customStyle="1" w:styleId="ZnakZnak2">
    <w:name w:val="Znak Znak2"/>
    <w:rsid w:val="00611C72"/>
    <w:rPr>
      <w:sz w:val="24"/>
      <w:lang w:val="pl-PL" w:eastAsia="pl-PL"/>
    </w:rPr>
  </w:style>
  <w:style w:type="paragraph" w:customStyle="1" w:styleId="ZnakZnakZnak2ZnakZnakZnakZnakZnakZnakZnakZnakZnakZnak">
    <w:name w:val="Znak Znak Znak2 Znak Znak Znak Znak Znak Znak Znak Znak Znak Znak"/>
    <w:basedOn w:val="Normalny"/>
    <w:rsid w:val="00611C72"/>
    <w:rPr>
      <w:sz w:val="24"/>
      <w:szCs w:val="24"/>
    </w:rPr>
  </w:style>
  <w:style w:type="paragraph" w:customStyle="1" w:styleId="Akapitzlist6">
    <w:name w:val="Akapit z listą6"/>
    <w:basedOn w:val="Normalny"/>
    <w:rsid w:val="00611C72"/>
    <w:pPr>
      <w:ind w:left="720"/>
      <w:contextualSpacing/>
    </w:pPr>
  </w:style>
  <w:style w:type="character" w:customStyle="1" w:styleId="h11">
    <w:name w:val="h11"/>
    <w:rsid w:val="00611C72"/>
    <w:rPr>
      <w:rFonts w:ascii="Verdana" w:hAnsi="Verdana"/>
      <w:b/>
      <w:sz w:val="23"/>
    </w:rPr>
  </w:style>
  <w:style w:type="paragraph" w:styleId="Zwykytekst">
    <w:name w:val="Plain Text"/>
    <w:basedOn w:val="Normalny"/>
    <w:link w:val="ZwykytekstZnak"/>
    <w:uiPriority w:val="99"/>
    <w:semiHidden/>
    <w:rsid w:val="00611C72"/>
    <w:rPr>
      <w:rFonts w:ascii="Courier New" w:eastAsia="Calibri" w:hAnsi="Courier New"/>
      <w:lang w:val="x-none" w:eastAsia="x-none"/>
    </w:rPr>
  </w:style>
  <w:style w:type="character" w:customStyle="1" w:styleId="ZwykytekstZnak">
    <w:name w:val="Zwykły tekst Znak"/>
    <w:basedOn w:val="Domylnaczcionkaakapitu"/>
    <w:link w:val="Zwykytekst"/>
    <w:uiPriority w:val="99"/>
    <w:semiHidden/>
    <w:rsid w:val="00611C72"/>
    <w:rPr>
      <w:rFonts w:ascii="Courier New" w:eastAsia="Calibri" w:hAnsi="Courier New" w:cs="Times New Roman"/>
      <w:kern w:val="0"/>
      <w:sz w:val="20"/>
      <w:szCs w:val="20"/>
      <w:lang w:val="x-none" w:eastAsia="x-none"/>
      <w14:ligatures w14:val="none"/>
    </w:rPr>
  </w:style>
  <w:style w:type="paragraph" w:customStyle="1" w:styleId="akapitzlistcxspdrugie">
    <w:name w:val="akapitzlistcxspdrugie"/>
    <w:basedOn w:val="Normalny"/>
    <w:rsid w:val="00611C72"/>
    <w:pPr>
      <w:spacing w:before="100" w:beforeAutospacing="1" w:after="100" w:afterAutospacing="1"/>
    </w:pPr>
    <w:rPr>
      <w:sz w:val="24"/>
      <w:szCs w:val="24"/>
    </w:rPr>
  </w:style>
  <w:style w:type="paragraph" w:styleId="Podtytu">
    <w:name w:val="Subtitle"/>
    <w:basedOn w:val="Normalny"/>
    <w:next w:val="Normalny"/>
    <w:link w:val="PodtytuZnak"/>
    <w:qFormat/>
    <w:rsid w:val="00611C72"/>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611C72"/>
    <w:rPr>
      <w:rFonts w:ascii="Cambria" w:eastAsia="Calibri" w:hAnsi="Cambria" w:cs="Times New Roman"/>
      <w:kern w:val="0"/>
      <w:sz w:val="24"/>
      <w:szCs w:val="24"/>
      <w:lang w:val="x-none" w:eastAsia="x-none"/>
      <w14:ligatures w14:val="none"/>
    </w:rPr>
  </w:style>
  <w:style w:type="numbering" w:customStyle="1" w:styleId="Bezlisty1">
    <w:name w:val="Bez listy1"/>
    <w:next w:val="Bezlisty"/>
    <w:uiPriority w:val="99"/>
    <w:semiHidden/>
    <w:unhideWhenUsed/>
    <w:rsid w:val="00611C72"/>
  </w:style>
  <w:style w:type="character" w:styleId="Tekstzastpczy">
    <w:name w:val="Placeholder Text"/>
    <w:uiPriority w:val="99"/>
    <w:semiHidden/>
    <w:rsid w:val="00611C72"/>
    <w:rPr>
      <w:color w:val="808080"/>
    </w:rPr>
  </w:style>
  <w:style w:type="paragraph" w:customStyle="1" w:styleId="ListParagraph5">
    <w:name w:val="List Paragraph5"/>
    <w:basedOn w:val="Normalny"/>
    <w:link w:val="ListParagraphChar2"/>
    <w:uiPriority w:val="99"/>
    <w:rsid w:val="00611C72"/>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611C72"/>
    <w:rPr>
      <w:rFonts w:ascii="Times New Roman" w:eastAsia="Calibri" w:hAnsi="Times New Roman" w:cs="Times New Roman"/>
      <w:kern w:val="0"/>
      <w:sz w:val="24"/>
      <w:szCs w:val="20"/>
      <w:lang w:val="x-none" w:eastAsia="x-none"/>
      <w14:ligatures w14:val="none"/>
    </w:rPr>
  </w:style>
  <w:style w:type="numbering" w:customStyle="1" w:styleId="Styl1">
    <w:name w:val="Styl1"/>
    <w:uiPriority w:val="99"/>
    <w:rsid w:val="00611C72"/>
    <w:pPr>
      <w:numPr>
        <w:numId w:val="35"/>
      </w:numPr>
    </w:pPr>
  </w:style>
  <w:style w:type="numbering" w:customStyle="1" w:styleId="Styl2">
    <w:name w:val="Styl2"/>
    <w:uiPriority w:val="99"/>
    <w:rsid w:val="00611C72"/>
    <w:pPr>
      <w:numPr>
        <w:numId w:val="36"/>
      </w:numPr>
    </w:pPr>
  </w:style>
  <w:style w:type="numbering" w:customStyle="1" w:styleId="Styl3">
    <w:name w:val="Styl3"/>
    <w:uiPriority w:val="99"/>
    <w:rsid w:val="00611C72"/>
    <w:pPr>
      <w:numPr>
        <w:numId w:val="37"/>
      </w:numPr>
    </w:pPr>
  </w:style>
  <w:style w:type="numbering" w:customStyle="1" w:styleId="Styl4">
    <w:name w:val="Styl4"/>
    <w:uiPriority w:val="99"/>
    <w:rsid w:val="00611C72"/>
    <w:pPr>
      <w:numPr>
        <w:numId w:val="38"/>
      </w:numPr>
    </w:pPr>
  </w:style>
  <w:style w:type="table" w:styleId="Tabela-Siatka">
    <w:name w:val="Table Grid"/>
    <w:basedOn w:val="Standardowy"/>
    <w:uiPriority w:val="59"/>
    <w:rsid w:val="00611C7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611C72"/>
    <w:rPr>
      <w:color w:val="605E5C"/>
      <w:shd w:val="clear" w:color="auto" w:fill="E1DFDD"/>
    </w:rPr>
  </w:style>
  <w:style w:type="paragraph" w:customStyle="1" w:styleId="font5">
    <w:name w:val="font5"/>
    <w:basedOn w:val="Normalny"/>
    <w:rsid w:val="00611C72"/>
    <w:pPr>
      <w:spacing w:before="100" w:beforeAutospacing="1" w:after="100" w:afterAutospacing="1"/>
    </w:pPr>
    <w:rPr>
      <w:b/>
      <w:bCs/>
      <w:sz w:val="18"/>
      <w:szCs w:val="18"/>
    </w:rPr>
  </w:style>
  <w:style w:type="paragraph" w:customStyle="1" w:styleId="font6">
    <w:name w:val="font6"/>
    <w:basedOn w:val="Normalny"/>
    <w:rsid w:val="00611C72"/>
    <w:pPr>
      <w:spacing w:before="100" w:beforeAutospacing="1" w:after="100" w:afterAutospacing="1"/>
    </w:pPr>
    <w:rPr>
      <w:sz w:val="18"/>
      <w:szCs w:val="18"/>
    </w:rPr>
  </w:style>
  <w:style w:type="paragraph" w:customStyle="1" w:styleId="font7">
    <w:name w:val="font7"/>
    <w:basedOn w:val="Normalny"/>
    <w:rsid w:val="00611C72"/>
    <w:pPr>
      <w:spacing w:before="100" w:beforeAutospacing="1" w:after="100" w:afterAutospacing="1"/>
    </w:pPr>
    <w:rPr>
      <w:rFonts w:ascii="Symbol" w:hAnsi="Symbol"/>
      <w:sz w:val="18"/>
      <w:szCs w:val="18"/>
    </w:rPr>
  </w:style>
  <w:style w:type="paragraph" w:customStyle="1" w:styleId="font8">
    <w:name w:val="font8"/>
    <w:basedOn w:val="Normalny"/>
    <w:rsid w:val="00611C72"/>
    <w:pPr>
      <w:spacing w:before="100" w:beforeAutospacing="1" w:after="100" w:afterAutospacing="1"/>
    </w:pPr>
    <w:rPr>
      <w:rFonts w:ascii="Calibri" w:hAnsi="Calibri"/>
      <w:sz w:val="18"/>
      <w:szCs w:val="18"/>
    </w:rPr>
  </w:style>
  <w:style w:type="paragraph" w:customStyle="1" w:styleId="font9">
    <w:name w:val="font9"/>
    <w:basedOn w:val="Normalny"/>
    <w:rsid w:val="00611C72"/>
    <w:pPr>
      <w:spacing w:before="100" w:beforeAutospacing="1" w:after="100" w:afterAutospacing="1"/>
    </w:pPr>
    <w:rPr>
      <w:rFonts w:ascii="Calibri" w:hAnsi="Calibri"/>
      <w:sz w:val="18"/>
      <w:szCs w:val="18"/>
    </w:rPr>
  </w:style>
  <w:style w:type="paragraph" w:customStyle="1" w:styleId="font10">
    <w:name w:val="font10"/>
    <w:basedOn w:val="Normalny"/>
    <w:rsid w:val="00611C72"/>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611C7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611C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611C72"/>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611C72"/>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611C72"/>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611C7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611C72"/>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611C7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611C7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611C72"/>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611C7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611C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611C72"/>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611C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611C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611C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611C7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611C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611C72"/>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611C7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611C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611C72"/>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611C72"/>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611C7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611C72"/>
    <w:pPr>
      <w:spacing w:before="100" w:beforeAutospacing="1" w:after="100" w:afterAutospacing="1"/>
      <w:jc w:val="center"/>
      <w:textAlignment w:val="center"/>
    </w:pPr>
    <w:rPr>
      <w:sz w:val="24"/>
      <w:szCs w:val="24"/>
    </w:rPr>
  </w:style>
  <w:style w:type="paragraph" w:customStyle="1" w:styleId="xl94">
    <w:name w:val="xl94"/>
    <w:basedOn w:val="Normalny"/>
    <w:rsid w:val="00611C72"/>
    <w:pPr>
      <w:spacing w:before="100" w:beforeAutospacing="1" w:after="100" w:afterAutospacing="1"/>
    </w:pPr>
    <w:rPr>
      <w:sz w:val="18"/>
      <w:szCs w:val="18"/>
    </w:rPr>
  </w:style>
  <w:style w:type="paragraph" w:customStyle="1" w:styleId="xl95">
    <w:name w:val="xl95"/>
    <w:basedOn w:val="Normalny"/>
    <w:rsid w:val="00611C72"/>
    <w:pPr>
      <w:spacing w:before="100" w:beforeAutospacing="1" w:after="100" w:afterAutospacing="1"/>
      <w:jc w:val="center"/>
      <w:textAlignment w:val="center"/>
    </w:pPr>
    <w:rPr>
      <w:b/>
      <w:bCs/>
      <w:sz w:val="24"/>
      <w:szCs w:val="24"/>
    </w:rPr>
  </w:style>
  <w:style w:type="paragraph" w:customStyle="1" w:styleId="xl96">
    <w:name w:val="xl96"/>
    <w:basedOn w:val="Normalny"/>
    <w:rsid w:val="00611C72"/>
    <w:pPr>
      <w:spacing w:before="100" w:beforeAutospacing="1" w:after="100" w:afterAutospacing="1"/>
    </w:pPr>
    <w:rPr>
      <w:sz w:val="24"/>
      <w:szCs w:val="24"/>
    </w:rPr>
  </w:style>
  <w:style w:type="paragraph" w:customStyle="1" w:styleId="xl97">
    <w:name w:val="xl97"/>
    <w:basedOn w:val="Normalny"/>
    <w:rsid w:val="00611C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611C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611C72"/>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611C72"/>
    <w:pPr>
      <w:spacing w:before="100" w:beforeAutospacing="1" w:after="100" w:afterAutospacing="1"/>
      <w:textAlignment w:val="center"/>
    </w:pPr>
    <w:rPr>
      <w:b/>
      <w:bCs/>
      <w:sz w:val="28"/>
      <w:szCs w:val="28"/>
    </w:rPr>
  </w:style>
  <w:style w:type="paragraph" w:customStyle="1" w:styleId="xl102">
    <w:name w:val="xl102"/>
    <w:basedOn w:val="Normalny"/>
    <w:rsid w:val="00611C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611C7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611C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611C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611C7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611C72"/>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611C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611C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611C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611C72"/>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611C72"/>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611C72"/>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611C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611C72"/>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611C72"/>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611C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611C7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611C7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611C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611C7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611C72"/>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611C72"/>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611C72"/>
    <w:pPr>
      <w:spacing w:before="100" w:beforeAutospacing="1" w:after="100" w:afterAutospacing="1"/>
      <w:textAlignment w:val="center"/>
    </w:pPr>
    <w:rPr>
      <w:b/>
      <w:bCs/>
      <w:sz w:val="28"/>
      <w:szCs w:val="28"/>
    </w:rPr>
  </w:style>
  <w:style w:type="paragraph" w:customStyle="1" w:styleId="xl126">
    <w:name w:val="xl126"/>
    <w:basedOn w:val="Normalny"/>
    <w:rsid w:val="00611C72"/>
    <w:pPr>
      <w:spacing w:before="100" w:beforeAutospacing="1" w:after="100" w:afterAutospacing="1"/>
    </w:pPr>
    <w:rPr>
      <w:sz w:val="24"/>
      <w:szCs w:val="24"/>
    </w:rPr>
  </w:style>
  <w:style w:type="character" w:customStyle="1" w:styleId="MapadokumentuZnak1">
    <w:name w:val="Mapa dokumentu Znak1"/>
    <w:link w:val="Mapadokumentu"/>
    <w:uiPriority w:val="99"/>
    <w:semiHidden/>
    <w:rsid w:val="00611C72"/>
    <w:rPr>
      <w:rFonts w:ascii="Tahoma" w:eastAsia="Times New Roman" w:hAnsi="Tahoma" w:cs="Tahoma"/>
      <w:kern w:val="0"/>
      <w:sz w:val="16"/>
      <w:szCs w:val="16"/>
      <w:lang w:eastAsia="pl-PL"/>
      <w14:ligatures w14:val="none"/>
    </w:rPr>
  </w:style>
  <w:style w:type="paragraph" w:styleId="Spistreci3">
    <w:name w:val="toc 3"/>
    <w:basedOn w:val="Normalny"/>
    <w:next w:val="Normalny"/>
    <w:autoRedefine/>
    <w:uiPriority w:val="39"/>
    <w:unhideWhenUsed/>
    <w:rsid w:val="00611C72"/>
    <w:pPr>
      <w:spacing w:after="100"/>
      <w:ind w:left="400"/>
    </w:pPr>
  </w:style>
  <w:style w:type="character" w:customStyle="1" w:styleId="Nierozpoznanawzmianka3">
    <w:name w:val="Nierozpoznana wzmianka3"/>
    <w:uiPriority w:val="99"/>
    <w:semiHidden/>
    <w:unhideWhenUsed/>
    <w:rsid w:val="00611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7921</Words>
  <Characters>47527</Characters>
  <Application>Microsoft Office Word</Application>
  <DocSecurity>0</DocSecurity>
  <Lines>396</Lines>
  <Paragraphs>110</Paragraphs>
  <ScaleCrop>false</ScaleCrop>
  <Company/>
  <LinksUpToDate>false</LinksUpToDate>
  <CharactersWithSpaces>55338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Płonka</dc:creator>
  <cp:keywords/>
  <dc:description/>
  <cp:lastModifiedBy>Anna Płonka</cp:lastModifiedBy>
  <cp:revision>2</cp:revision>
  <dcterms:created xsi:type="dcterms:W3CDTF">2024-06-28T09:46:00Z</dcterms:created>
  <dcterms:modified xsi:type="dcterms:W3CDTF">2024-06-28T09:51:00Z</dcterms:modified>
</cp:coreProperties>
</file>